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9bd70de414e47" w:history="1">
              <w:r>
                <w:rPr>
                  <w:rStyle w:val="Hyperlink"/>
                </w:rPr>
                <w:t>2025-2031年地热能市场深度调查分析及发展前景研究报告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9bd70de414e47" w:history="1">
              <w:r>
                <w:rPr>
                  <w:rStyle w:val="Hyperlink"/>
                </w:rPr>
                <w:t>2025-2031年地热能市场深度调查分析及发展前景研究报告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9bd70de414e47" w:history="1">
                <w:r>
                  <w:rPr>
                    <w:rStyle w:val="Hyperlink"/>
                  </w:rPr>
                  <w:t>https://www.20087.com/1/10/DiReNengHangYeFenXiBaoGao.html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可再生能源，近年来在全球范围内受到越来越多的关注，特别是在冰岛、美国、菲律宾等国家和地区，地热能已经成为重要的电力和热力供应来源。地热发电站、地热供暖系统等基础设施的建设，不仅提供了稳定、清洁的能源，也有助于减少温室气体排放。然而，地热能的开发和利用也面临着勘探成本高、地质风险大、技术瓶颈等挑战。</w:t>
      </w:r>
      <w:r>
        <w:rPr>
          <w:rFonts w:hint="eastAsia"/>
        </w:rPr>
        <w:br/>
      </w:r>
      <w:r>
        <w:rPr>
          <w:rFonts w:hint="eastAsia"/>
        </w:rPr>
        <w:t>　　未来，地热能行业将更加注重技术创新和可持续开发。一方面，通过研发更高效、更经济的地热勘探和开采技术，如增强地热系统（EGS）、高温岩体发电，扩大地热能的利用范围和经济性。另一方面，地热能行业将加强与清洁能源、储能技术的融合，如与太阳能、风能互补，以及开发地热能存储系统，提高能源系统的稳定性和灵活性。同时，随着全球对可持续能源需求的增加，地热能行业将获得更多的政策支持和资金投入，促进其在全球能源转型中的角色和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地热能资源成因与评估方法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第二节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2025年国际地热能开发利用状况综述</w:t>
      </w:r>
      <w:r>
        <w:rPr>
          <w:rFonts w:hint="eastAsia"/>
        </w:rPr>
        <w:br/>
      </w:r>
      <w:r>
        <w:rPr>
          <w:rFonts w:hint="eastAsia"/>
        </w:rPr>
        <w:t>　　第一节 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2025年世界部分国家地热能开发利用概况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一、德国地热开发技术先进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　　三、日本加速地热电站建设</w:t>
      </w:r>
      <w:r>
        <w:rPr>
          <w:rFonts w:hint="eastAsia"/>
        </w:rPr>
        <w:br/>
      </w:r>
      <w:r>
        <w:rPr>
          <w:rFonts w:hint="eastAsia"/>
        </w:rPr>
        <w:t>　　　　四、印尼政府鼓励地热资源开发利用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五、澳大利亚迎来地热能开发契机</w:t>
      </w:r>
      <w:r>
        <w:rPr>
          <w:rFonts w:hint="eastAsia"/>
        </w:rPr>
        <w:br/>
      </w:r>
      <w:r>
        <w:rPr>
          <w:rFonts w:hint="eastAsia"/>
        </w:rPr>
        <w:t>　　第三节 世界地热能开发利用模式研究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2025年国内外宏观经济环境分析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六、进出口总额与增长率分析</w:t>
      </w:r>
      <w:r>
        <w:rPr>
          <w:rFonts w:hint="eastAsia"/>
        </w:rPr>
        <w:br/>
      </w:r>
      <w:r>
        <w:rPr>
          <w:rFonts w:hint="eastAsia"/>
        </w:rPr>
        <w:t>　　第二节 2025年国内外地热能产业政策分析</w:t>
      </w:r>
      <w:r>
        <w:rPr>
          <w:rFonts w:hint="eastAsia"/>
        </w:rPr>
        <w:br/>
      </w:r>
      <w:r>
        <w:rPr>
          <w:rFonts w:hint="eastAsia"/>
        </w:rPr>
        <w:t>　　　　一、新能源政策分析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2025年国内外地热能产业社会环境分析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2025年国内外地热能开发利用分析</w:t>
      </w:r>
      <w:r>
        <w:rPr>
          <w:rFonts w:hint="eastAsia"/>
        </w:rPr>
        <w:br/>
      </w:r>
      <w:r>
        <w:rPr>
          <w:rFonts w:hint="eastAsia"/>
        </w:rPr>
        <w:t>　　第一节 国内外地热能资源简述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一、我国地热能资源储量与分布状况</w:t>
      </w:r>
      <w:r>
        <w:rPr>
          <w:rFonts w:hint="eastAsia"/>
        </w:rPr>
        <w:br/>
      </w:r>
      <w:r>
        <w:rPr>
          <w:rFonts w:hint="eastAsia"/>
        </w:rPr>
        <w:t>　　　　二、国内外地热能资源的构造特征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三、国内外地热能资源的勘察与评价</w:t>
      </w:r>
      <w:r>
        <w:rPr>
          <w:rFonts w:hint="eastAsia"/>
        </w:rPr>
        <w:br/>
      </w:r>
      <w:r>
        <w:rPr>
          <w:rFonts w:hint="eastAsia"/>
        </w:rPr>
        <w:t>　　第二节 2025年国内外地热能开发利用概况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二、国内外地热能利用市场发展状况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四、国内外浅层地热能开发利用状况</w:t>
      </w:r>
      <w:r>
        <w:rPr>
          <w:rFonts w:hint="eastAsia"/>
        </w:rPr>
        <w:br/>
      </w:r>
      <w:r>
        <w:rPr>
          <w:rFonts w:hint="eastAsia"/>
        </w:rPr>
        <w:t>　　　　五、国内外地热非电直接利用规模全球领先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第三节 2025年国内外地热能开发利用存在的问题与对策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二、制约国内外地热能开发利用的主要因素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三、推进国内外地热开发利用的对策措施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2025年国内外地热能利用与技术状况综述</w:t>
      </w:r>
      <w:r>
        <w:rPr>
          <w:rFonts w:hint="eastAsia"/>
        </w:rPr>
        <w:br/>
      </w:r>
      <w:r>
        <w:rPr>
          <w:rFonts w:hint="eastAsia"/>
        </w:rPr>
        <w:t>　　第一节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一、国内外地热发电发展概况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三、地热供暖系统分析</w:t>
      </w:r>
      <w:r>
        <w:rPr>
          <w:rFonts w:hint="eastAsia"/>
        </w:rPr>
        <w:br/>
      </w:r>
      <w:r>
        <w:rPr>
          <w:rFonts w:hint="eastAsia"/>
        </w:rPr>
        <w:t>　　　　四、地热供暖的优势与发展建议</w:t>
      </w:r>
      <w:r>
        <w:rPr>
          <w:rFonts w:hint="eastAsia"/>
        </w:rPr>
        <w:br/>
      </w:r>
      <w:r>
        <w:rPr>
          <w:rFonts w:hint="eastAsia"/>
        </w:rPr>
        <w:t>　　第二节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2025年国内外地热能开发利用相关行业分析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三、国内外地热地板行业调整步伐加快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一、国内外温泉地热资源简述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2025年国内外地热能行业区域发展状况分析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一、陕西省地热资源储量与开发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四、陕西省地热开发中存在的问题与对策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一、山东省地热资源储量与分布状况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三、西藏地热发电装机容量居国内外首位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2025年国内外地热发电与相关企业关键性财务数据分析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沈阳一环管业有限公司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北京市天银地热开发有限责任公司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通化宏禹塑材有限公司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潍坊华瑞中央空调有限公司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大连坤达塑胶有限公司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梅河口市红岩新型墙体材料有限公司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邯郸市伟业地热开发有限公司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五、企业成本费用指标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2025-2031年国内外地热能行业发展前景预测分析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2025-2031年国内外地热能行业投资分析</w:t>
      </w:r>
      <w:r>
        <w:rPr>
          <w:rFonts w:hint="eastAsia"/>
        </w:rPr>
        <w:br/>
      </w:r>
      <w:r>
        <w:rPr>
          <w:rFonts w:hint="eastAsia"/>
        </w:rPr>
        <w:t>　　　　一、金融危机为新能源发展带来投资商机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2025-2031年国内外地热能行业前景展望</w:t>
      </w:r>
      <w:r>
        <w:rPr>
          <w:rFonts w:hint="eastAsia"/>
        </w:rPr>
        <w:br/>
      </w:r>
      <w:r>
        <w:rPr>
          <w:rFonts w:hint="eastAsia"/>
        </w:rPr>
        <w:t>　　　　一、国内外地热产业未来发展目标与任务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2025-2031年国内外地热能产业投资机会与风险分析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2025-2031年国内外地热能产业投资环境分析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2025-2031年国内外地热能产业投资机会分析</w:t>
      </w:r>
      <w:r>
        <w:rPr>
          <w:rFonts w:hint="eastAsia"/>
        </w:rPr>
        <w:br/>
      </w:r>
      <w:r>
        <w:rPr>
          <w:rFonts w:hint="eastAsia"/>
        </w:rPr>
        <w:t>　　　　一、地源热泵利用大发展</w:t>
      </w:r>
      <w:r>
        <w:rPr>
          <w:rFonts w:hint="eastAsia"/>
        </w:rPr>
        <w:br/>
      </w:r>
      <w:r>
        <w:rPr>
          <w:rFonts w:hint="eastAsia"/>
        </w:rPr>
        <w:t>　　　　二、济研：温泉旅游休闲项目投资热点分析</w:t>
      </w:r>
      <w:r>
        <w:rPr>
          <w:rFonts w:hint="eastAsia"/>
        </w:rPr>
        <w:br/>
      </w:r>
      <w:r>
        <w:rPr>
          <w:rFonts w:hint="eastAsia"/>
        </w:rPr>
        <w:t>　　　　三、我国浅层地热开发潜力巨大</w:t>
      </w:r>
      <w:r>
        <w:rPr>
          <w:rFonts w:hint="eastAsia"/>
        </w:rPr>
        <w:br/>
      </w:r>
      <w:r>
        <w:rPr>
          <w:rFonts w:hint="eastAsia"/>
        </w:rPr>
        <w:t>　　第三节 2025-2031年国内外地热能产业投资风险分析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国内外地热资源成因类型表</w:t>
      </w:r>
      <w:r>
        <w:rPr>
          <w:rFonts w:hint="eastAsia"/>
        </w:rPr>
        <w:br/>
      </w:r>
      <w:r>
        <w:rPr>
          <w:rFonts w:hint="eastAsia"/>
        </w:rPr>
        <w:t>　　图表 2 世界著名地热城旅游开发对比分析总结</w:t>
      </w:r>
      <w:r>
        <w:rPr>
          <w:rFonts w:hint="eastAsia"/>
        </w:rPr>
        <w:br/>
      </w:r>
      <w:r>
        <w:rPr>
          <w:rFonts w:hint="eastAsia"/>
        </w:rPr>
        <w:t>　　图表 3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2025-2031年我国居民消费价格指数（上年同月=100）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2025-2031年我国出口总额月度同比增长率与进口总额月度同比增长率（%）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国内外地热资源现状一览表</w:t>
      </w:r>
      <w:r>
        <w:rPr>
          <w:rFonts w:hint="eastAsia"/>
        </w:rPr>
        <w:br/>
      </w:r>
      <w:r>
        <w:rPr>
          <w:rFonts w:hint="eastAsia"/>
        </w:rPr>
        <w:t>　　图表 9 热泵示意图</w:t>
      </w:r>
      <w:r>
        <w:rPr>
          <w:rFonts w:hint="eastAsia"/>
        </w:rPr>
        <w:br/>
      </w:r>
      <w:r>
        <w:rPr>
          <w:rFonts w:hint="eastAsia"/>
        </w:rPr>
        <w:t>　　图表 10 竖直埋管式地热换热器</w:t>
      </w:r>
      <w:r>
        <w:rPr>
          <w:rFonts w:hint="eastAsia"/>
        </w:rPr>
        <w:br/>
      </w:r>
      <w:r>
        <w:rPr>
          <w:rFonts w:hint="eastAsia"/>
        </w:rPr>
        <w:t>　　图表 11近3年北京京能热电股份有限公司资产负债率变化情况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近3年沈阳一环管业有限公司资产负债率变化情况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近3年沈阳一环管业有限公司产权比率变化情况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近3年沈阳一环管业有限公司销售毛利率变化情况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近3年沈阳一环管业有限公司固定资产周转次数情况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近3年沈阳一环管业有限公司流动资产周转次数变化情况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近3年沈阳一环管业有限公司总资产周转次数变化情况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近3年北京市天银地热开发有限责任公司资产负债率变化情况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近3年北京市天银地热开发有限责任公司产权比率变化情况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近3年北京市天银地热开发有限责任公司销售毛利率变化情况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近3年北京市天银地热开发有限责任公司固定资产周转次数情况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近3年北京市天银地热开发有限责任公司流动资产周转次数变化情况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近3年北京市天银地热开发有限责任公司总资产周转次数变化情况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 通化宏禹塑材有限公司资产负债率变化情况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 通化宏禹塑材有限公司产权比率变化情况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 通化宏禹塑材有限公司销售毛利率变化情况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 通化宏禹塑材有限公司固定资产周转次数情况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 通化宏禹塑材有限公司流动资产周转次数变化情况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 通化宏禹塑材有限公司总资产周转次数变化情况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近3年潍坊华瑞中央空调有限公司资产负债率变化情况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近3年潍坊华瑞中央空调有限公司产权比率变化情况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近3年潍坊华瑞中央空调有限公司销售毛利率变化情况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近3年潍坊华瑞中央空调有限公司固定资产周转次数情况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近3年潍坊华瑞中央空调有限公司流动资产周转次数变化情况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近3年潍坊华瑞中央空调有限公司总资产周转次数变化情况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近3年大连坤达塑胶有限公司资产负债率变化情况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近3年大连坤达塑胶有限公司产权比率变化情况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近3年大连坤达塑胶有限公司销售毛利率变化情况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近3年大连坤达塑胶有限公司固定资产周转次数情况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近3年大连坤达塑胶有限公司流动资产周转次数变化情况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近3年大连坤达塑胶有限公司总资产周转次数变化情况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近3年梅河口市红岩新型墙体材料有限公司资产负债率变化情况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近3年梅河口市红岩新型墙体材料有限公司产权比率变化情况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近3年梅河口市红岩新型墙体材料有限公司销售毛利率变化情况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近3年梅河口市红岩新型墙体材料有限公司固定资产周转次数情况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近3年梅河口市红岩新型墙体材料有限公司流动资产周转次数变化情况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近3年梅河口市红岩新型墙体材料有限公司总资产周转次数变化情况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近3年邯郸市伟业地热开发有限公司资产负债率变化情况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近3年邯郸市伟业地热开发有限公司产权比率变化情况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近3年邯郸市伟业地热开发有限公司销售毛利率变化情况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近3年邯郸市伟业地热开发有限公司固定资产周转次数情况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近3年邯郸市伟业地热开发有限公司流动资产周转次数变化情况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近3年邯郸市伟业地热开发有限公司总资产周转次数变化情况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近3年山东海利丰地源热泵有限责任公司资产负债率变化情况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近3年山东海利丰地源热泵有限责任公司产权比率变化情况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近3年山东海利丰地源热泵有限责任公司销售毛利率变化情况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近3年山东海利丰地源热泵有限责任公司固定资产周转次数情况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近3年山东海利丰地源热泵有限责任公司流动资产周转次数变化情况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近3年山东海利丰地源热泵有限责任公司总资产周转次数变化情况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温泉产业投资结构</w:t>
      </w:r>
      <w:r>
        <w:rPr>
          <w:rFonts w:hint="eastAsia"/>
        </w:rPr>
        <w:br/>
      </w:r>
      <w:r>
        <w:rPr>
          <w:rFonts w:hint="eastAsia"/>
        </w:rPr>
        <w:t>　　表格 1 近4年北京京能热电股份有限公司资产负债率变化情况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近4年北京京能热电股份有限公司产权比率变化情况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近4年北京京能热电股份有限公司销售毛利率变化情况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近4年北京京能热电股份有限公司固定资产周转次数情况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近4年北京京能热电股份有限公司流动资产周转次数变化情况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近4年北京京能热电股份有限公司总资产周转次数变化情况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近4年沈阳一环管业有限公司资产负债率变化情况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近4年沈阳一环管业有限公司产权比率变化情况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近4年沈阳一环管业有限公司销售毛利率变化情况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近4年沈阳一环管业有限公司固定资产周转次数情况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近4年沈阳一环管业有限公司流动资产周转次数变化情况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近4年沈阳一环管业有限公司总资产周转次数变化情况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近4年北京市天银地热开发有限责任公司资产负债率变化情况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近4年北京市天银地热开发有限责任公司产权比率变化情况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近4年北京市天银地热开发有限责任公司销售毛利率变化情况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近4年北京市天银地热开发有限责任公司固定资产周转次数情况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近4年北京市天银地热开发有限责任公司流动资产周转次数变化情况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近4年北京市天银地热开发有限责任公司总资产周转次数变化情况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近4年通化宏禹塑材有限公司资产负债率变化情况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近4年通化宏禹塑材有限公司产权比率变化情况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近4年通化宏禹塑材有限公司销售毛利率变化情况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近4年通化宏禹塑材有限公司固定资产周转次数情况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近4年通化宏禹塑材有限公司流动资产周转次数变化情况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近4年通化宏禹塑材有限公司总资产周转次数变化情况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近4年潍坊华瑞中央空调有限公司资产负债率变化情况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近4年潍坊华瑞中央空调有限公司产权比率变化情况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近4年潍坊华瑞中央空调有限公司销售毛利率变化情况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近4年潍坊华瑞中央空调有限公司固定资产周转次数情况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近4年潍坊华瑞中央空调有限公司流动资产周转次数变化情况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近4年潍坊华瑞中央空调有限公司总资产周转次数变化情况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 大连坤达塑胶有限公司资产负债率变化情况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 大连坤达塑胶有限公司产权比率变化情况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 大连坤达塑胶有限公司销售毛利率变化情况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 大连坤达塑胶有限公司固定资产周转次数情况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 大连坤达塑胶有限公司流动资产周转次数变化情况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 大连坤达塑胶有限公司总资产周转次数变化情况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近4年梅河口市红岩新型墙体材料有限公司资产负债率变化情况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近4年梅河口市红岩新型墙体材料有限公司产权比率变化情况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近4年梅河口市红岩新型墙体材料有限公司销售毛利率变化情况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近4年梅河口市红岩新型墙体材料有限公司固定资产周转次数情况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近4年梅河口市红岩新型墙体材料有限公司流动资产周转次数变化情况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近4年梅河口市红岩新型墙体材料有限公司总资产周转次数变化情况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近4年邯郸市伟业地热开发有限公司资产负债率变化情况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近4年邯郸市伟业地热开发有限公司产权比率变化情况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近4年邯郸市伟业地热开发有限公司销售毛利率变化情况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近4年邯郸市伟业地热开发有限公司固定资产周转次数情况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近4年邯郸市伟业地热开发有限公司流动资产周转次数变化情况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近4年邯郸市伟业地热开发有限公司总资产周转次数变化情况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近4年山东海利丰地源热泵有限责任公司资产负债率变化情况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近4年山东海利丰地源热泵有限责任公司产权比率变化情况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近4年山东海利丰地源热泵有限责任公司销售毛利率变化情况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近4年山东海利丰地源热泵有限责任公司固定资产周转次数情况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近4年山东海利丰地源热泵有限责任公司流动资产周转次数变化情况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近4年山东海利丰地源热泵有限责任公司总资产周转次数变化情况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9bd70de414e47" w:history="1">
        <w:r>
          <w:rPr>
            <w:rStyle w:val="Hyperlink"/>
          </w:rPr>
          <w:t>2025-2031年地热能市场深度调查分析及发展前景研究报告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9bd70de414e47" w:history="1">
        <w:r>
          <w:rPr>
            <w:rStyle w:val="Hyperlink"/>
          </w:rPr>
          <w:t>https://www.20087.com/1/10/DiReNengHangYeFenXiBaoGao.html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143c5e0d43a7" w:history="1">
      <w:r>
        <w:rPr>
          <w:rStyle w:val="Hyperlink"/>
        </w:rPr>
        <w:t>2025-2031年地热能市场深度调查分析及发展前景研究报告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ReNengHangYeFenXiBaoGao.html" TargetMode="External" Id="R9b09bd70de41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ReNengHangYeFenXiBaoGao.html" TargetMode="External" Id="R158f143c5e0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2025-02-11T02:54:00Z</dcterms:created>
  <dcterms:modified xsi:type="dcterms:W3CDTF">2025-02-11T03:54:00Z</dcterms:modified>
  <dc:subject>2025-2031年地热能市场深度调查分析及发展前景研究报告</dc:subject>
  <dc:title>2025-2031年地热能市场深度调查分析及发展前景研究报告</dc:title>
  <cp:keywords>2025-2031年地热能市场深度调查分析及发展前景研究报告</cp:keywords>
  <dc:description>2025-2031年地热能市场深度调查分析及发展前景研究报告</dc:description>
</cp:coreProperties>
</file>