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55ae6c2104484" w:history="1">
              <w:r>
                <w:rPr>
                  <w:rStyle w:val="Hyperlink"/>
                </w:rPr>
                <w:t>2025-2031年中国煤砖行业研究与趋势预测报告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55ae6c2104484" w:history="1">
              <w:r>
                <w:rPr>
                  <w:rStyle w:val="Hyperlink"/>
                </w:rPr>
                <w:t>2025-2031年中国煤砖行业研究与趋势预测报告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55ae6c2104484" w:history="1">
                <w:r>
                  <w:rPr>
                    <w:rStyle w:val="Hyperlink"/>
                  </w:rPr>
                  <w:t>https://www.20087.com/1/30/MeiZhuanHangYeQuShi.html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砖是一种传统的固体燃料，主要用于家庭取暖和烹饪。随着环境保护意识的增强和清洁能源的推广，煤砖的使用逐渐减少。尽管如此，在一些偏远地区或经济欠发达地区，煤砖仍然是重要的生活燃料之一。目前市场上，煤砖的生产正逐步向清洁化和高效化转变，力求减少污染排放。</w:t>
      </w:r>
      <w:r>
        <w:rPr>
          <w:rFonts w:hint="eastAsia"/>
        </w:rPr>
        <w:br/>
      </w:r>
      <w:r>
        <w:rPr>
          <w:rFonts w:hint="eastAsia"/>
        </w:rPr>
        <w:t>　　煤砖的未来发展前景面临着诸多挑战。一方面，随着环保法规的日益严格和清洁能源的广泛应用，煤砖的市场需求将进一步缩减。另一方面，技术进步将促使煤砖生产过程更加环保，例如通过添加固硫剂等手段减少污染物排放。此外，对于一些短期内无法完全替代煤砖的地区，提高煤砖的燃烧效率和减少烟尘排放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55ae6c2104484" w:history="1">
        <w:r>
          <w:rPr>
            <w:rStyle w:val="Hyperlink"/>
          </w:rPr>
          <w:t>2025-2031年中国煤砖行业研究与趋势预测报告</w:t>
        </w:r>
      </w:hyperlink>
      <w:r>
        <w:rPr>
          <w:rFonts w:hint="eastAsia"/>
        </w:rPr>
        <w:t>》基于国家统计局及相关协会的详实数据，结合长期监测的一手资料，全面分析了煤砖行业的市场规模、需求变化、产业链动态及区域发展格局。报告重点解读了煤砖行业竞争态势与重点企业的市场表现，并通过科学研判行业趋势与前景，揭示了煤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煤砖行业界定及应用</w:t>
      </w:r>
      <w:r>
        <w:rPr>
          <w:rFonts w:hint="eastAsia"/>
        </w:rPr>
        <w:br/>
      </w:r>
      <w:r>
        <w:rPr>
          <w:rFonts w:hint="eastAsia"/>
        </w:rPr>
        <w:t>　　第一节 煤砖行业定义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2019-2024年全球煤砖行业运行概况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2025-2031年全球煤砖行业发展趋势预测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中国煤砖行业发展环境分析</w:t>
      </w:r>
      <w:r>
        <w:rPr>
          <w:rFonts w:hint="eastAsia"/>
        </w:rPr>
        <w:br/>
      </w:r>
      <w:r>
        <w:rPr>
          <w:rFonts w:hint="eastAsia"/>
        </w:rPr>
        <w:t>　　第一节 煤砖行业经济环境分析</w:t>
      </w:r>
      <w:r>
        <w:rPr>
          <w:rFonts w:hint="eastAsia"/>
        </w:rPr>
        <w:br/>
      </w:r>
      <w:r>
        <w:rPr>
          <w:rFonts w:hint="eastAsia"/>
        </w:rPr>
        <w:t>　　第二节 煤砖行业相关政策、标准</w:t>
      </w:r>
      <w:r>
        <w:rPr>
          <w:rFonts w:hint="eastAsia"/>
        </w:rPr>
        <w:br/>
      </w:r>
      <w:r>
        <w:rPr>
          <w:rFonts w:hint="eastAsia"/>
        </w:rPr>
        <w:t>　　第三节 煤砖行业相关发展规划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四、2024-2025年中国煤砖市场走向分析</w:t>
      </w:r>
      <w:r>
        <w:rPr>
          <w:rFonts w:hint="eastAsia"/>
        </w:rPr>
        <w:br/>
      </w:r>
      <w:r>
        <w:rPr>
          <w:rFonts w:hint="eastAsia"/>
        </w:rPr>
        <w:t>　　第二节 中国煤砖行业存在的问题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对中国煤砖市场的分析及思考</w:t>
      </w:r>
      <w:r>
        <w:rPr>
          <w:rFonts w:hint="eastAsia"/>
        </w:rPr>
        <w:br/>
      </w:r>
      <w:r>
        <w:rPr>
          <w:rFonts w:hint="eastAsia"/>
        </w:rPr>
        <w:t>　　　　一、煤砖市场特点</w:t>
      </w:r>
      <w:r>
        <w:rPr>
          <w:rFonts w:hint="eastAsia"/>
        </w:rPr>
        <w:br/>
      </w:r>
      <w:r>
        <w:rPr>
          <w:rFonts w:hint="eastAsia"/>
        </w:rPr>
        <w:t>　　　　二、煤砖市场分析</w:t>
      </w:r>
      <w:r>
        <w:rPr>
          <w:rFonts w:hint="eastAsia"/>
        </w:rPr>
        <w:br/>
      </w:r>
      <w:r>
        <w:rPr>
          <w:rFonts w:hint="eastAsia"/>
        </w:rPr>
        <w:t>　　　　三、煤砖市场变化的方向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中国煤砖市场现状分析</w:t>
      </w:r>
      <w:r>
        <w:rPr>
          <w:rFonts w:hint="eastAsia"/>
        </w:rPr>
        <w:br/>
      </w:r>
      <w:r>
        <w:rPr>
          <w:rFonts w:hint="eastAsia"/>
        </w:rPr>
        <w:t>　　第二节 中国煤砖行业产量情况分析及预测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一、煤砖总体产能规模</w:t>
      </w:r>
      <w:r>
        <w:rPr>
          <w:rFonts w:hint="eastAsia"/>
        </w:rPr>
        <w:br/>
      </w:r>
      <w:r>
        <w:rPr>
          <w:rFonts w:hint="eastAsia"/>
        </w:rPr>
        <w:t>　　　　二、煤砖生产区域分布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三、2019-2024年中国煤砖行业产量统计分析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四、2025-2031年中国煤砖行业产量预测分析</w:t>
      </w:r>
      <w:r>
        <w:rPr>
          <w:rFonts w:hint="eastAsia"/>
        </w:rPr>
        <w:br/>
      </w:r>
      <w:r>
        <w:rPr>
          <w:rFonts w:hint="eastAsia"/>
        </w:rPr>
        <w:t>　　第三节 中国煤砖市场需求分析及预测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三、2025-2031年中国煤砖市场需求量预测</w:t>
      </w:r>
      <w:r>
        <w:rPr>
          <w:rFonts w:hint="eastAsia"/>
        </w:rPr>
        <w:br/>
      </w:r>
      <w:r>
        <w:rPr>
          <w:rFonts w:hint="eastAsia"/>
        </w:rPr>
        <w:t>　　第四节 中国煤砖价格趋势分析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2024-2025年煤砖行业技术发展现状及趋势分析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国内外煤砖行业技术差异与原因</w:t>
      </w:r>
      <w:r>
        <w:rPr>
          <w:rFonts w:hint="eastAsia"/>
        </w:rPr>
        <w:br/>
      </w:r>
      <w:r>
        <w:rPr>
          <w:rFonts w:hint="eastAsia"/>
        </w:rPr>
        <w:t>　　第三节 煤砖行业技术发展方向、趋势预测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中国煤砖进出口分析</w:t>
      </w:r>
      <w:r>
        <w:rPr>
          <w:rFonts w:hint="eastAsia"/>
        </w:rPr>
        <w:br/>
      </w:r>
      <w:r>
        <w:rPr>
          <w:rFonts w:hint="eastAsia"/>
        </w:rPr>
        <w:t>　　第一节 煤砖进口情况分析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煤砖出口情况分析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影响煤砖进出口因素分析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煤砖行业细分产品调研</w:t>
      </w:r>
      <w:r>
        <w:rPr>
          <w:rFonts w:hint="eastAsia"/>
        </w:rPr>
        <w:br/>
      </w:r>
      <w:r>
        <w:rPr>
          <w:rFonts w:hint="eastAsia"/>
        </w:rPr>
        <w:t>　　第一节 煤砖细分产品结构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**地区煤砖市场容量分析</w:t>
      </w:r>
      <w:r>
        <w:rPr>
          <w:rFonts w:hint="eastAsia"/>
        </w:rPr>
        <w:br/>
      </w:r>
      <w:r>
        <w:rPr>
          <w:rFonts w:hint="eastAsia"/>
        </w:rPr>
        <w:t>　　第三节 **地区煤砖市场容量分析</w:t>
      </w:r>
      <w:r>
        <w:rPr>
          <w:rFonts w:hint="eastAsia"/>
        </w:rPr>
        <w:br/>
      </w:r>
      <w:r>
        <w:rPr>
          <w:rFonts w:hint="eastAsia"/>
        </w:rPr>
        <w:t>　　第四节 **地区煤砖市场容量分析</w:t>
      </w:r>
      <w:r>
        <w:rPr>
          <w:rFonts w:hint="eastAsia"/>
        </w:rPr>
        <w:br/>
      </w:r>
      <w:r>
        <w:rPr>
          <w:rFonts w:hint="eastAsia"/>
        </w:rPr>
        <w:t>　　第五节 **地区煤砖市场容量分析</w:t>
      </w:r>
      <w:r>
        <w:rPr>
          <w:rFonts w:hint="eastAsia"/>
        </w:rPr>
        <w:br/>
      </w:r>
      <w:r>
        <w:rPr>
          <w:rFonts w:hint="eastAsia"/>
        </w:rPr>
        <w:t>　　第六节 **地区煤砖市场容量分析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2025年煤砖市场前景分析</w:t>
      </w:r>
      <w:r>
        <w:rPr>
          <w:rFonts w:hint="eastAsia"/>
        </w:rPr>
        <w:br/>
      </w:r>
      <w:r>
        <w:rPr>
          <w:rFonts w:hint="eastAsia"/>
        </w:rPr>
        <w:t>　　第二节 2025年煤砖行业发展趋势预测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五、2025年中国煤砖行业发展面临的机遇</w:t>
      </w:r>
      <w:r>
        <w:rPr>
          <w:rFonts w:hint="eastAsia"/>
        </w:rPr>
        <w:br/>
      </w:r>
      <w:r>
        <w:rPr>
          <w:rFonts w:hint="eastAsia"/>
        </w:rPr>
        <w:t>　　第四节 煤砖行业投资风险预警</w:t>
      </w:r>
      <w:r>
        <w:rPr>
          <w:rFonts w:hint="eastAsia"/>
        </w:rPr>
        <w:br/>
      </w:r>
      <w:r>
        <w:rPr>
          <w:rFonts w:hint="eastAsia"/>
        </w:rPr>
        <w:t>　　　　一、煤砖行业市场风险预测</w:t>
      </w:r>
      <w:r>
        <w:rPr>
          <w:rFonts w:hint="eastAsia"/>
        </w:rPr>
        <w:br/>
      </w:r>
      <w:r>
        <w:rPr>
          <w:rFonts w:hint="eastAsia"/>
        </w:rPr>
        <w:t>　　　　二、煤砖行业政策风险预测</w:t>
      </w:r>
      <w:r>
        <w:rPr>
          <w:rFonts w:hint="eastAsia"/>
        </w:rPr>
        <w:br/>
      </w:r>
      <w:r>
        <w:rPr>
          <w:rFonts w:hint="eastAsia"/>
        </w:rPr>
        <w:t>　　　　三、煤砖行业经营风险预测</w:t>
      </w:r>
      <w:r>
        <w:rPr>
          <w:rFonts w:hint="eastAsia"/>
        </w:rPr>
        <w:br/>
      </w:r>
      <w:r>
        <w:rPr>
          <w:rFonts w:hint="eastAsia"/>
        </w:rPr>
        <w:t>　　　　四、煤砖行业技术风险预测</w:t>
      </w:r>
      <w:r>
        <w:rPr>
          <w:rFonts w:hint="eastAsia"/>
        </w:rPr>
        <w:br/>
      </w:r>
      <w:r>
        <w:rPr>
          <w:rFonts w:hint="eastAsia"/>
        </w:rPr>
        <w:t>　　　　五、煤砖行业竞争风险预测</w:t>
      </w:r>
      <w:r>
        <w:rPr>
          <w:rFonts w:hint="eastAsia"/>
        </w:rPr>
        <w:br/>
      </w:r>
      <w:r>
        <w:rPr>
          <w:rFonts w:hint="eastAsia"/>
        </w:rPr>
        <w:t>　　　　六、煤砖行业其他风险预测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煤砖投资建议</w:t>
      </w:r>
      <w:r>
        <w:rPr>
          <w:rFonts w:hint="eastAsia"/>
        </w:rPr>
        <w:br/>
      </w:r>
      <w:r>
        <w:rPr>
          <w:rFonts w:hint="eastAsia"/>
        </w:rPr>
        <w:t>　　第一节 煤砖行业投资环境分析</w:t>
      </w:r>
      <w:r>
        <w:rPr>
          <w:rFonts w:hint="eastAsia"/>
        </w:rPr>
        <w:br/>
      </w:r>
      <w:r>
        <w:rPr>
          <w:rFonts w:hint="eastAsia"/>
        </w:rPr>
        <w:t>　　第二节 煤砖行业投资进入壁垒分析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煤砖行业历程</w:t>
      </w:r>
      <w:r>
        <w:rPr>
          <w:rFonts w:hint="eastAsia"/>
        </w:rPr>
        <w:br/>
      </w:r>
      <w:r>
        <w:rPr>
          <w:rFonts w:hint="eastAsia"/>
        </w:rPr>
        <w:t>　　图表 煤砖行业生命周期</w:t>
      </w:r>
      <w:r>
        <w:rPr>
          <w:rFonts w:hint="eastAsia"/>
        </w:rPr>
        <w:br/>
      </w:r>
      <w:r>
        <w:rPr>
          <w:rFonts w:hint="eastAsia"/>
        </w:rPr>
        <w:t>　　图表 煤砖行业产业链分析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2025年中国煤砖市场前景分析</w:t>
      </w:r>
      <w:r>
        <w:rPr>
          <w:rFonts w:hint="eastAsia"/>
        </w:rPr>
        <w:br/>
      </w:r>
      <w:r>
        <w:rPr>
          <w:rFonts w:hint="eastAsia"/>
        </w:rPr>
        <w:t>　　图表 2025年中国煤砖发展趋势预测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55ae6c2104484" w:history="1">
        <w:r>
          <w:rPr>
            <w:rStyle w:val="Hyperlink"/>
          </w:rPr>
          <w:t>2025-2031年中国煤砖行业研究与趋势预测报告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55ae6c2104484" w:history="1">
        <w:r>
          <w:rPr>
            <w:rStyle w:val="Hyperlink"/>
          </w:rPr>
          <w:t>https://www.20087.com/1/30/MeiZhuanHangYeQuShi.html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热点：煤砖图片、煤砖多少钱一块、附近哪里有石粉卖、煤砖是哪个大学、耐火水泥和骨料的比例、煤砖有什么用、铜瓦多少钱一块、煤砖厂符不符合国家环保政策、煤渣砖多少钱一块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170c7de814ed9" w:history="1">
      <w:r>
        <w:rPr>
          <w:rStyle w:val="Hyperlink"/>
        </w:rPr>
        <w:t>2025-2031年中国煤砖行业研究与趋势预测报告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eiZhuanHangYeQuShi.html" TargetMode="External" Id="Re5555ae6c210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eiZhuanHangYeQuShi.html" TargetMode="External" Id="Rf75170c7de81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2025-01-01T04:48:00Z</dcterms:created>
  <dcterms:modified xsi:type="dcterms:W3CDTF">2025-01-01T05:48:00Z</dcterms:modified>
  <dc:subject>2025-2031年中国煤砖行业研究与趋势预测报告</dc:subject>
  <dc:title>2025-2031年中国煤砖行业研究与趋势预测报告</dc:title>
  <cp:keywords>2025-2031年中国煤砖行业研究与趋势预测报告</cp:keywords>
  <dc:description>2025-2031年中国煤砖行业研究与趋势预测报告</dc:description>
</cp:coreProperties>
</file>