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46c5753a346fd" w:history="1">
              <w:r>
                <w:rPr>
                  <w:rStyle w:val="Hyperlink"/>
                </w:rPr>
                <w:t>2025-2031年中国煤粉灰市场现状与前景趋势预测报告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46c5753a346fd" w:history="1">
              <w:r>
                <w:rPr>
                  <w:rStyle w:val="Hyperlink"/>
                </w:rPr>
                <w:t>2025-2031年中国煤粉灰市场现状与前景趋势预测报告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46c5753a346fd" w:history="1">
                <w:r>
                  <w:rPr>
                    <w:rStyle w:val="Hyperlink"/>
                  </w:rPr>
                  <w:t>https://www.20087.com/1/10/MeiFenHuiFaZhanQianJing.html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灰是燃煤电厂燃烧过程中产生的细小颗粒状副产物，属于典型的工业固体废弃物之一。根据其物理化学特性，可分为Ⅰ级、Ⅱ级、Ⅲ级等不同等级，广泛应用于水泥混凝土掺合料、路基填充料、墙体建材、土壤改良等领域。目前，煤粉灰资源化利用已取得积极进展，尤其在国内大型火电站周边地区形成了较成熟的回收与再利用体系。然而，在部分地区仍存在处置不当、堆放污染等问题，亟需进一步规范管理和技术创新。</w:t>
      </w:r>
      <w:r>
        <w:rPr>
          <w:rFonts w:hint="eastAsia"/>
        </w:rPr>
        <w:br/>
      </w:r>
      <w:r>
        <w:rPr>
          <w:rFonts w:hint="eastAsia"/>
        </w:rPr>
        <w:t>　　未来，煤粉灰的开发利用将聚焦于高附加值转化、环境友好化处理与跨产业协同利用三大方向。一方面，通过精细分级、超细研磨、活化改性等技术手段，煤粉灰可进一步转化为高性能矿物掺合料、沸石分子筛、陶瓷釉料等高端材料，提升其经济价值；另一方面，结合“双碳”战略目标，煤粉灰在碳捕捉封存、土壤碳汇修复等方面的研究也将不断深化，助力减污降碳协同发展。此外，随着循环经济模式推广，煤粉灰还将与建筑节能、农业生态、垃圾焚烧处理等其他行业深度融合，构建多元化再生资源产业链，推动其实现规模化、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46c5753a346fd" w:history="1">
        <w:r>
          <w:rPr>
            <w:rStyle w:val="Hyperlink"/>
          </w:rPr>
          <w:t>2025-2031年中国煤粉灰市场现状与前景趋势预测报告</w:t>
        </w:r>
      </w:hyperlink>
      <w:r>
        <w:rPr>
          <w:rFonts w:hint="eastAsia"/>
        </w:rPr>
        <w:t>》基于多年行业研究经验，系统分析了煤粉灰产业链、市场规模、需求特征及价格趋势，客观呈现煤粉灰行业现状。报告科学预测了煤粉灰市场前景与发展方向，重点评估了煤粉灰重点企业的竞争格局与品牌影响力，同时挖掘煤粉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煤粉灰行业概述</w:t>
      </w:r>
      <w:r>
        <w:rPr>
          <w:rFonts w:hint="eastAsia"/>
        </w:rPr>
        <w:br/>
      </w:r>
      <w:r>
        <w:rPr>
          <w:rFonts w:hint="eastAsia"/>
        </w:rPr>
        <w:t>　　第一节 煤粉灰定义与分类</w:t>
      </w:r>
      <w:r>
        <w:rPr>
          <w:rFonts w:hint="eastAsia"/>
        </w:rPr>
        <w:br/>
      </w:r>
      <w:r>
        <w:rPr>
          <w:rFonts w:hint="eastAsia"/>
        </w:rPr>
        <w:t>　　第二节 煤粉灰应用领域</w:t>
      </w:r>
      <w:r>
        <w:rPr>
          <w:rFonts w:hint="eastAsia"/>
        </w:rPr>
        <w:br/>
      </w:r>
      <w:r>
        <w:rPr>
          <w:rFonts w:hint="eastAsia"/>
        </w:rPr>
        <w:t>　　第三节 煤粉灰行业经济指标分析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煤粉灰产业链及经营模式分析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三、煤粉灰销售模式及销售渠道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全球煤粉灰市场发展综述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2019-2024年全球煤粉灰市场规模与趋势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主要国家与地区煤粉灰市场分析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2025-2031年全球煤粉灰行业发展趋势与前景预测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中国煤粉灰行业市场分析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2024-2025年煤粉灰产能与投资动态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一、国内煤粉灰产能及利用情况</w:t>
      </w:r>
      <w:r>
        <w:rPr>
          <w:rFonts w:hint="eastAsia"/>
        </w:rPr>
        <w:br/>
      </w:r>
      <w:r>
        <w:rPr>
          <w:rFonts w:hint="eastAsia"/>
        </w:rPr>
        <w:t>　　　　二、煤粉灰产能扩张与投资动态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2025-2031年煤粉灰行业产量统计与趋势预测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一、2019-2024年煤粉灰行业产量数据统计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1、2019-2024年煤粉灰产量及增长趋势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2、2019-2024年煤粉灰细分产品产量及份额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二、影响煤粉灰产量的关键因素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三、2025-2031年煤粉灰产量预测</w:t>
      </w:r>
      <w:r>
        <w:rPr>
          <w:rFonts w:hint="eastAsia"/>
        </w:rPr>
        <w:br/>
      </w:r>
      <w:r>
        <w:rPr>
          <w:rFonts w:hint="eastAsia"/>
        </w:rPr>
        <w:t>　　第三节 2025-2031年煤粉灰市场需求与销售分析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一、2024-2025年煤粉灰行业需求现状</w:t>
      </w:r>
      <w:r>
        <w:rPr>
          <w:rFonts w:hint="eastAsia"/>
        </w:rPr>
        <w:br/>
      </w:r>
      <w:r>
        <w:rPr>
          <w:rFonts w:hint="eastAsia"/>
        </w:rPr>
        <w:t>　　　　二、煤粉灰客户群体与需求特点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三、2019-2024年煤粉灰行业销售规模分析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四、2025-2031年煤粉灰市场增长潜力与规模预测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中国煤粉灰细分市场与下游应用领域分析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煤粉灰细分市场分析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一、2024-2025年煤粉灰主要细分产品市场现状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煤粉灰下游应用与客户群体分析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一、2024-2025年煤粉灰各应用领域市场现状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2024-2025年煤粉灰行业技术发展现状及趋势分析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煤粉灰行业技术发展现状分析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国内外煤粉灰行业技术差异与原因</w:t>
      </w:r>
      <w:r>
        <w:rPr>
          <w:rFonts w:hint="eastAsia"/>
        </w:rPr>
        <w:br/>
      </w:r>
      <w:r>
        <w:rPr>
          <w:rFonts w:hint="eastAsia"/>
        </w:rPr>
        <w:t>　　第三节 煤粉灰行业技术发展方向、趋势预测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提升煤粉灰行业技术能力策略建议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煤粉灰价格机制与竞争策略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一、2019-2024年煤粉灰市场价格走势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煤粉灰定价策略与方法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2025-2031年煤粉灰价格竞争态势与趋势预测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中国煤粉灰行业重点区域市场研究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2024-2025年重点区域煤粉灰市场发展概况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二、2019-2024年煤粉灰市场需求规模情况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2019-2024年中国煤粉灰行业进出口情况分析</w:t>
      </w:r>
      <w:r>
        <w:rPr>
          <w:rFonts w:hint="eastAsia"/>
        </w:rPr>
        <w:br/>
      </w:r>
      <w:r>
        <w:rPr>
          <w:rFonts w:hint="eastAsia"/>
        </w:rPr>
        <w:t>　　第一节 煤粉灰行业进口情况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一、2019-2024年煤粉灰进口规模及增长情况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二、煤粉灰主要进口来源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煤粉灰行业出口情况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一、2019-2024年煤粉灰出口规模及增长情况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二、煤粉灰主要出口目的地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2019-2024年中国煤粉灰行业总体发展与财务状况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2019-2024年中国煤粉灰行业规模情况</w:t>
      </w:r>
      <w:r>
        <w:rPr>
          <w:rFonts w:hint="eastAsia"/>
        </w:rPr>
        <w:br/>
      </w:r>
      <w:r>
        <w:rPr>
          <w:rFonts w:hint="eastAsia"/>
        </w:rPr>
        <w:t>　　　　一、煤粉灰行业企业数量规模</w:t>
      </w:r>
      <w:r>
        <w:rPr>
          <w:rFonts w:hint="eastAsia"/>
        </w:rPr>
        <w:br/>
      </w:r>
      <w:r>
        <w:rPr>
          <w:rFonts w:hint="eastAsia"/>
        </w:rPr>
        <w:t>　　　　二、煤粉灰行业从业人员规模</w:t>
      </w:r>
      <w:r>
        <w:rPr>
          <w:rFonts w:hint="eastAsia"/>
        </w:rPr>
        <w:br/>
      </w:r>
      <w:r>
        <w:rPr>
          <w:rFonts w:hint="eastAsia"/>
        </w:rPr>
        <w:t>　　　　三、煤粉灰行业市场敏感性分析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2019-2024年中国煤粉灰行业财务能力分析</w:t>
      </w:r>
      <w:r>
        <w:rPr>
          <w:rFonts w:hint="eastAsia"/>
        </w:rPr>
        <w:br/>
      </w:r>
      <w:r>
        <w:rPr>
          <w:rFonts w:hint="eastAsia"/>
        </w:rPr>
        <w:t>　　　　一、煤粉灰行业盈利能力</w:t>
      </w:r>
      <w:r>
        <w:rPr>
          <w:rFonts w:hint="eastAsia"/>
        </w:rPr>
        <w:br/>
      </w:r>
      <w:r>
        <w:rPr>
          <w:rFonts w:hint="eastAsia"/>
        </w:rPr>
        <w:t>　　　　二、煤粉灰行业偿债能力</w:t>
      </w:r>
      <w:r>
        <w:rPr>
          <w:rFonts w:hint="eastAsia"/>
        </w:rPr>
        <w:br/>
      </w:r>
      <w:r>
        <w:rPr>
          <w:rFonts w:hint="eastAsia"/>
        </w:rPr>
        <w:t>　　　　三、煤粉灰行业营运能力</w:t>
      </w:r>
      <w:r>
        <w:rPr>
          <w:rFonts w:hint="eastAsia"/>
        </w:rPr>
        <w:br/>
      </w:r>
      <w:r>
        <w:rPr>
          <w:rFonts w:hint="eastAsia"/>
        </w:rPr>
        <w:t>　　　　四、煤粉灰行业发展能力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煤粉灰行业重点企业调研分析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二、企业煤粉灰业务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中国煤粉灰行业竞争格局分析</w:t>
      </w:r>
      <w:r>
        <w:rPr>
          <w:rFonts w:hint="eastAsia"/>
        </w:rPr>
        <w:br/>
      </w:r>
      <w:r>
        <w:rPr>
          <w:rFonts w:hint="eastAsia"/>
        </w:rPr>
        <w:t>　　第一节 煤粉灰行业竞争格局总览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2024-2025年煤粉灰行业竞争力分析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2019-2024年煤粉灰行业企业并购活动分析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2024-2025年煤粉灰行业会展与招投标活动分析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一、煤粉灰行业会展活动及其市场影响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2025年中国煤粉灰企业发展企业发展策略与建议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煤粉灰销售模式与渠道策略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煤粉灰品牌与市场推广策略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煤粉灰研发投入与技术创新能力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煤粉灰合作联盟与资源整合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中国煤粉灰行业风险与对策</w:t>
      </w:r>
      <w:r>
        <w:rPr>
          <w:rFonts w:hint="eastAsia"/>
        </w:rPr>
        <w:br/>
      </w:r>
      <w:r>
        <w:rPr>
          <w:rFonts w:hint="eastAsia"/>
        </w:rPr>
        <w:t>　　第一节 煤粉灰行业SWOT分析</w:t>
      </w:r>
      <w:r>
        <w:rPr>
          <w:rFonts w:hint="eastAsia"/>
        </w:rPr>
        <w:br/>
      </w:r>
      <w:r>
        <w:rPr>
          <w:rFonts w:hint="eastAsia"/>
        </w:rPr>
        <w:t>　　　　一、煤粉灰行业优势</w:t>
      </w:r>
      <w:r>
        <w:rPr>
          <w:rFonts w:hint="eastAsia"/>
        </w:rPr>
        <w:br/>
      </w:r>
      <w:r>
        <w:rPr>
          <w:rFonts w:hint="eastAsia"/>
        </w:rPr>
        <w:t>　　　　二、煤粉灰行业劣势</w:t>
      </w:r>
      <w:r>
        <w:rPr>
          <w:rFonts w:hint="eastAsia"/>
        </w:rPr>
        <w:br/>
      </w:r>
      <w:r>
        <w:rPr>
          <w:rFonts w:hint="eastAsia"/>
        </w:rPr>
        <w:t>　　　　三、煤粉灰市场机会</w:t>
      </w:r>
      <w:r>
        <w:rPr>
          <w:rFonts w:hint="eastAsia"/>
        </w:rPr>
        <w:br/>
      </w:r>
      <w:r>
        <w:rPr>
          <w:rFonts w:hint="eastAsia"/>
        </w:rPr>
        <w:t>　　　　四、煤粉灰市场威胁</w:t>
      </w:r>
      <w:r>
        <w:rPr>
          <w:rFonts w:hint="eastAsia"/>
        </w:rPr>
        <w:br/>
      </w:r>
      <w:r>
        <w:rPr>
          <w:rFonts w:hint="eastAsia"/>
        </w:rPr>
        <w:t>　　第二节 煤粉灰行业风险及对策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2025-2031年中国煤粉灰行业前景与发展趋势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2024-2025年煤粉灰行业发展环境分析</w:t>
      </w:r>
      <w:r>
        <w:rPr>
          <w:rFonts w:hint="eastAsia"/>
        </w:rPr>
        <w:br/>
      </w:r>
      <w:r>
        <w:rPr>
          <w:rFonts w:hint="eastAsia"/>
        </w:rPr>
        <w:t>　　　　一、煤粉灰行业主管部门与监管体制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二、煤粉灰行业主要法律法规及政策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三、煤粉灰行业标准与质量监管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2025-2031年煤粉灰行业发展趋势与方向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2025-2031年煤粉灰行业发展潜力与机遇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煤粉灰行业研究结论与建议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(中智:林)煤粉灰行业发展建议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煤粉灰行业历程</w:t>
      </w:r>
      <w:r>
        <w:rPr>
          <w:rFonts w:hint="eastAsia"/>
        </w:rPr>
        <w:br/>
      </w:r>
      <w:r>
        <w:rPr>
          <w:rFonts w:hint="eastAsia"/>
        </w:rPr>
        <w:t>　　图表 煤粉灰行业生命周期</w:t>
      </w:r>
      <w:r>
        <w:rPr>
          <w:rFonts w:hint="eastAsia"/>
        </w:rPr>
        <w:br/>
      </w:r>
      <w:r>
        <w:rPr>
          <w:rFonts w:hint="eastAsia"/>
        </w:rPr>
        <w:t>　　图表 煤粉灰行业产业链分析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2019-2024年煤粉灰行业市场容量分析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2019-2024年中国煤粉灰行业产量及增长趋势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2019-2024年中国煤粉灰市场需求量及增速统计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2024年中国煤粉灰行业需求领域分布格局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2019-2024年中国煤粉灰行业盈利情况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2019-2024年中国煤粉灰行业利润总额统计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2019-2024年中国煤粉灰进口金额分析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2019-2024年中国煤粉灰出口数量分析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2019-2024年中国煤粉灰出口金额分析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2024年中国煤粉灰进口国家及地区分析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2024年中国煤粉灰出口国家及地区分析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2019-2024年中国煤粉灰行业企业平均规模情况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**地区煤粉灰市场规模及增长情况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煤粉灰重点企业（一）经营情况分析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煤粉灰重点企业（一）主要经济指标情况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煤粉灰重点企业（一）盈利能力情况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煤粉灰重点企业（一）偿债能力情况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煤粉灰重点企业（一）运营能力情况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煤粉灰重点企业（一）成长能力情况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煤粉灰重点企业（二）基本信息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煤粉灰重点企业（二）经营情况分析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煤粉灰重点企业（二）主要经济指标情况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煤粉灰重点企业（二）盈利能力情况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煤粉灰重点企业（二）偿债能力情况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煤粉灰重点企业（二）运营能力情况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煤粉灰重点企业（二）成长能力情况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煤粉灰企业信息</w:t>
      </w:r>
      <w:r>
        <w:rPr>
          <w:rFonts w:hint="eastAsia"/>
        </w:rPr>
        <w:br/>
      </w:r>
      <w:r>
        <w:rPr>
          <w:rFonts w:hint="eastAsia"/>
        </w:rPr>
        <w:t>　　图表 煤粉灰企业经营情况分析</w:t>
      </w:r>
      <w:r>
        <w:rPr>
          <w:rFonts w:hint="eastAsia"/>
        </w:rPr>
        <w:br/>
      </w:r>
      <w:r>
        <w:rPr>
          <w:rFonts w:hint="eastAsia"/>
        </w:rPr>
        <w:t>　　图表 煤粉灰重点企业（三）主要经济指标情况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煤粉灰重点企业（三）盈利能力情况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煤粉灰重点企业（三）偿债能力情况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煤粉灰重点企业（三）运营能力情况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煤粉灰重点企业（三）成长能力情况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2025-2031年中国煤粉灰行业产量预测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2025-2031年中国煤粉灰市场需求量预测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2025-2031年中国煤粉灰行业供需平衡预测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2025-2031年中国煤粉灰行业市场规模预测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2025-2031年中国煤粉灰市场前景分析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2025-2031年中国煤粉灰发展趋势预测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46c5753a346fd" w:history="1">
        <w:r>
          <w:rPr>
            <w:rStyle w:val="Hyperlink"/>
          </w:rPr>
          <w:t>2025-2031年中国煤粉灰市场现状与前景趋势预测报告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46c5753a346fd" w:history="1">
        <w:r>
          <w:rPr>
            <w:rStyle w:val="Hyperlink"/>
          </w:rPr>
          <w:t>https://www.20087.com/1/10/MeiFenHuiFaZhanQianJing.html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热点：粉煤灰是什么东西、煤粉灰分、沥青混凝土可以搭煤粉灰吗、煤粉灰的作用与用途、电厂石灰石和煤粉一起燃烧、煤粉灰属于什么垃圾、石灰石粉与煤粉灰输送区别、煤粉灰属于、煤炭灰的用途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9274db4464be3" w:history="1">
      <w:r>
        <w:rPr>
          <w:rStyle w:val="Hyperlink"/>
        </w:rPr>
        <w:t>2025-2031年中国煤粉灰市场现状与前景趋势预测报告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eiFenHuiFaZhanQianJing.html" TargetMode="External" Id="Ra6e46c5753a3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eiFenHuiFaZhanQianJing.html" TargetMode="External" Id="Rb0b9274db446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2025-05-07T04:57:05Z</dcterms:created>
  <dcterms:modified xsi:type="dcterms:W3CDTF">2025-05-07T05:57:05Z</dcterms:modified>
  <dc:subject>2025-2031年中国煤粉灰市场现状与前景趋势预测报告</dc:subject>
  <dc:title>2025-2031年中国煤粉灰市场现状与前景趋势预测报告</dc:title>
  <cp:keywords>2025-2031年中国煤粉灰市场现状与前景趋势预测报告</cp:keywords>
  <dc:description>2025-2031年中国煤粉灰市场现状与前景趋势预测报告</dc:description>
</cp:coreProperties>
</file>