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9aa90aec24b1c" w:history="1">
              <w:r>
                <w:rPr>
                  <w:rStyle w:val="Hyperlink"/>
                </w:rPr>
                <w:t>2026-2032年中国特种淀粉市场现状及发展前景预测报告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9aa90aec24b1c" w:history="1">
              <w:r>
                <w:rPr>
                  <w:rStyle w:val="Hyperlink"/>
                </w:rPr>
                <w:t>2026-2032年中国特种淀粉市场现状及发展前景预测报告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9aa90aec24b1c" w:history="1">
                <w:r>
                  <w:rPr>
                    <w:rStyle w:val="Hyperlink"/>
                  </w:rPr>
                  <w:t>https://www.20087.com/1/50/TeZhongDianFenFaZhanQianJingFenXi.html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淀粉是通过物理、化学或酶法改性处理后的天然淀粉，具有改良的性能如更高的粘度稳定性、更好的透明度、更强的抗剪切能力等，广泛应用于食品工业、造纸业、制药业以及化妆品行业。在食品领域，特种淀粉被用作增稠剂、稳定剂和乳化剂，改善产品的质地和口感；在非食品领域，则作为粘合剂、涂层材料或填充物使用。随着消费者对健康饮食的关注增加，无麸质、低热量且具有良好加工特性的特种淀粉需求日益增长。此外，为满足不同应用环境的需求，研发方向正向多功能复合型产品发展，例如兼具高透明度与良好冻融稳定性的变性淀粉。</w:t>
      </w:r>
      <w:r>
        <w:rPr>
          <w:rFonts w:hint="eastAsia"/>
        </w:rPr>
        <w:br/>
      </w:r>
      <w:r>
        <w:rPr>
          <w:rFonts w:hint="eastAsia"/>
        </w:rPr>
        <w:t>　　未来，特种淀粉将朝着更环保、更健康及更高附加值的方向发展。一方面，随着绿色化学理念深入人心，采用生物酶技术进行改性的天然淀粉将受到更多青睐，因为特种淀粉通常更加环保，减少了化学试剂的使用量及其带来的污染问题。另一方面，针对特定应用场景的功能强化将成为研究热点，比如开发适用于冷冻食品中的耐低温变性淀粉，或是用于医药缓释制剂中的智能响应型淀粉载体。此外，结合纳米技术和微胶囊技术，特种淀粉有望实现药物靶向递送、营养成分保护等功能，进一步拓宽其在高端领域的应用范围。同时，个性化定制服务也将成为新趋势，以适应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9aa90aec24b1c" w:history="1">
        <w:r>
          <w:rPr>
            <w:rStyle w:val="Hyperlink"/>
          </w:rPr>
          <w:t>2026-2032年中国特种淀粉市场现状及发展前景预测报告</w:t>
        </w:r>
      </w:hyperlink>
      <w:r>
        <w:rPr>
          <w:rFonts w:hint="eastAsia"/>
        </w:rPr>
        <w:t>》基于多年市场监测与行业研究，全面分析了特种淀粉行业的现状、市场需求及市场规模，详细解读了特种淀粉产业链结构、价格趋势及细分市场特点。报告科学预测了行业前景与发展方向，重点剖析了品牌竞争格局、市场集中度及主要企业的经营表现，并通过SWOT分析揭示了特种淀粉行业机遇与风险。为投资者和决策者提供专业、客观的战略建议，是把握特种淀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玉米</w:t>
      </w:r>
      <w:r>
        <w:rPr>
          <w:rFonts w:hint="eastAsia"/>
        </w:rPr>
        <w:br/>
      </w:r>
      <w:r>
        <w:rPr>
          <w:rFonts w:hint="eastAsia"/>
        </w:rPr>
        <w:t>　　　　1.2.3 马铃薯</w:t>
      </w:r>
      <w:r>
        <w:rPr>
          <w:rFonts w:hint="eastAsia"/>
        </w:rPr>
        <w:br/>
      </w:r>
      <w:r>
        <w:rPr>
          <w:rFonts w:hint="eastAsia"/>
        </w:rPr>
        <w:t>　　　　1.2.4 木薯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从不同应用，特种淀粉主要包括如下几个方面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中国特种淀粉发展现状及未来趋势（2021-2032）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中国市场主要厂商特种淀粉产品类型及应用</w:t>
      </w:r>
      <w:r>
        <w:rPr>
          <w:rFonts w:hint="eastAsia"/>
        </w:rPr>
        <w:br/>
      </w:r>
      <w:r>
        <w:rPr>
          <w:rFonts w:hint="eastAsia"/>
        </w:rPr>
        <w:t>　　2.7 特种淀粉行业集中度、竞争程度分析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不同应用特种淀粉分析</w:t>
      </w:r>
      <w:r>
        <w:rPr>
          <w:rFonts w:hint="eastAsia"/>
        </w:rPr>
        <w:br/>
      </w:r>
      <w:r>
        <w:rPr>
          <w:rFonts w:hint="eastAsia"/>
        </w:rPr>
        <w:t>　　5.1 中国市场不同应用特种淀粉销量（2021-2032）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特种淀粉中国企业SWOT分析</w:t>
      </w:r>
      <w:r>
        <w:rPr>
          <w:rFonts w:hint="eastAsia"/>
        </w:rPr>
        <w:br/>
      </w:r>
      <w:r>
        <w:rPr>
          <w:rFonts w:hint="eastAsia"/>
        </w:rPr>
        <w:t>　　6.6 特种淀粉行业发展分析---行业政策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特种淀粉行业产业链简介</w:t>
      </w:r>
      <w:r>
        <w:rPr>
          <w:rFonts w:hint="eastAsia"/>
        </w:rPr>
        <w:br/>
      </w:r>
      <w:r>
        <w:rPr>
          <w:rFonts w:hint="eastAsia"/>
        </w:rPr>
        <w:t>　　7.2 特种淀粉产业链分析-上游</w:t>
      </w:r>
      <w:r>
        <w:rPr>
          <w:rFonts w:hint="eastAsia"/>
        </w:rPr>
        <w:br/>
      </w:r>
      <w:r>
        <w:rPr>
          <w:rFonts w:hint="eastAsia"/>
        </w:rPr>
        <w:t>　　7.3 特种淀粉产业链分析-中游</w:t>
      </w:r>
      <w:r>
        <w:rPr>
          <w:rFonts w:hint="eastAsia"/>
        </w:rPr>
        <w:br/>
      </w:r>
      <w:r>
        <w:rPr>
          <w:rFonts w:hint="eastAsia"/>
        </w:rPr>
        <w:t>　　7.4 特种淀粉产业链分析-下游</w:t>
      </w:r>
      <w:r>
        <w:rPr>
          <w:rFonts w:hint="eastAsia"/>
        </w:rPr>
        <w:br/>
      </w:r>
      <w:r>
        <w:rPr>
          <w:rFonts w:hint="eastAsia"/>
        </w:rPr>
        <w:t>　　7.5 特种淀粉行业采购模式</w:t>
      </w:r>
      <w:r>
        <w:rPr>
          <w:rFonts w:hint="eastAsia"/>
        </w:rPr>
        <w:br/>
      </w:r>
      <w:r>
        <w:rPr>
          <w:rFonts w:hint="eastAsia"/>
        </w:rPr>
        <w:t>　　7.6 特种淀粉行业生产模式</w:t>
      </w:r>
      <w:r>
        <w:rPr>
          <w:rFonts w:hint="eastAsia"/>
        </w:rPr>
        <w:br/>
      </w:r>
      <w:r>
        <w:rPr>
          <w:rFonts w:hint="eastAsia"/>
        </w:rPr>
        <w:t>　　7.7 特种淀粉行业销售模式及销售渠道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中国本土特种淀粉产能、产量分析</w:t>
      </w:r>
      <w:r>
        <w:rPr>
          <w:rFonts w:hint="eastAsia"/>
        </w:rPr>
        <w:br/>
      </w:r>
      <w:r>
        <w:rPr>
          <w:rFonts w:hint="eastAsia"/>
        </w:rPr>
        <w:t>　　8.1 中国特种淀粉供需现状及预测（2021-2032）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中国市场不同产品类型特种淀粉销量（2021-2026）&amp;（千吨）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中国市场不同产品类型特种淀粉销量市场份额（2021-2026）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中国市场不同产品类型特种淀粉销量预测（2027-2032）&amp;（千吨）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中国市场不同产品类型特种淀粉销量市场份额预测（2027-2032）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中国市场不同产品类型特种淀粉规模（2021-2026）&amp;（万元）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中国市场不同产品类型特种淀粉规模市场份额（2021-2026）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中国市场不同产品类型特种淀粉规模预测（2027-2032）&amp;（万元）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中国市场不同产品类型特种淀粉规模市场份额预测（2027-2032）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中国市场不同应用特种淀粉销量（2021-2026）&amp;（千吨）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中国市场不同应用特种淀粉销量市场份额（2021-2026）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中国市场不同应用特种淀粉销量预测（2027-2032）&amp;（千吨）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中国市场不同应用特种淀粉销量市场份额预测（2027-2032）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中国市场不同应用特种淀粉规模（2021-2026）&amp;（万元）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中国市场不同应用特种淀粉规模市场份额（2021-2026）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中国市场不同应用特种淀粉规模预测（2027-2032）&amp;（万元）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中国市场不同应用特种淀粉规模市场份额预测（2027-2032）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特种淀粉行业发展分析---发展趋势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特种淀粉行业发展分析---厂商壁垒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特种淀粉行业发展分析---驱动因素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特种淀粉行业发展分析---制约因素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特种淀粉行业相关重点政策一览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特种淀粉行业供应链分析</w:t>
      </w:r>
      <w:r>
        <w:rPr>
          <w:rFonts w:hint="eastAsia"/>
        </w:rPr>
        <w:br/>
      </w:r>
      <w:r>
        <w:rPr>
          <w:rFonts w:hint="eastAsia"/>
        </w:rPr>
        <w:t>　　表 106： 特种淀粉上游原料供应商</w:t>
      </w:r>
      <w:r>
        <w:rPr>
          <w:rFonts w:hint="eastAsia"/>
        </w:rPr>
        <w:br/>
      </w:r>
      <w:r>
        <w:rPr>
          <w:rFonts w:hint="eastAsia"/>
        </w:rPr>
        <w:t>　　表 107： 特种淀粉行业主要下游客户</w:t>
      </w:r>
      <w:r>
        <w:rPr>
          <w:rFonts w:hint="eastAsia"/>
        </w:rPr>
        <w:br/>
      </w:r>
      <w:r>
        <w:rPr>
          <w:rFonts w:hint="eastAsia"/>
        </w:rPr>
        <w:t>　　表 108： 特种淀粉典型经销商</w:t>
      </w:r>
      <w:r>
        <w:rPr>
          <w:rFonts w:hint="eastAsia"/>
        </w:rPr>
        <w:br/>
      </w:r>
      <w:r>
        <w:rPr>
          <w:rFonts w:hint="eastAsia"/>
        </w:rPr>
        <w:t>　　表 109： 中国特种淀粉产量、销量、进口量及出口量（2021-2026）&amp;（千吨）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中国特种淀粉产量、销量、进口量及出口量预测（2027-2032）&amp;（千吨）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中国市场特种淀粉主要进口来源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中国市场特种淀粉主要出口目的地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玉米产品图片</w:t>
      </w:r>
      <w:r>
        <w:rPr>
          <w:rFonts w:hint="eastAsia"/>
        </w:rPr>
        <w:br/>
      </w:r>
      <w:r>
        <w:rPr>
          <w:rFonts w:hint="eastAsia"/>
        </w:rPr>
        <w:t>　　图 4： 马铃薯产品图片</w:t>
      </w:r>
      <w:r>
        <w:rPr>
          <w:rFonts w:hint="eastAsia"/>
        </w:rPr>
        <w:br/>
      </w:r>
      <w:r>
        <w:rPr>
          <w:rFonts w:hint="eastAsia"/>
        </w:rPr>
        <w:t>　　图 5： 木薯产品图片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中国不同应用特种淀粉市场份额2025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中国市场特种淀粉市场规模，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中国市场特种淀粉收入及增长率（2021-2032）&amp;（万元）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中国市场特种淀粉销量及增长率（2021-2032）&amp;（千吨）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2025年中国市场主要厂商特种淀粉销量市场份额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2025年中国市场主要厂商特种淀粉收入市场份额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2025年中国市场前五大厂商特种淀粉市场份额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2025年中国市场特种淀粉第一梯队、第二梯队和第三梯队厂商（品牌）及市场份额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中国市场不同产品类型特种淀粉价格走势（2021-2032）&amp;（元/吨）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中国市场不同应用特种淀粉价格走势（2021-2032）&amp;（元/吨）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特种淀粉中国企业SWOT分析</w:t>
      </w:r>
      <w:r>
        <w:rPr>
          <w:rFonts w:hint="eastAsia"/>
        </w:rPr>
        <w:br/>
      </w:r>
      <w:r>
        <w:rPr>
          <w:rFonts w:hint="eastAsia"/>
        </w:rPr>
        <w:t>　　图 22： 特种淀粉产业链</w:t>
      </w:r>
      <w:r>
        <w:rPr>
          <w:rFonts w:hint="eastAsia"/>
        </w:rPr>
        <w:br/>
      </w:r>
      <w:r>
        <w:rPr>
          <w:rFonts w:hint="eastAsia"/>
        </w:rPr>
        <w:t>　　图 23： 特种淀粉行业采购模式分析</w:t>
      </w:r>
      <w:r>
        <w:rPr>
          <w:rFonts w:hint="eastAsia"/>
        </w:rPr>
        <w:br/>
      </w:r>
      <w:r>
        <w:rPr>
          <w:rFonts w:hint="eastAsia"/>
        </w:rPr>
        <w:t>　　图 24： 特种淀粉行业生产模式分析</w:t>
      </w:r>
      <w:r>
        <w:rPr>
          <w:rFonts w:hint="eastAsia"/>
        </w:rPr>
        <w:br/>
      </w:r>
      <w:r>
        <w:rPr>
          <w:rFonts w:hint="eastAsia"/>
        </w:rPr>
        <w:t>　　图 25： 特种淀粉行业销售模式分析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中国特种淀粉产能、产量、产能利用率及发展趋势（2021-2032）&amp;（千吨）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中国特种淀粉产量、市场需求量及发展趋势（2021-2032）&amp;（千吨）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9aa90aec24b1c" w:history="1">
        <w:r>
          <w:rPr>
            <w:rStyle w:val="Hyperlink"/>
          </w:rPr>
          <w:t>2026-2032年中国特种淀粉市场现状及发展前景预测报告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9aa90aec24b1c" w:history="1">
        <w:r>
          <w:rPr>
            <w:rStyle w:val="Hyperlink"/>
          </w:rPr>
          <w:t>https://www.20087.com/1/50/TeZhongDianFenFaZhanQianJingFenXi.html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热点：特种淀粉浙大、特种淀粉粘合剂有哪些、食用淀粉是什么淀粉、特种淀粉 环评、淀粉都有哪些淀粉、特种淀粉加工技术研究、各种淀粉、特殊淀粉、普通淀粉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006a5cef4ac8" w:history="1">
      <w:r>
        <w:rPr>
          <w:rStyle w:val="Hyperlink"/>
        </w:rPr>
        <w:t>2026-2032年中国特种淀粉市场现状及发展前景预测报告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eZhongDianFenFaZhanQianJingFenXi.html" TargetMode="External" Id="Rf399aa90aec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eZhongDianFenFaZhanQianJingFenXi.html" TargetMode="External" Id="Rbb85006a5ce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2025-11-21T07:51:51Z</dcterms:created>
  <dcterms:modified xsi:type="dcterms:W3CDTF">2025-11-21T08:51:51Z</dcterms:modified>
  <dc:subject>2026-2032年中国特种淀粉市场现状及发展前景预测报告</dc:subject>
  <dc:title>2026-2032年中国特种淀粉市场现状及发展前景预测报告</dc:title>
  <cp:keywords>2026-2032年中国特种淀粉市场现状及发展前景预测报告</cp:keywords>
  <dc:description>2026-2032年中国特种淀粉市场现状及发展前景预测报告</dc:description>
</cp:coreProperties>
</file>