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4b141777ee4206" w:history="1">
              <w:r>
                <w:rPr>
                  <w:rStyle w:val="Hyperlink"/>
                </w:rPr>
                <w:t>2026-2032年中国空气分离气体行业发展调研及前景趋势报告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4b141777ee4206" w:history="1">
              <w:r>
                <w:rPr>
                  <w:rStyle w:val="Hyperlink"/>
                </w:rPr>
                <w:t>2026-2032年中国空气分离气体行业发展调研及前景趋势报告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4b141777ee4206" w:history="1">
                <w:r>
                  <w:rPr>
                    <w:rStyle w:val="Hyperlink"/>
                  </w:rPr>
                  <w:t>https://www.20087.com/1/60/KongQiFenLiQiTiFaZhanQianJingFenXi.html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分离气体是以空气为原料，通过深冷精馏、变压吸附或膜分离等工艺制取的工业气体，主要包括氧气、氮气和氩气等大宗气体。该类气体是现代工业的基础性原料，广泛应用于冶金、化工、石化、机械制造、玻璃、食品保鲜、医疗健康、半导体制造和新能源等领域。目前，空气分离气体产业呈现“设备＋气体供应＋现场服务”一体化特征，大型空分装置多采用现场制气或管道供气模式，零售液体气体则用于补充区域性需求。传统钢铁、化工、煤化工等领域仍是主要需求来源，但半导体、光伏、医疗和新能源相关高纯气体需求增长较快。行业整体具备较强顺周期属性，气体价格、开工率与下游工业景气度密切相关。国内企业在空分设备制造和气体运营方面持续提升能力，但高端电子特气、超高纯气体和长期现场供气服务仍存在较高技术和服务壁垒。</w:t>
      </w:r>
      <w:r>
        <w:rPr>
          <w:rFonts w:hint="eastAsia"/>
        </w:rPr>
        <w:br/>
      </w:r>
      <w:r>
        <w:rPr>
          <w:rFonts w:hint="eastAsia"/>
        </w:rPr>
        <w:t>　　未来，空气分离气体行业将向大型化、低碳化、精细化和外包服务化方向演进。市场调研网指出，冶金、石化等传统领域将通过节能改造、产能置换和能效提升维持稳定需求；半导体、显示面板、光伏、医疗健康和氢能等新兴产业将带动高纯氮气、高纯氧气、高纯氩气及相关特种气体需求增长。空分装置将更加注重能效优化、模块化部署、远程运维和负荷柔性调节，以适应波动性用气场景。气体供应模式也将进一步从单一产品销售转向长期合约、现场制气、综合气体管理和碳效优化服务。具备空分设备设计能力、区域管网布局、气体纯化技术和稳定保供能力的企业，将在行业竞争中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4b141777ee4206" w:history="1">
        <w:r>
          <w:rPr>
            <w:rStyle w:val="Hyperlink"/>
          </w:rPr>
          <w:t>2026-2032年中国空气分离气体行业发展调研及前景趋势报告</w:t>
        </w:r>
      </w:hyperlink>
      <w:r>
        <w:rPr>
          <w:rFonts w:hint="eastAsia"/>
        </w:rPr>
        <w:t>》，2025年空气分离气体行业市场规模达 亿元，预计2032年市场规模将达 亿元，期间年均复合增长率（CAGR）达 %。报告通过对空气分离气体行业的全面调研，系统分析了空气分离气体市场规模、技术现状及未来发展方向，揭示了行业竞争格局的演变趋势与潜在问题。同时，报告评估了空气分离气体行业投资价值与效益，识别了发展中的主要挑战与机遇，并结合SWOT分析为投资者和企业提供了科学的战略建议。此外，报告重点聚焦空气分离气体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空气分离气体市场概述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按照不同产品类型，空气分离气体主要可以分为如下几个类别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中国不同产品类型空气分离气体增长趋势2021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氮气</w:t>
      </w:r>
      <w:r>
        <w:rPr>
          <w:rFonts w:hint="eastAsia"/>
        </w:rPr>
        <w:br/>
      </w:r>
      <w:r>
        <w:rPr>
          <w:rFonts w:hint="eastAsia"/>
        </w:rPr>
        <w:t>　　　　1.2.3 氧气</w:t>
      </w:r>
      <w:r>
        <w:rPr>
          <w:rFonts w:hint="eastAsia"/>
        </w:rPr>
        <w:br/>
      </w:r>
      <w:r>
        <w:rPr>
          <w:rFonts w:hint="eastAsia"/>
        </w:rPr>
        <w:t>　　　　1.2.4 氩气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从不同应用，空气分离气体主要包括如下几个方面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中国不同应用空气分离气体增长趋势2021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工业</w:t>
      </w:r>
      <w:r>
        <w:rPr>
          <w:rFonts w:hint="eastAsia"/>
        </w:rPr>
        <w:br/>
      </w:r>
      <w:r>
        <w:rPr>
          <w:rFonts w:hint="eastAsia"/>
        </w:rPr>
        <w:t>　　　　1.3.3 化工业</w:t>
      </w:r>
      <w:r>
        <w:rPr>
          <w:rFonts w:hint="eastAsia"/>
        </w:rPr>
        <w:br/>
      </w:r>
      <w:r>
        <w:rPr>
          <w:rFonts w:hint="eastAsia"/>
        </w:rPr>
        <w:t>　　1.4 中国空气分离气体发展现状及未来趋势（2021-2032）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中国市场空气分离气体收入及增长率（2021-2032）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中国市场空气分离气体销量及增长率（2021-2032）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中国市场主要空气分离气体厂商分析</w:t>
      </w:r>
      <w:r>
        <w:rPr>
          <w:rFonts w:hint="eastAsia"/>
        </w:rPr>
        <w:br/>
      </w:r>
      <w:r>
        <w:rPr>
          <w:rFonts w:hint="eastAsia"/>
        </w:rPr>
        <w:t>　　2.1 中国市场主要厂商空气分离气体销量及市场占有率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中国市场主要厂商空气分离气体销量（2021-2026）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中国市场主要厂商空气分离气体销量市场份额（2021-2026）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中国市场主要厂商空气分离气体收入及市场占有率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中国市场主要厂商空气分离气体收入（2021-2026）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中国市场主要厂商空气分离气体收入市场份额（2021-2026）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2025年中国市场主要厂商空气分离气体收入排名</w:t>
      </w:r>
      <w:r>
        <w:rPr>
          <w:rFonts w:hint="eastAsia"/>
        </w:rPr>
        <w:br/>
      </w:r>
      <w:r>
        <w:rPr>
          <w:rFonts w:hint="eastAsia"/>
        </w:rPr>
        <w:t>　　2.3 中国市场主要厂商空气分离气体价格（2021-2026）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中国市场主要厂商空气分离气体总部及产地分布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中国市场主要厂商成立时间及空气分离气体商业化日期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中国市场主要厂商空气分离气体产品类型及应用</w:t>
      </w:r>
      <w:r>
        <w:rPr>
          <w:rFonts w:hint="eastAsia"/>
        </w:rPr>
        <w:br/>
      </w:r>
      <w:r>
        <w:rPr>
          <w:rFonts w:hint="eastAsia"/>
        </w:rPr>
        <w:t>　　2.7 空气分离气体行业集中度、竞争程度分析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空气分离气体行业集中度分析：2025年中国Top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中国市场空气分离气体第一梯队、第二梯队和第三梯队厂商（品牌）及2025年市场份额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重点企业（9）在中国市场空气分离气体销量、收入、价格及毛利率（2021-2026）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不同产品类型空气分离气体分析</w:t>
      </w:r>
      <w:r>
        <w:rPr>
          <w:rFonts w:hint="eastAsia"/>
        </w:rPr>
        <w:br/>
      </w:r>
      <w:r>
        <w:rPr>
          <w:rFonts w:hint="eastAsia"/>
        </w:rPr>
        <w:t>　　4.1 中国市场不同产品类型空气分离气体销量（2021-2032）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中国市场不同产品类型空气分离气体销量及市场份额（2021-2026）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中国市场不同产品类型空气分离气体销量预测（2027-2032）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中国市场不同产品类型空气分离气体规模（2021-2032）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中国市场不同产品类型空气分离气体规模及市场份额（2021-2026）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中国市场不同产品类型空气分离气体规模预测（2027-2032）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中国市场不同产品类型空气分离气体价格走势（2021-2032）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不同应用空气分离气体分析</w:t>
      </w:r>
      <w:r>
        <w:rPr>
          <w:rFonts w:hint="eastAsia"/>
        </w:rPr>
        <w:br/>
      </w:r>
      <w:r>
        <w:rPr>
          <w:rFonts w:hint="eastAsia"/>
        </w:rPr>
        <w:t>　　5.1 中国市场不同应用空气分离气体销量（2021-2032）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中国市场不同应用空气分离气体销量及市场份额（2021-2026）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中国市场不同应用空气分离气体销量预测（2027-2032）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中国市场不同应用空气分离气体规模（2021-2032）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中国市场不同应用空气分离气体规模及市场份额（2021-2026）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中国市场不同应用空气分离气体规模预测（2027-2032）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中国市场不同应用空气分离气体价格走势（2021-2032）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空气分离气体行业发展分析---发展趋势</w:t>
      </w:r>
      <w:r>
        <w:rPr>
          <w:rFonts w:hint="eastAsia"/>
        </w:rPr>
        <w:br/>
      </w:r>
      <w:r>
        <w:rPr>
          <w:rFonts w:hint="eastAsia"/>
        </w:rPr>
        <w:t>　　6.2 空气分离气体行业发展分析---厂商壁垒</w:t>
      </w:r>
      <w:r>
        <w:rPr>
          <w:rFonts w:hint="eastAsia"/>
        </w:rPr>
        <w:br/>
      </w:r>
      <w:r>
        <w:rPr>
          <w:rFonts w:hint="eastAsia"/>
        </w:rPr>
        <w:t>　　6.3 空气分离气体行业发展分析---驱动因素</w:t>
      </w:r>
      <w:r>
        <w:rPr>
          <w:rFonts w:hint="eastAsia"/>
        </w:rPr>
        <w:br/>
      </w:r>
      <w:r>
        <w:rPr>
          <w:rFonts w:hint="eastAsia"/>
        </w:rPr>
        <w:t>　　6.4 空气分离气体行业发展分析---制约因素</w:t>
      </w:r>
      <w:r>
        <w:rPr>
          <w:rFonts w:hint="eastAsia"/>
        </w:rPr>
        <w:br/>
      </w:r>
      <w:r>
        <w:rPr>
          <w:rFonts w:hint="eastAsia"/>
        </w:rPr>
        <w:t>　　6.5 空气分离气体中国企业SWOT分析</w:t>
      </w:r>
      <w:r>
        <w:rPr>
          <w:rFonts w:hint="eastAsia"/>
        </w:rPr>
        <w:br/>
      </w:r>
      <w:r>
        <w:rPr>
          <w:rFonts w:hint="eastAsia"/>
        </w:rPr>
        <w:t>　　6.6 空气分离气体行业发展分析---行业政策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空气分离气体行业产业链简介</w:t>
      </w:r>
      <w:r>
        <w:rPr>
          <w:rFonts w:hint="eastAsia"/>
        </w:rPr>
        <w:br/>
      </w:r>
      <w:r>
        <w:rPr>
          <w:rFonts w:hint="eastAsia"/>
        </w:rPr>
        <w:t>　　7.2 空气分离气体产业链分析-上游</w:t>
      </w:r>
      <w:r>
        <w:rPr>
          <w:rFonts w:hint="eastAsia"/>
        </w:rPr>
        <w:br/>
      </w:r>
      <w:r>
        <w:rPr>
          <w:rFonts w:hint="eastAsia"/>
        </w:rPr>
        <w:t>　　7.3 空气分离气体产业链分析-中游</w:t>
      </w:r>
      <w:r>
        <w:rPr>
          <w:rFonts w:hint="eastAsia"/>
        </w:rPr>
        <w:br/>
      </w:r>
      <w:r>
        <w:rPr>
          <w:rFonts w:hint="eastAsia"/>
        </w:rPr>
        <w:t>　　7.4 空气分离气体产业链分析-下游</w:t>
      </w:r>
      <w:r>
        <w:rPr>
          <w:rFonts w:hint="eastAsia"/>
        </w:rPr>
        <w:br/>
      </w:r>
      <w:r>
        <w:rPr>
          <w:rFonts w:hint="eastAsia"/>
        </w:rPr>
        <w:t>　　7.5 空气分离气体行业采购模式</w:t>
      </w:r>
      <w:r>
        <w:rPr>
          <w:rFonts w:hint="eastAsia"/>
        </w:rPr>
        <w:br/>
      </w:r>
      <w:r>
        <w:rPr>
          <w:rFonts w:hint="eastAsia"/>
        </w:rPr>
        <w:t>　　7.6 空气分离气体行业生产模式</w:t>
      </w:r>
      <w:r>
        <w:rPr>
          <w:rFonts w:hint="eastAsia"/>
        </w:rPr>
        <w:br/>
      </w:r>
      <w:r>
        <w:rPr>
          <w:rFonts w:hint="eastAsia"/>
        </w:rPr>
        <w:t>　　7.7 空气分离气体行业销售模式及销售渠道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中国本土空气分离气体产能、产量分析</w:t>
      </w:r>
      <w:r>
        <w:rPr>
          <w:rFonts w:hint="eastAsia"/>
        </w:rPr>
        <w:br/>
      </w:r>
      <w:r>
        <w:rPr>
          <w:rFonts w:hint="eastAsia"/>
        </w:rPr>
        <w:t>　　8.1 中国空气分离气体供需现状及预测（2021-2032）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中国空气分离气体产能、产量、产能利用率及发展趋势（2021-2032）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中国空气分离气体产量、市场需求量及发展趋势（2021-2032）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中国空气分离气体进出口分析</w:t>
      </w:r>
      <w:r>
        <w:rPr>
          <w:rFonts w:hint="eastAsia"/>
        </w:rPr>
        <w:br/>
      </w:r>
      <w:r>
        <w:rPr>
          <w:rFonts w:hint="eastAsia"/>
        </w:rPr>
        <w:t>　　　　8.2.1 中国市场空气分离气体主要进口来源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中国市场空气分离气体主要出口目的地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中:智:林:－附录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不同产品类型空气分离气体市场规模2021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不同应用空气分离气体市场规模2021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中国市场主要厂商空气分离气体销量（2021-2026）&amp;（千吨）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中国市场主要厂商空气分离气体销量市场份额（2021-2026）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中国市场主要厂商空气分离气体收入（2021-2026）&amp;（万元）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中国市场主要厂商空气分离气体收入份额（2021-2026）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2025年中国主要生产商空气分离气体收入排名（万元）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中国市场主要厂商空气分离气体价格（2021-2026）&amp;（元/吨）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中国市场主要厂商空气分离气体总部及产地分布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中国市场主要厂商成立时间及空气分离气体商业化日期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中国市场主要厂商空气分离气体产品类型及应用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2025年中国市场空气分离气体主要厂商市场地位（第一梯队、第二梯队和第三梯队）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空气分离气体市场投资、并购等现状分析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空气分离气体生产基地、总部、竞争对手及市场地位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空气分离气体产品规格、参数及市场应用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空气分离气体销量（千吨）、收入（万元）、价格（元/吨）及毛利率（2021-2026）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中国市场不同产品类型空气分离气体销量（2021-2026）&amp;（千吨）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中国市场不同产品类型空气分离气体销量市场份额（2021-2026）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中国市场不同产品类型空气分离气体销量预测（2027-2032）&amp;（千吨）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中国市场不同产品类型空气分离气体销量市场份额预测（2027-2032）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中国市场不同产品类型空气分离气体规模（2021-2026）&amp;（万元）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中国市场不同产品类型空气分离气体规模市场份额（2021-2026）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中国市场不同产品类型空气分离气体规模预测（2027-2032）&amp;（万元）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中国市场不同产品类型空气分离气体规模市场份额预测（2027-2032）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中国市场不同应用空气分离气体销量（2021-2026）&amp;（千吨）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中国市场不同应用空气分离气体销量市场份额（2021-2026）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中国市场不同应用空气分离气体销量预测（2027-2032）&amp;（千吨）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中国市场不同应用空气分离气体销量市场份额预测（2027-2032）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中国市场不同应用空气分离气体规模（2021-2026）&amp;（万元）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中国市场不同应用空气分离气体规模市场份额（2021-2026）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中国市场不同应用空气分离气体规模预测（2027-2032）&amp;（万元）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中国市场不同应用空气分离气体规模市场份额预测（2027-2032）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空气分离气体行业发展分析---发展趋势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空气分离气体行业发展分析---厂商壁垒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空气分离气体行业发展分析---驱动因素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空气分离气体行业发展分析---制约因素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空气分离气体行业相关重点政策一览</w:t>
      </w:r>
      <w:r>
        <w:rPr>
          <w:rFonts w:hint="eastAsia"/>
        </w:rPr>
        <w:br/>
      </w:r>
      <w:r>
        <w:rPr>
          <w:rFonts w:hint="eastAsia"/>
        </w:rPr>
        <w:t>　　表 80： 空气分离气体行业供应链分析</w:t>
      </w:r>
      <w:r>
        <w:rPr>
          <w:rFonts w:hint="eastAsia"/>
        </w:rPr>
        <w:br/>
      </w:r>
      <w:r>
        <w:rPr>
          <w:rFonts w:hint="eastAsia"/>
        </w:rPr>
        <w:t>　　表 81： 空气分离气体上游原料供应商</w:t>
      </w:r>
      <w:r>
        <w:rPr>
          <w:rFonts w:hint="eastAsia"/>
        </w:rPr>
        <w:br/>
      </w:r>
      <w:r>
        <w:rPr>
          <w:rFonts w:hint="eastAsia"/>
        </w:rPr>
        <w:t>　　表 82： 空气分离气体行业主要下游客户</w:t>
      </w:r>
      <w:r>
        <w:rPr>
          <w:rFonts w:hint="eastAsia"/>
        </w:rPr>
        <w:br/>
      </w:r>
      <w:r>
        <w:rPr>
          <w:rFonts w:hint="eastAsia"/>
        </w:rPr>
        <w:t>　　表 83： 空气分离气体典型经销商</w:t>
      </w:r>
      <w:r>
        <w:rPr>
          <w:rFonts w:hint="eastAsia"/>
        </w:rPr>
        <w:br/>
      </w:r>
      <w:r>
        <w:rPr>
          <w:rFonts w:hint="eastAsia"/>
        </w:rPr>
        <w:t>　　表 84： 中国空气分离气体产量、销量、进口量及出口量（2021-2026）&amp;（千吨）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中国空气分离气体产量、销量、进口量及出口量预测（2027-2032）&amp;（千吨）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中国市场空气分离气体主要进口来源</w:t>
      </w:r>
      <w:r>
        <w:rPr>
          <w:rFonts w:hint="eastAsia"/>
        </w:rPr>
        <w:br/>
      </w:r>
      <w:r>
        <w:rPr>
          <w:rFonts w:hint="eastAsia"/>
        </w:rPr>
        <w:t>　　表 87： 中国市场空气分离气体主要出口目的地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空气分离气体产品图片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中国不同产品类型空气分离气体市场规模市场份额2025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氮气产品图片</w:t>
      </w:r>
      <w:r>
        <w:rPr>
          <w:rFonts w:hint="eastAsia"/>
        </w:rPr>
        <w:br/>
      </w:r>
      <w:r>
        <w:rPr>
          <w:rFonts w:hint="eastAsia"/>
        </w:rPr>
        <w:t>　　图 4： 氧气产品图片</w:t>
      </w:r>
      <w:r>
        <w:rPr>
          <w:rFonts w:hint="eastAsia"/>
        </w:rPr>
        <w:br/>
      </w:r>
      <w:r>
        <w:rPr>
          <w:rFonts w:hint="eastAsia"/>
        </w:rPr>
        <w:t>　　图 5： 氩气产品图片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中国不同应用空气分离气体市场份额2025 &amp; 2032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化工业</w:t>
      </w:r>
      <w:r>
        <w:rPr>
          <w:rFonts w:hint="eastAsia"/>
        </w:rPr>
        <w:br/>
      </w:r>
      <w:r>
        <w:rPr>
          <w:rFonts w:hint="eastAsia"/>
        </w:rPr>
        <w:t>　　图 10： 中国市场空气分离气体市场规模，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中国市场空气分离气体收入及增长率（2021-2032）&amp;（万元）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中国市场空气分离气体销量及增长率（2021-2032）&amp;（千吨）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2025年中国市场主要厂商空气分离气体销量市场份额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2025年中国市场主要厂商空气分离气体收入市场份额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2025年中国市场前五大厂商空气分离气体市场份额</w:t>
      </w:r>
      <w:r>
        <w:rPr>
          <w:rFonts w:hint="eastAsia"/>
        </w:rPr>
        <w:br/>
      </w:r>
      <w:r>
        <w:rPr>
          <w:rFonts w:hint="eastAsia"/>
        </w:rPr>
        <w:t>　　图 16： 2025年中国市场空气分离气体第一梯队、第二梯队和第三梯队厂商（品牌）及市场份额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中国市场不同产品类型空气分离气体价格走势（2021-2032）&amp;（元/吨）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中国市场不同应用空气分离气体价格走势（2021-2032）&amp;（元/吨）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空气分离气体中国企业SWOT分析</w:t>
      </w:r>
      <w:r>
        <w:rPr>
          <w:rFonts w:hint="eastAsia"/>
        </w:rPr>
        <w:br/>
      </w:r>
      <w:r>
        <w:rPr>
          <w:rFonts w:hint="eastAsia"/>
        </w:rPr>
        <w:t>　　图 20： 空气分离气体产业链</w:t>
      </w:r>
      <w:r>
        <w:rPr>
          <w:rFonts w:hint="eastAsia"/>
        </w:rPr>
        <w:br/>
      </w:r>
      <w:r>
        <w:rPr>
          <w:rFonts w:hint="eastAsia"/>
        </w:rPr>
        <w:t>　　图 21： 空气分离气体行业采购模式分析</w:t>
      </w:r>
      <w:r>
        <w:rPr>
          <w:rFonts w:hint="eastAsia"/>
        </w:rPr>
        <w:br/>
      </w:r>
      <w:r>
        <w:rPr>
          <w:rFonts w:hint="eastAsia"/>
        </w:rPr>
        <w:t>　　图 22： 空气分离气体行业生产模式分析</w:t>
      </w:r>
      <w:r>
        <w:rPr>
          <w:rFonts w:hint="eastAsia"/>
        </w:rPr>
        <w:br/>
      </w:r>
      <w:r>
        <w:rPr>
          <w:rFonts w:hint="eastAsia"/>
        </w:rPr>
        <w:t>　　图 23： 空气分离气体行业销售模式分析</w:t>
      </w:r>
      <w:r>
        <w:rPr>
          <w:rFonts w:hint="eastAsia"/>
        </w:rPr>
        <w:br/>
      </w:r>
      <w:r>
        <w:rPr>
          <w:rFonts w:hint="eastAsia"/>
        </w:rPr>
        <w:t>　　图 24： 中国空气分离气体产能、产量、产能利用率及发展趋势（2021-2032）&amp;（千吨）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中国空气分离气体产量、市场需求量及发展趋势（2021-2032）&amp;（千吨）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4b141777ee4206" w:history="1">
        <w:r>
          <w:rPr>
            <w:rStyle w:val="Hyperlink"/>
          </w:rPr>
          <w:t>2026-2032年中国空气分离气体行业发展调研及前景趋势报告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4b141777ee4206" w:history="1">
        <w:r>
          <w:rPr>
            <w:rStyle w:val="Hyperlink"/>
          </w:rPr>
          <w:t>https://www.20087.com/1/60/KongQiFenLiQiTiFaZhanQianJingFenXi.html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热点：空气分离气体的原理、空气分离的基本原理、空气分离的几大方法、分离空气视频、空气分离和分离的对比的照片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bca72510f3c4f2e" w:history="1">
      <w:r>
        <w:rPr>
          <w:rStyle w:val="Hyperlink"/>
        </w:rPr>
        <w:t>2026-2032年中国空气分离气体行业发展调研及前景趋势报告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KongQiFenLiQiTiFaZhanQianJingFenXi.html" TargetMode="External" Id="R504b141777ee42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KongQiFenLiQiTiFaZhanQianJingFenXi.html" TargetMode="External" Id="R0bca72510f3c4f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2026-09-23T08:20:59Z</dcterms:created>
  <dcterms:modified xsi:type="dcterms:W3CDTF">2026-09-23T09:20:59Z</dcterms:modified>
  <dc:subject>2026-2032年中国空气分离气体行业发展调研及前景趋势报告</dc:subject>
  <dc:title>2026-2032年中国空气分离气体行业发展调研及前景趋势报告</dc:title>
  <cp:keywords>2026-2032年中国空气分离气体行业发展调研及前景趋势报告</cp:keywords>
  <dc:description>2026-2032年中国空气分离气体行业发展调研及前景趋势报告</dc:description>
</cp:coreProperties>
</file>