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834b6c96a4d86" w:history="1">
              <w:r>
                <w:rPr>
                  <w:rStyle w:val="Hyperlink"/>
                </w:rPr>
                <w:t>2024-2030年中国纳米银市场调查研究及趋势分析报告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834b6c96a4d86" w:history="1">
              <w:r>
                <w:rPr>
                  <w:rStyle w:val="Hyperlink"/>
                </w:rPr>
                <w:t>2024-2030年中国纳米银市场调查研究及趋势分析报告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834b6c96a4d86" w:history="1">
                <w:r>
                  <w:rPr>
                    <w:rStyle w:val="Hyperlink"/>
                  </w:rPr>
                  <w:t>https://www.20087.com/1/00/NaMiYinDeQianJingQuShi.html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是一种新型纳米材料，因其独特的抗菌、催化和光学性质，在生物医药、环境保护和电子信息领域展现出广泛应用前景。近年来，纳米银技术的进步使得其制备成本降低，性能提升，特别是在抗菌纺织品、水处理和柔性电子器件中，纳米银的应用得到了快速发展。同时，对其潜在的环境和健康影响的研究也在同步进行，以确保其安全性和可持续性。</w:t>
      </w:r>
      <w:r>
        <w:rPr>
          <w:rFonts w:hint="eastAsia"/>
        </w:rPr>
        <w:br/>
      </w:r>
      <w:r>
        <w:rPr>
          <w:rFonts w:hint="eastAsia"/>
        </w:rPr>
        <w:t>　　未来，纳米银将更加注重功能化和环保化。功能化体现在开发具有特定功能的纳米银复合材料，如生物相容性、智能响应性和可降解性，以满足特定应用需求。环保化则意味着优化纳米银的制备和应用过程，减少对环境的负面影响，如通过绿色化学方法制备纳米银，以及开发纳米银的回收和再利用技术。此外，纳米银将与人工智能和物联网技术结合，实现智能监控和精准应用，推动其在智慧医疗和智能环境治理中的应用。</w:t>
      </w:r>
      <w:r>
        <w:rPr>
          <w:rFonts w:hint="eastAsia"/>
        </w:rPr>
        <w:br/>
      </w:r>
      <w:r>
        <w:rPr>
          <w:rFonts w:hint="eastAsia"/>
        </w:rPr>
        <w:t>　　《</w:t>
      </w:r>
      <w:hyperlink r:id="R128834b6c96a4d86" w:history="1">
        <w:r>
          <w:rPr>
            <w:rStyle w:val="Hyperlink"/>
          </w:rPr>
          <w:t>2024-2030年中国纳米银市场调查研究及趋势分析报告</w:t>
        </w:r>
      </w:hyperlink>
      <w:r>
        <w:rPr>
          <w:rFonts w:hint="eastAsia"/>
        </w:rPr>
        <w:t>》基于国家统计局、发改委、相关行业协会及科研单位的详实数据，系统分析了纳米银行业的发展环境、产业链结构、市场规模及重点企业表现，科学预测了纳米银市场前景及未来发展趋势，揭示了行业潜在需求与投资机会，同时通过SWOT分析评估了纳米银技术现状、发展方向及潜在风险。报告为战略投资者、企业决策层及银行信贷部门提供了全面的市场情报与科学的决策依据，助力把握纳米银行业动态，优化战略布局。</w:t>
      </w:r>
      <w:r>
        <w:rPr>
          <w:rFonts w:hint="eastAsia"/>
        </w:rPr>
        <w:br/>
      </w:r>
      <w:r>
        <w:rPr>
          <w:rFonts w:hint="eastAsia"/>
        </w:rPr>
        <w:br/>
      </w:r>
      <w:r>
        <w:rPr>
          <w:rFonts w:hint="eastAsia"/>
        </w:rPr>
        <w:t>第一章 纳米银行业发展状况综述</w:t>
      </w:r>
      <w:r>
        <w:rPr>
          <w:rFonts w:hint="eastAsia"/>
        </w:rPr>
        <w:br/>
      </w:r>
      <w:r>
        <w:rPr>
          <w:rFonts w:hint="eastAsia"/>
        </w:rPr>
        <w:t>　　第一节 中国纳米银行业简介</w:t>
      </w:r>
      <w:r>
        <w:rPr>
          <w:rFonts w:hint="eastAsia"/>
        </w:rPr>
        <w:br/>
      </w:r>
      <w:r>
        <w:rPr>
          <w:rFonts w:hint="eastAsia"/>
        </w:rPr>
        <w:t>　　　　一、纳米银行业的界定及分类</w:t>
      </w:r>
      <w:r>
        <w:rPr>
          <w:rFonts w:hint="eastAsia"/>
        </w:rPr>
        <w:br/>
      </w:r>
      <w:r>
        <w:rPr>
          <w:rFonts w:hint="eastAsia"/>
        </w:rPr>
        <w:t>　　　　二、纳米银行业的特征</w:t>
      </w:r>
      <w:r>
        <w:rPr>
          <w:rFonts w:hint="eastAsia"/>
        </w:rPr>
        <w:br/>
      </w:r>
      <w:r>
        <w:rPr>
          <w:rFonts w:hint="eastAsia"/>
        </w:rPr>
        <w:t>　　　　三、纳米银的主要用途</w:t>
      </w:r>
      <w:r>
        <w:rPr>
          <w:rFonts w:hint="eastAsia"/>
        </w:rPr>
        <w:br/>
      </w:r>
      <w:r>
        <w:rPr>
          <w:rFonts w:hint="eastAsia"/>
        </w:rPr>
        <w:t>　　　　四、纳米银的应用领域</w:t>
      </w:r>
      <w:r>
        <w:rPr>
          <w:rFonts w:hint="eastAsia"/>
        </w:rPr>
        <w:br/>
      </w:r>
      <w:r>
        <w:rPr>
          <w:rFonts w:hint="eastAsia"/>
        </w:rPr>
        <w:t>　　第二节 我国纳米银产业发展的“波特五力模型”分析</w:t>
      </w:r>
      <w:r>
        <w:rPr>
          <w:rFonts w:hint="eastAsia"/>
        </w:rPr>
        <w:br/>
      </w:r>
      <w:r>
        <w:rPr>
          <w:rFonts w:hint="eastAsia"/>
        </w:rPr>
        <w:t>　　　　一、“波特五力模型”介绍</w:t>
      </w:r>
      <w:r>
        <w:rPr>
          <w:rFonts w:hint="eastAsia"/>
        </w:rPr>
        <w:br/>
      </w:r>
      <w:r>
        <w:rPr>
          <w:rFonts w:hint="eastAsia"/>
        </w:rPr>
        <w:t>　　　　二、纳米银产业环境的“波特五力模型”分析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中国纳米银行业发展状况</w:t>
      </w:r>
      <w:r>
        <w:rPr>
          <w:rFonts w:hint="eastAsia"/>
        </w:rPr>
        <w:br/>
      </w:r>
      <w:r>
        <w:rPr>
          <w:rFonts w:hint="eastAsia"/>
        </w:rPr>
        <w:t>　　　　一、中国纳米银行业发展历程</w:t>
      </w:r>
      <w:r>
        <w:rPr>
          <w:rFonts w:hint="eastAsia"/>
        </w:rPr>
        <w:br/>
      </w:r>
      <w:r>
        <w:rPr>
          <w:rFonts w:hint="eastAsia"/>
        </w:rPr>
        <w:t>　　　　二、中国纳米银行业发展面临的问题</w:t>
      </w:r>
      <w:r>
        <w:rPr>
          <w:rFonts w:hint="eastAsia"/>
        </w:rPr>
        <w:br/>
      </w:r>
      <w:r>
        <w:rPr>
          <w:rFonts w:hint="eastAsia"/>
        </w:rPr>
        <w:br/>
      </w:r>
      <w:r>
        <w:rPr>
          <w:rFonts w:hint="eastAsia"/>
        </w:rPr>
        <w:t>第二章 纳米银产业发展环境分析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二、我国纳米银工业发展分析</w:t>
      </w:r>
      <w:r>
        <w:rPr>
          <w:rFonts w:hint="eastAsia"/>
        </w:rPr>
        <w:br/>
      </w:r>
      <w:r>
        <w:rPr>
          <w:rFonts w:hint="eastAsia"/>
        </w:rPr>
        <w:t>　　第二节 相关产业政策影响及分析</w:t>
      </w:r>
      <w:r>
        <w:rPr>
          <w:rFonts w:hint="eastAsia"/>
        </w:rPr>
        <w:br/>
      </w:r>
      <w:r>
        <w:rPr>
          <w:rFonts w:hint="eastAsia"/>
        </w:rPr>
        <w:t>　　　　一、国家“十四五”相关政策</w:t>
      </w:r>
      <w:r>
        <w:rPr>
          <w:rFonts w:hint="eastAsia"/>
        </w:rPr>
        <w:br/>
      </w:r>
      <w:r>
        <w:rPr>
          <w:rFonts w:hint="eastAsia"/>
        </w:rPr>
        <w:t>　　　　二、其他相关政策</w:t>
      </w:r>
      <w:r>
        <w:rPr>
          <w:rFonts w:hint="eastAsia"/>
        </w:rPr>
        <w:br/>
      </w:r>
      <w:r>
        <w:rPr>
          <w:rFonts w:hint="eastAsia"/>
        </w:rPr>
        <w:br/>
      </w:r>
      <w:r>
        <w:rPr>
          <w:rFonts w:hint="eastAsia"/>
        </w:rPr>
        <w:t>第三章 2024-2030年中国纳米银所属行业主要指标监测分析</w:t>
      </w:r>
      <w:r>
        <w:rPr>
          <w:rFonts w:hint="eastAsia"/>
        </w:rPr>
        <w:br/>
      </w:r>
      <w:r>
        <w:rPr>
          <w:rFonts w:hint="eastAsia"/>
        </w:rPr>
        <w:t>　　第一节 2024-2030年中国纳米银所属行业总体运行情况</w:t>
      </w:r>
      <w:r>
        <w:rPr>
          <w:rFonts w:hint="eastAsia"/>
        </w:rPr>
        <w:br/>
      </w:r>
      <w:r>
        <w:rPr>
          <w:rFonts w:hint="eastAsia"/>
        </w:rPr>
        <w:t>　　第二节 2024-2030年中国纳米银所属行业盈利能力分析</w:t>
      </w:r>
      <w:r>
        <w:rPr>
          <w:rFonts w:hint="eastAsia"/>
        </w:rPr>
        <w:br/>
      </w:r>
      <w:r>
        <w:rPr>
          <w:rFonts w:hint="eastAsia"/>
        </w:rPr>
        <w:t>　　　　一、纳米银所属行业成本费用利润率分析</w:t>
      </w:r>
      <w:r>
        <w:rPr>
          <w:rFonts w:hint="eastAsia"/>
        </w:rPr>
        <w:br/>
      </w:r>
      <w:r>
        <w:rPr>
          <w:rFonts w:hint="eastAsia"/>
        </w:rPr>
        <w:t>　　　　二、纳米银所属行业销售毛利率分析</w:t>
      </w:r>
      <w:r>
        <w:rPr>
          <w:rFonts w:hint="eastAsia"/>
        </w:rPr>
        <w:br/>
      </w:r>
      <w:r>
        <w:rPr>
          <w:rFonts w:hint="eastAsia"/>
        </w:rPr>
        <w:t>　　　　三、纳米银所属行业销售利润率分析</w:t>
      </w:r>
      <w:r>
        <w:rPr>
          <w:rFonts w:hint="eastAsia"/>
        </w:rPr>
        <w:br/>
      </w:r>
      <w:r>
        <w:rPr>
          <w:rFonts w:hint="eastAsia"/>
        </w:rPr>
        <w:t>　　　　四、纳米银所属行业总资产利润率分析</w:t>
      </w:r>
      <w:r>
        <w:rPr>
          <w:rFonts w:hint="eastAsia"/>
        </w:rPr>
        <w:br/>
      </w:r>
      <w:r>
        <w:rPr>
          <w:rFonts w:hint="eastAsia"/>
        </w:rPr>
        <w:t>　　第三节 2024-2030年中国纳米银所属行业偿债能力分析</w:t>
      </w:r>
      <w:r>
        <w:rPr>
          <w:rFonts w:hint="eastAsia"/>
        </w:rPr>
        <w:br/>
      </w:r>
      <w:r>
        <w:rPr>
          <w:rFonts w:hint="eastAsia"/>
        </w:rPr>
        <w:t>　　第四节 2024-2030年中国纳米银所属行业经营效率分析</w:t>
      </w:r>
      <w:r>
        <w:rPr>
          <w:rFonts w:hint="eastAsia"/>
        </w:rPr>
        <w:br/>
      </w:r>
      <w:r>
        <w:rPr>
          <w:rFonts w:hint="eastAsia"/>
        </w:rPr>
        <w:t>　　第五节 2024-2030年纳米银所属行业资产负债状况分析</w:t>
      </w:r>
      <w:r>
        <w:rPr>
          <w:rFonts w:hint="eastAsia"/>
        </w:rPr>
        <w:br/>
      </w:r>
      <w:r>
        <w:rPr>
          <w:rFonts w:hint="eastAsia"/>
        </w:rPr>
        <w:t>　　　　一、2024-2030年纳米银所属行业总资产状况分析</w:t>
      </w:r>
      <w:r>
        <w:rPr>
          <w:rFonts w:hint="eastAsia"/>
        </w:rPr>
        <w:br/>
      </w:r>
      <w:r>
        <w:rPr>
          <w:rFonts w:hint="eastAsia"/>
        </w:rPr>
        <w:t>　　　　二、2024-2030年纳米银所属行业总负债状况分析</w:t>
      </w:r>
      <w:r>
        <w:rPr>
          <w:rFonts w:hint="eastAsia"/>
        </w:rPr>
        <w:br/>
      </w:r>
      <w:r>
        <w:rPr>
          <w:rFonts w:hint="eastAsia"/>
        </w:rPr>
        <w:t>　　　　三、2024-2030年纳米银所属行业资产负债率分析</w:t>
      </w:r>
      <w:r>
        <w:rPr>
          <w:rFonts w:hint="eastAsia"/>
        </w:rPr>
        <w:br/>
      </w:r>
      <w:r>
        <w:rPr>
          <w:rFonts w:hint="eastAsia"/>
        </w:rPr>
        <w:t>　　第六节 2024-2030年我国纳米银所属行业成长性分析</w:t>
      </w:r>
      <w:r>
        <w:rPr>
          <w:rFonts w:hint="eastAsia"/>
        </w:rPr>
        <w:br/>
      </w:r>
      <w:r>
        <w:rPr>
          <w:rFonts w:hint="eastAsia"/>
        </w:rPr>
        <w:br/>
      </w:r>
      <w:r>
        <w:rPr>
          <w:rFonts w:hint="eastAsia"/>
        </w:rPr>
        <w:t>第四章 纳米银行业上下游及相关产业分析</w:t>
      </w:r>
      <w:r>
        <w:rPr>
          <w:rFonts w:hint="eastAsia"/>
        </w:rPr>
        <w:br/>
      </w:r>
      <w:r>
        <w:rPr>
          <w:rFonts w:hint="eastAsia"/>
        </w:rPr>
        <w:t>　　第一节 纳米银产业链分析</w:t>
      </w:r>
      <w:r>
        <w:rPr>
          <w:rFonts w:hint="eastAsia"/>
        </w:rPr>
        <w:br/>
      </w:r>
      <w:r>
        <w:rPr>
          <w:rFonts w:hint="eastAsia"/>
        </w:rPr>
        <w:t>　　　　一、纳米银产业链模型介绍</w:t>
      </w:r>
      <w:r>
        <w:rPr>
          <w:rFonts w:hint="eastAsia"/>
        </w:rPr>
        <w:br/>
      </w:r>
      <w:r>
        <w:rPr>
          <w:rFonts w:hint="eastAsia"/>
        </w:rPr>
        <w:t>　　　　二、纳米银产业链模型分析</w:t>
      </w:r>
      <w:r>
        <w:rPr>
          <w:rFonts w:hint="eastAsia"/>
        </w:rPr>
        <w:br/>
      </w:r>
      <w:r>
        <w:rPr>
          <w:rFonts w:hint="eastAsia"/>
        </w:rPr>
        <w:t>　　第二节 纳米银上游产业分析</w:t>
      </w:r>
      <w:r>
        <w:rPr>
          <w:rFonts w:hint="eastAsia"/>
        </w:rPr>
        <w:br/>
      </w:r>
      <w:r>
        <w:rPr>
          <w:rFonts w:hint="eastAsia"/>
        </w:rPr>
        <w:t>　　　　一、纳米银上游产业发展现状分析</w:t>
      </w:r>
      <w:r>
        <w:rPr>
          <w:rFonts w:hint="eastAsia"/>
        </w:rPr>
        <w:br/>
      </w:r>
      <w:r>
        <w:rPr>
          <w:rFonts w:hint="eastAsia"/>
        </w:rPr>
        <w:t>　　　　二、纳米银上游产业主要经经济指标发展分析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纳米银下游产业分析</w:t>
      </w:r>
      <w:r>
        <w:rPr>
          <w:rFonts w:hint="eastAsia"/>
        </w:rPr>
        <w:br/>
      </w:r>
      <w:r>
        <w:rPr>
          <w:rFonts w:hint="eastAsia"/>
        </w:rPr>
        <w:t>　　　　一、纳米银下游产业发展现状分析</w:t>
      </w:r>
      <w:r>
        <w:rPr>
          <w:rFonts w:hint="eastAsia"/>
        </w:rPr>
        <w:br/>
      </w:r>
      <w:r>
        <w:rPr>
          <w:rFonts w:hint="eastAsia"/>
        </w:rPr>
        <w:t>　　　　二、纳米银下游产业主要经济指标发展分析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2024-2030年中国纳米银行业供需情况及2024-2030年供需预测</w:t>
      </w:r>
      <w:r>
        <w:rPr>
          <w:rFonts w:hint="eastAsia"/>
        </w:rPr>
        <w:br/>
      </w:r>
      <w:r>
        <w:rPr>
          <w:rFonts w:hint="eastAsia"/>
        </w:rPr>
        <w:t>　　第一节 2024-2030年纳米银行业生产能力分析</w:t>
      </w:r>
      <w:r>
        <w:rPr>
          <w:rFonts w:hint="eastAsia"/>
        </w:rPr>
        <w:br/>
      </w:r>
      <w:r>
        <w:rPr>
          <w:rFonts w:hint="eastAsia"/>
        </w:rPr>
        <w:t>　　第二节 2024-2030年纳米银行业产量及其增长速度分析</w:t>
      </w:r>
      <w:r>
        <w:rPr>
          <w:rFonts w:hint="eastAsia"/>
        </w:rPr>
        <w:br/>
      </w:r>
      <w:r>
        <w:rPr>
          <w:rFonts w:hint="eastAsia"/>
        </w:rPr>
        <w:t>　　第三节 2024年纳米银行业地区结构分析</w:t>
      </w:r>
      <w:r>
        <w:rPr>
          <w:rFonts w:hint="eastAsia"/>
        </w:rPr>
        <w:br/>
      </w:r>
      <w:r>
        <w:rPr>
          <w:rFonts w:hint="eastAsia"/>
        </w:rPr>
        <w:t>　　第四节 2024-2030年纳米银行业需求情况分析</w:t>
      </w:r>
      <w:r>
        <w:rPr>
          <w:rFonts w:hint="eastAsia"/>
        </w:rPr>
        <w:br/>
      </w:r>
      <w:r>
        <w:rPr>
          <w:rFonts w:hint="eastAsia"/>
        </w:rPr>
        <w:t>　　　　一、2024-2030年纳米银行业需求总量</w:t>
      </w:r>
      <w:r>
        <w:rPr>
          <w:rFonts w:hint="eastAsia"/>
        </w:rPr>
        <w:br/>
      </w:r>
      <w:r>
        <w:rPr>
          <w:rFonts w:hint="eastAsia"/>
        </w:rPr>
        <w:t>　　　　二、2024年纳米银行业需求结构变化</w:t>
      </w:r>
      <w:r>
        <w:rPr>
          <w:rFonts w:hint="eastAsia"/>
        </w:rPr>
        <w:br/>
      </w:r>
      <w:r>
        <w:rPr>
          <w:rFonts w:hint="eastAsia"/>
        </w:rPr>
        <w:t>　　第五节 2024-2030年纳米银行业供需预测</w:t>
      </w:r>
      <w:r>
        <w:rPr>
          <w:rFonts w:hint="eastAsia"/>
        </w:rPr>
        <w:br/>
      </w:r>
      <w:r>
        <w:rPr>
          <w:rFonts w:hint="eastAsia"/>
        </w:rPr>
        <w:t>　　　　一、纳米银行业供给总量预测</w:t>
      </w:r>
      <w:r>
        <w:rPr>
          <w:rFonts w:hint="eastAsia"/>
        </w:rPr>
        <w:br/>
      </w:r>
      <w:r>
        <w:rPr>
          <w:rFonts w:hint="eastAsia"/>
        </w:rPr>
        <w:t>　　　　二、纳米银行业生产能力预测</w:t>
      </w:r>
      <w:r>
        <w:rPr>
          <w:rFonts w:hint="eastAsia"/>
        </w:rPr>
        <w:br/>
      </w:r>
      <w:r>
        <w:rPr>
          <w:rFonts w:hint="eastAsia"/>
        </w:rPr>
        <w:t>　　　　三、纳米银行业需求总量预测</w:t>
      </w:r>
      <w:r>
        <w:rPr>
          <w:rFonts w:hint="eastAsia"/>
        </w:rPr>
        <w:br/>
      </w:r>
      <w:r>
        <w:rPr>
          <w:rFonts w:hint="eastAsia"/>
        </w:rPr>
        <w:t>　　第六节 2024-2030年国内纳米银行业影响因素分析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国内纳米银竞争状况分析</w:t>
      </w:r>
      <w:r>
        <w:rPr>
          <w:rFonts w:hint="eastAsia"/>
        </w:rPr>
        <w:br/>
      </w:r>
      <w:r>
        <w:rPr>
          <w:rFonts w:hint="eastAsia"/>
        </w:rPr>
        <w:t>　　第一节 国内纳米银竞争影响因素分析</w:t>
      </w:r>
      <w:r>
        <w:rPr>
          <w:rFonts w:hint="eastAsia"/>
        </w:rPr>
        <w:br/>
      </w:r>
      <w:r>
        <w:rPr>
          <w:rFonts w:hint="eastAsia"/>
        </w:rPr>
        <w:t>　　　　一、市场供需对纳米银竞争力的影响分析</w:t>
      </w:r>
      <w:r>
        <w:rPr>
          <w:rFonts w:hint="eastAsia"/>
        </w:rPr>
        <w:br/>
      </w:r>
      <w:r>
        <w:rPr>
          <w:rFonts w:hint="eastAsia"/>
        </w:rPr>
        <w:t>　　　　二、国家产业政策对纳米银竞争力的影响分析</w:t>
      </w:r>
      <w:r>
        <w:rPr>
          <w:rFonts w:hint="eastAsia"/>
        </w:rPr>
        <w:br/>
      </w:r>
      <w:r>
        <w:rPr>
          <w:rFonts w:hint="eastAsia"/>
        </w:rPr>
        <w:t>　　　　三、技术水平对纳米银竞争力的影响分析</w:t>
      </w:r>
      <w:r>
        <w:rPr>
          <w:rFonts w:hint="eastAsia"/>
        </w:rPr>
        <w:br/>
      </w:r>
      <w:r>
        <w:rPr>
          <w:rFonts w:hint="eastAsia"/>
        </w:rPr>
        <w:t>　　　　四、原材料对纳米银竞争力的影响分析</w:t>
      </w:r>
      <w:r>
        <w:rPr>
          <w:rFonts w:hint="eastAsia"/>
        </w:rPr>
        <w:br/>
      </w:r>
      <w:r>
        <w:rPr>
          <w:rFonts w:hint="eastAsia"/>
        </w:rPr>
        <w:t>　　第二节 国内纳米银竞争格局分析</w:t>
      </w:r>
      <w:r>
        <w:rPr>
          <w:rFonts w:hint="eastAsia"/>
        </w:rPr>
        <w:br/>
      </w:r>
      <w:r>
        <w:rPr>
          <w:rFonts w:hint="eastAsia"/>
        </w:rPr>
        <w:t>　　第三节 国内纳米银产品竞争状况展望</w:t>
      </w:r>
      <w:r>
        <w:rPr>
          <w:rFonts w:hint="eastAsia"/>
        </w:rPr>
        <w:br/>
      </w:r>
      <w:r>
        <w:rPr>
          <w:rFonts w:hint="eastAsia"/>
        </w:rPr>
        <w:t>　　　　一、2024年主要纳米银企业动态</w:t>
      </w:r>
      <w:r>
        <w:rPr>
          <w:rFonts w:hint="eastAsia"/>
        </w:rPr>
        <w:br/>
      </w:r>
      <w:r>
        <w:rPr>
          <w:rFonts w:hint="eastAsia"/>
        </w:rPr>
        <w:t>　　　　二、国内纳米银行业竞争发展趋势</w:t>
      </w:r>
      <w:r>
        <w:rPr>
          <w:rFonts w:hint="eastAsia"/>
        </w:rPr>
        <w:br/>
      </w:r>
      <w:r>
        <w:rPr>
          <w:rFonts w:hint="eastAsia"/>
        </w:rPr>
        <w:br/>
      </w:r>
      <w:r>
        <w:rPr>
          <w:rFonts w:hint="eastAsia"/>
        </w:rPr>
        <w:t>第七章 纳米银行业消费者分析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纳米银行业消费者行为分析</w:t>
      </w:r>
      <w:r>
        <w:rPr>
          <w:rFonts w:hint="eastAsia"/>
        </w:rPr>
        <w:br/>
      </w:r>
      <w:r>
        <w:rPr>
          <w:rFonts w:hint="eastAsia"/>
        </w:rPr>
        <w:t>　　第三节 纳米银行业消费者对品牌的认知度分析</w:t>
      </w:r>
      <w:r>
        <w:rPr>
          <w:rFonts w:hint="eastAsia"/>
        </w:rPr>
        <w:br/>
      </w:r>
      <w:r>
        <w:rPr>
          <w:rFonts w:hint="eastAsia"/>
        </w:rPr>
        <w:t>　　第四节 中国纳米银产品目标客户群体调查</w:t>
      </w:r>
      <w:r>
        <w:rPr>
          <w:rFonts w:hint="eastAsia"/>
        </w:rPr>
        <w:br/>
      </w:r>
      <w:r>
        <w:rPr>
          <w:rFonts w:hint="eastAsia"/>
        </w:rPr>
        <w:br/>
      </w:r>
      <w:r>
        <w:rPr>
          <w:rFonts w:hint="eastAsia"/>
        </w:rPr>
        <w:t>第八章 纳米银行业产品营销分析及预测</w:t>
      </w:r>
      <w:r>
        <w:rPr>
          <w:rFonts w:hint="eastAsia"/>
        </w:rPr>
        <w:br/>
      </w:r>
      <w:r>
        <w:rPr>
          <w:rFonts w:hint="eastAsia"/>
        </w:rPr>
        <w:t>　　第一节 纳米银行业国内营销模式分析</w:t>
      </w:r>
      <w:r>
        <w:rPr>
          <w:rFonts w:hint="eastAsia"/>
        </w:rPr>
        <w:br/>
      </w:r>
      <w:r>
        <w:rPr>
          <w:rFonts w:hint="eastAsia"/>
        </w:rPr>
        <w:t>　　第二节 纳米银行业主要销售渠道分析</w:t>
      </w:r>
      <w:r>
        <w:rPr>
          <w:rFonts w:hint="eastAsia"/>
        </w:rPr>
        <w:br/>
      </w:r>
      <w:r>
        <w:rPr>
          <w:rFonts w:hint="eastAsia"/>
        </w:rPr>
        <w:t>　　第三节 纳米银行业价格竞争方式分析</w:t>
      </w:r>
      <w:r>
        <w:rPr>
          <w:rFonts w:hint="eastAsia"/>
        </w:rPr>
        <w:br/>
      </w:r>
      <w:r>
        <w:rPr>
          <w:rFonts w:hint="eastAsia"/>
        </w:rPr>
        <w:t>　　第四节 纳米银行业营销策略分析</w:t>
      </w:r>
      <w:r>
        <w:rPr>
          <w:rFonts w:hint="eastAsia"/>
        </w:rPr>
        <w:br/>
      </w:r>
      <w:r>
        <w:rPr>
          <w:rFonts w:hint="eastAsia"/>
        </w:rPr>
        <w:t>　　第五节 纳米银行业市场营销发展趋势预测</w:t>
      </w:r>
      <w:r>
        <w:rPr>
          <w:rFonts w:hint="eastAsia"/>
        </w:rPr>
        <w:br/>
      </w:r>
      <w:r>
        <w:rPr>
          <w:rFonts w:hint="eastAsia"/>
        </w:rPr>
        <w:br/>
      </w:r>
      <w:r>
        <w:rPr>
          <w:rFonts w:hint="eastAsia"/>
        </w:rPr>
        <w:t>第九章 纳米银行业国内重点生产企业分析</w:t>
      </w:r>
      <w:r>
        <w:rPr>
          <w:rFonts w:hint="eastAsia"/>
        </w:rPr>
        <w:br/>
      </w:r>
      <w:r>
        <w:rPr>
          <w:rFonts w:hint="eastAsia"/>
        </w:rPr>
        <w:t>　　第一节 深圳欧菲光科技股份有限公司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乐凯华光印刷科技有限公司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晋大纳米科技（厦门）有限公司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合肥微晶材料科技有限公司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纳米银市场发展趋势及策略建议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2024-2030年纳米银行业投资机会与风险分析</w:t>
      </w:r>
      <w:r>
        <w:rPr>
          <w:rFonts w:hint="eastAsia"/>
        </w:rPr>
        <w:br/>
      </w:r>
      <w:r>
        <w:rPr>
          <w:rFonts w:hint="eastAsia"/>
        </w:rPr>
        <w:t>　　第一节 2024-2030年中国纳米银行业投资机会分析</w:t>
      </w:r>
      <w:r>
        <w:rPr>
          <w:rFonts w:hint="eastAsia"/>
        </w:rPr>
        <w:br/>
      </w:r>
      <w:r>
        <w:rPr>
          <w:rFonts w:hint="eastAsia"/>
        </w:rPr>
        <w:t>　　第二节 2024-2030年纳米银行业环境风险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2024-2030年纳米银行业产业链上下游风险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2024-2030年纳米银行业市场风险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2024-2030年我国纳米银行业投资建议分析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纳米银行业历程</w:t>
      </w:r>
      <w:r>
        <w:rPr>
          <w:rFonts w:hint="eastAsia"/>
        </w:rPr>
        <w:br/>
      </w:r>
      <w:r>
        <w:rPr>
          <w:rFonts w:hint="eastAsia"/>
        </w:rPr>
        <w:t>　　图表 纳米银行业生命周期</w:t>
      </w:r>
      <w:r>
        <w:rPr>
          <w:rFonts w:hint="eastAsia"/>
        </w:rPr>
        <w:br/>
      </w:r>
      <w:r>
        <w:rPr>
          <w:rFonts w:hint="eastAsia"/>
        </w:rPr>
        <w:t>　　图表 纳米银行业产业链分析</w:t>
      </w:r>
      <w:r>
        <w:rPr>
          <w:rFonts w:hint="eastAsia"/>
        </w:rPr>
        <w:br/>
      </w:r>
      <w:r>
        <w:rPr>
          <w:rFonts w:hint="eastAsia"/>
        </w:rPr>
        <w:t>　　……</w:t>
      </w:r>
      <w:r>
        <w:rPr>
          <w:rFonts w:hint="eastAsia"/>
        </w:rPr>
        <w:br/>
      </w:r>
      <w:r>
        <w:rPr>
          <w:rFonts w:hint="eastAsia"/>
        </w:rPr>
        <w:t>　　图表 2019-2024年纳米银行业市场容量统计</w:t>
      </w:r>
      <w:r>
        <w:rPr>
          <w:rFonts w:hint="eastAsia"/>
        </w:rPr>
        <w:br/>
      </w:r>
      <w:r>
        <w:rPr>
          <w:rFonts w:hint="eastAsia"/>
        </w:rPr>
        <w:t>　　图表 2019-2024年中国纳米银行业市场规模及增长情况</w:t>
      </w:r>
      <w:r>
        <w:rPr>
          <w:rFonts w:hint="eastAsia"/>
        </w:rPr>
        <w:br/>
      </w:r>
      <w:r>
        <w:rPr>
          <w:rFonts w:hint="eastAsia"/>
        </w:rPr>
        <w:t>　　……</w:t>
      </w:r>
      <w:r>
        <w:rPr>
          <w:rFonts w:hint="eastAsia"/>
        </w:rPr>
        <w:br/>
      </w:r>
      <w:r>
        <w:rPr>
          <w:rFonts w:hint="eastAsia"/>
        </w:rPr>
        <w:t>　　图表 2019-2024年中国纳米银行业销售收入分析 单位：亿元</w:t>
      </w:r>
      <w:r>
        <w:rPr>
          <w:rFonts w:hint="eastAsia"/>
        </w:rPr>
        <w:br/>
      </w:r>
      <w:r>
        <w:rPr>
          <w:rFonts w:hint="eastAsia"/>
        </w:rPr>
        <w:t>　　图表 2019-2024年中国纳米银行业盈利情况 单位：亿元</w:t>
      </w:r>
      <w:r>
        <w:rPr>
          <w:rFonts w:hint="eastAsia"/>
        </w:rPr>
        <w:br/>
      </w:r>
      <w:r>
        <w:rPr>
          <w:rFonts w:hint="eastAsia"/>
        </w:rPr>
        <w:t>　　图表 2019-2024年中国纳米银行业利润总额分析 单位：亿元</w:t>
      </w:r>
      <w:r>
        <w:rPr>
          <w:rFonts w:hint="eastAsia"/>
        </w:rPr>
        <w:br/>
      </w:r>
      <w:r>
        <w:rPr>
          <w:rFonts w:hint="eastAsia"/>
        </w:rPr>
        <w:t>　　……</w:t>
      </w:r>
      <w:r>
        <w:rPr>
          <w:rFonts w:hint="eastAsia"/>
        </w:rPr>
        <w:br/>
      </w:r>
      <w:r>
        <w:rPr>
          <w:rFonts w:hint="eastAsia"/>
        </w:rPr>
        <w:t>　　图表 2019-2024年中国纳米银行业企业数量情况 单位：家</w:t>
      </w:r>
      <w:r>
        <w:rPr>
          <w:rFonts w:hint="eastAsia"/>
        </w:rPr>
        <w:br/>
      </w:r>
      <w:r>
        <w:rPr>
          <w:rFonts w:hint="eastAsia"/>
        </w:rPr>
        <w:t>　　图表 2019-2024年中国纳米银行业企业平均规模情况 单位：万元/家</w:t>
      </w:r>
      <w:r>
        <w:rPr>
          <w:rFonts w:hint="eastAsia"/>
        </w:rPr>
        <w:br/>
      </w:r>
      <w:r>
        <w:rPr>
          <w:rFonts w:hint="eastAsia"/>
        </w:rPr>
        <w:t>　　图表 2019-2024年中国纳米银行业竞争力分析</w:t>
      </w:r>
      <w:r>
        <w:rPr>
          <w:rFonts w:hint="eastAsia"/>
        </w:rPr>
        <w:br/>
      </w:r>
      <w:r>
        <w:rPr>
          <w:rFonts w:hint="eastAsia"/>
        </w:rPr>
        <w:t>　　……</w:t>
      </w:r>
      <w:r>
        <w:rPr>
          <w:rFonts w:hint="eastAsia"/>
        </w:rPr>
        <w:br/>
      </w:r>
      <w:r>
        <w:rPr>
          <w:rFonts w:hint="eastAsia"/>
        </w:rPr>
        <w:t>　　图表 2019-2024年中国纳米银行业盈利能力分析</w:t>
      </w:r>
      <w:r>
        <w:rPr>
          <w:rFonts w:hint="eastAsia"/>
        </w:rPr>
        <w:br/>
      </w:r>
      <w:r>
        <w:rPr>
          <w:rFonts w:hint="eastAsia"/>
        </w:rPr>
        <w:t>　　图表 2019-2024年中国纳米银行业运营能力分析</w:t>
      </w:r>
      <w:r>
        <w:rPr>
          <w:rFonts w:hint="eastAsia"/>
        </w:rPr>
        <w:br/>
      </w:r>
      <w:r>
        <w:rPr>
          <w:rFonts w:hint="eastAsia"/>
        </w:rPr>
        <w:t>　　图表 2019-2024年中国纳米银行业偿债能力分析</w:t>
      </w:r>
      <w:r>
        <w:rPr>
          <w:rFonts w:hint="eastAsia"/>
        </w:rPr>
        <w:br/>
      </w:r>
      <w:r>
        <w:rPr>
          <w:rFonts w:hint="eastAsia"/>
        </w:rPr>
        <w:t>　　图表 2019-2024年中国纳米银行业发展能力分析</w:t>
      </w:r>
      <w:r>
        <w:rPr>
          <w:rFonts w:hint="eastAsia"/>
        </w:rPr>
        <w:br/>
      </w:r>
      <w:r>
        <w:rPr>
          <w:rFonts w:hint="eastAsia"/>
        </w:rPr>
        <w:t>　　图表 2019-2024年中国纳米银行业经营效益分析</w:t>
      </w:r>
      <w:r>
        <w:rPr>
          <w:rFonts w:hint="eastAsia"/>
        </w:rPr>
        <w:br/>
      </w:r>
      <w:r>
        <w:rPr>
          <w:rFonts w:hint="eastAsia"/>
        </w:rPr>
        <w:t>　　……</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w:t>
      </w:r>
      <w:r>
        <w:rPr>
          <w:rFonts w:hint="eastAsia"/>
        </w:rPr>
        <w:br/>
      </w:r>
      <w:r>
        <w:rPr>
          <w:rFonts w:hint="eastAsia"/>
        </w:rPr>
        <w:t>　　图表 纳米银重点企业（一）基本信息</w:t>
      </w:r>
      <w:r>
        <w:rPr>
          <w:rFonts w:hint="eastAsia"/>
        </w:rPr>
        <w:br/>
      </w:r>
      <w:r>
        <w:rPr>
          <w:rFonts w:hint="eastAsia"/>
        </w:rPr>
        <w:t>　　图表 纳米银重点企业（一）经营情况分析</w:t>
      </w:r>
      <w:r>
        <w:rPr>
          <w:rFonts w:hint="eastAsia"/>
        </w:rPr>
        <w:br/>
      </w:r>
      <w:r>
        <w:rPr>
          <w:rFonts w:hint="eastAsia"/>
        </w:rPr>
        <w:t>　　图表 纳米银重点企业（一）盈利能力情况</w:t>
      </w:r>
      <w:r>
        <w:rPr>
          <w:rFonts w:hint="eastAsia"/>
        </w:rPr>
        <w:br/>
      </w:r>
      <w:r>
        <w:rPr>
          <w:rFonts w:hint="eastAsia"/>
        </w:rPr>
        <w:t>　　图表 纳米银重点企业（一）偿债能力情况</w:t>
      </w:r>
      <w:r>
        <w:rPr>
          <w:rFonts w:hint="eastAsia"/>
        </w:rPr>
        <w:br/>
      </w:r>
      <w:r>
        <w:rPr>
          <w:rFonts w:hint="eastAsia"/>
        </w:rPr>
        <w:t>　　图表 纳米银重点企业（一）运营能力情况</w:t>
      </w:r>
      <w:r>
        <w:rPr>
          <w:rFonts w:hint="eastAsia"/>
        </w:rPr>
        <w:br/>
      </w:r>
      <w:r>
        <w:rPr>
          <w:rFonts w:hint="eastAsia"/>
        </w:rPr>
        <w:t>　　图表 纳米银重点企业（一）成长能力情况</w:t>
      </w:r>
      <w:r>
        <w:rPr>
          <w:rFonts w:hint="eastAsia"/>
        </w:rPr>
        <w:br/>
      </w:r>
      <w:r>
        <w:rPr>
          <w:rFonts w:hint="eastAsia"/>
        </w:rPr>
        <w:t>　　图表 纳米银重点企业（二）基本信息</w:t>
      </w:r>
      <w:r>
        <w:rPr>
          <w:rFonts w:hint="eastAsia"/>
        </w:rPr>
        <w:br/>
      </w:r>
      <w:r>
        <w:rPr>
          <w:rFonts w:hint="eastAsia"/>
        </w:rPr>
        <w:t>　　图表 纳米银重点企业（二）经营情况分析</w:t>
      </w:r>
      <w:r>
        <w:rPr>
          <w:rFonts w:hint="eastAsia"/>
        </w:rPr>
        <w:br/>
      </w:r>
      <w:r>
        <w:rPr>
          <w:rFonts w:hint="eastAsia"/>
        </w:rPr>
        <w:t>　　图表 纳米银重点企业（二）盈利能力情况</w:t>
      </w:r>
      <w:r>
        <w:rPr>
          <w:rFonts w:hint="eastAsia"/>
        </w:rPr>
        <w:br/>
      </w:r>
      <w:r>
        <w:rPr>
          <w:rFonts w:hint="eastAsia"/>
        </w:rPr>
        <w:t>　　图表 纳米银重点企业（二）偿债能力情况</w:t>
      </w:r>
      <w:r>
        <w:rPr>
          <w:rFonts w:hint="eastAsia"/>
        </w:rPr>
        <w:br/>
      </w:r>
      <w:r>
        <w:rPr>
          <w:rFonts w:hint="eastAsia"/>
        </w:rPr>
        <w:t>　　图表 纳米银重点企业（二）运营能力情况</w:t>
      </w:r>
      <w:r>
        <w:rPr>
          <w:rFonts w:hint="eastAsia"/>
        </w:rPr>
        <w:br/>
      </w:r>
      <w:r>
        <w:rPr>
          <w:rFonts w:hint="eastAsia"/>
        </w:rPr>
        <w:t>　　图表 纳米银重点企业（二）成长能力情况</w:t>
      </w:r>
      <w:r>
        <w:rPr>
          <w:rFonts w:hint="eastAsia"/>
        </w:rPr>
        <w:br/>
      </w:r>
      <w:r>
        <w:rPr>
          <w:rFonts w:hint="eastAsia"/>
        </w:rPr>
        <w:t>　　……</w:t>
      </w:r>
      <w:r>
        <w:rPr>
          <w:rFonts w:hint="eastAsia"/>
        </w:rPr>
        <w:br/>
      </w:r>
      <w:r>
        <w:rPr>
          <w:rFonts w:hint="eastAsia"/>
        </w:rPr>
        <w:t>　　图表 2024-2030年中国纳米银行业市场容量预测</w:t>
      </w:r>
      <w:r>
        <w:rPr>
          <w:rFonts w:hint="eastAsia"/>
        </w:rPr>
        <w:br/>
      </w:r>
      <w:r>
        <w:rPr>
          <w:rFonts w:hint="eastAsia"/>
        </w:rPr>
        <w:t>　　图表 2024-2030年中国纳米银行业市场规模预测</w:t>
      </w:r>
      <w:r>
        <w:rPr>
          <w:rFonts w:hint="eastAsia"/>
        </w:rPr>
        <w:br/>
      </w:r>
      <w:r>
        <w:rPr>
          <w:rFonts w:hint="eastAsia"/>
        </w:rPr>
        <w:t>　　图表 2024-2030年中国纳米银市场前景分析</w:t>
      </w:r>
      <w:r>
        <w:rPr>
          <w:rFonts w:hint="eastAsia"/>
        </w:rPr>
        <w:br/>
      </w:r>
      <w:r>
        <w:rPr>
          <w:rFonts w:hint="eastAsia"/>
        </w:rPr>
        <w:t>　　图表 2024-2030年中国纳米银行业发展趋势预测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834b6c96a4d86" w:history="1">
        <w:r>
          <w:rPr>
            <w:rStyle w:val="Hyperlink"/>
          </w:rPr>
          <w:t>2024-2030年中国纳米银市场调查研究及趋势分析报告</w:t>
        </w:r>
      </w:hyperlink>
      <w:r>
        <w:rPr>
          <w:color w:val="C00000"/>
        </w:rPr>
        <w:t>》，报告编号：</w:t>
      </w:r>
      <w:r>
        <w:rPr>
          <w:rFonts w:hint="eastAsia"/>
          <w:color w:val="C00000"/>
        </w:rPr>
        <w:t>3080001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834b6c96a4d86" w:history="1">
        <w:r>
          <w:rPr>
            <w:rStyle w:val="Hyperlink"/>
          </w:rPr>
          <w:t>https://www.20087.com/1/00/NaMiYinDeQianJingQuShi.html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热点：纳米银多少钱一公斤、纳米银离子抗菌剂、纳米银能接触皮肤吗、纳米银颗粒、纳米银对宫颈有害、纳米银线、纳米银进入人体能排出体外吗、纳米银离子对身体有害、国家禁用银离子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eede32b5d4d86" w:history="1">
      <w:r>
        <w:rPr>
          <w:rStyle w:val="Hyperlink"/>
        </w:rPr>
        <w:t>2024-2030年中国纳米银市场调查研究及趋势分析报告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NaMiYinDeQianJingQuShi.html" TargetMode="External" Id="R128834b6c96a4d86" /></Relationships>
</file>

<file path=word/_rels/header2.xml.rels>&#65279;<?xml version="1.0" encoding="utf-8"?><Relationships xmlns="http://schemas.openxmlformats.org/package/2006/relationships"><Relationship Type="http://schemas.openxmlformats.org/officeDocument/2006/relationships/hyperlink" Target="https://www.20087.com/1/00/NaMiYinDeQianJingQuShi.html" TargetMode="External" Id="R42aeede32b5d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2024-04-03T01:32:00Z</dcterms:created>
  <dcterms:modified xsi:type="dcterms:W3CDTF">2024-04-03T02:32:00Z</dcterms:modified>
  <dc:subject>2024-2030年中国纳米银市场调查研究及趋势分析报告</dc:subject>
  <dc:title>2024-2030年中国纳米银市场调查研究及趋势分析报告</dc:title>
  <cp:keywords>2024-2030年中国纳米银市场调查研究及趋势分析报告</cp:keywords>
  <dc:description>2024-2030年中国纳米银市场调查研究及趋势分析报告</dc:description>
</cp:coreProperties>
</file>