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cb2c83293451c" w:history="1">
              <w:r>
                <w:rPr>
                  <w:rStyle w:val="Hyperlink"/>
                </w:rPr>
                <w:t>2026年中国低压智能配电市场深度剖析及未来走势分析报告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cb2c83293451c" w:history="1">
              <w:r>
                <w:rPr>
                  <w:rStyle w:val="Hyperlink"/>
                </w:rPr>
                <w:t>2026年中国低压智能配电市场深度剖析及未来走势分析报告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cb2c83293451c" w:history="1">
                <w:r>
                  <w:rPr>
                    <w:rStyle w:val="Hyperlink"/>
                  </w:rPr>
                  <w:t>https://www.20087.com/1/A0/DiYaZhiNengPeiDianHangYeFenXiBaoGao.html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智能配电系统集成了现代信息技术与电气工程技术，实现了对电力系统的智能化管理和控制。近年来，随着物联网(IoT)、大数据和云计算技术的成熟，低压智能配电系统不仅能够实时监测电网状态，还能进行故障预警和自我修复，大大提升了电网的可靠性和效率。此外，智能电表和能源管理系统(EMS)的应用，使用户能够精细化管理用电，节约能源。</w:t>
      </w:r>
      <w:r>
        <w:rPr>
          <w:rFonts w:hint="eastAsia"/>
        </w:rPr>
        <w:br/>
      </w:r>
      <w:r>
        <w:rPr>
          <w:rFonts w:hint="eastAsia"/>
        </w:rPr>
        <w:t>　　未来，低压智能配电系统将更加注重分布式能源接入和微电网管理。随着可再生能源的普及，智能配电系统将具备动态调整负荷的能力，实现对风能、太阳能等不稳定电源的有效整合。同时，通过区块链技术，可构建去中心化的能源交易网络，促进能源共享和公平分配。此外，高级数据分析和人工智能的应用，将使系统能够预测用电需求，优化能源调度，进一步降低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cb2c83293451c" w:history="1">
        <w:r>
          <w:rPr>
            <w:rStyle w:val="Hyperlink"/>
          </w:rPr>
          <w:t>2026年中国低压智能配电市场深度剖析及未来走势分析报告</w:t>
        </w:r>
      </w:hyperlink>
      <w:r>
        <w:rPr>
          <w:rFonts w:hint="eastAsia"/>
        </w:rPr>
        <w:t>》基于国家统计局、相关行业协会的详实数据，系统分析低压智能配电行业的市场规模、产业链结构和价格体系，客观呈现当前低压智能配电技术发展水平及未来创新方向。报告结合宏观经济环境和行业运行规律，科学预测低压智能配电市场发展前景与增长趋势，评估不同低压智能配电细分领域的商业机会与潜在风险，并通过对低压智能配电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低压智能配电行业概述</w:t>
      </w:r>
      <w:r>
        <w:rPr>
          <w:rFonts w:hint="eastAsia"/>
        </w:rPr>
        <w:br/>
      </w:r>
      <w:r>
        <w:rPr>
          <w:rFonts w:hint="eastAsia"/>
        </w:rPr>
        <w:t>　　第一节 低压智能配电行业界定</w:t>
      </w:r>
      <w:r>
        <w:rPr>
          <w:rFonts w:hint="eastAsia"/>
        </w:rPr>
        <w:br/>
      </w:r>
      <w:r>
        <w:rPr>
          <w:rFonts w:hint="eastAsia"/>
        </w:rPr>
        <w:t>　　第二节 低压智能配电行业发展历程</w:t>
      </w:r>
      <w:r>
        <w:rPr>
          <w:rFonts w:hint="eastAsia"/>
        </w:rPr>
        <w:br/>
      </w:r>
      <w:r>
        <w:rPr>
          <w:rFonts w:hint="eastAsia"/>
        </w:rPr>
        <w:t>　　第三节 低压智能配电产业链分析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二、低压智能配电产业链模型分析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2025-2026年中国低压智能配电行业发展环境分析</w:t>
      </w:r>
      <w:r>
        <w:rPr>
          <w:rFonts w:hint="eastAsia"/>
        </w:rPr>
        <w:br/>
      </w:r>
      <w:r>
        <w:rPr>
          <w:rFonts w:hint="eastAsia"/>
        </w:rPr>
        <w:t>　　第一节 低压智能配电行业经济环境分析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低压智能配电行业政策环境分析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一、低压智能配电行业相关政策</w:t>
      </w:r>
      <w:r>
        <w:rPr>
          <w:rFonts w:hint="eastAsia"/>
        </w:rPr>
        <w:br/>
      </w:r>
      <w:r>
        <w:rPr>
          <w:rFonts w:hint="eastAsia"/>
        </w:rPr>
        <w:t>　　　　二、低压智能配电行业相关标准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2025-2026年低压智能配电行业技术发展现状及趋势分析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低压智能配电行业技术发展现状分析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国内外低压智能配电行业技术差异与原因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低压智能配电行业技术发展方向、趋势预测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提升低压智能配电行业技术能力策略建议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中国低压智能配电行业供给与需求情况分析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2020-2025年中国低压智能配电行业总体规模</w:t>
      </w:r>
      <w:r>
        <w:rPr>
          <w:rFonts w:hint="eastAsia"/>
        </w:rPr>
        <w:br/>
      </w:r>
      <w:r>
        <w:rPr>
          <w:rFonts w:hint="eastAsia"/>
        </w:rPr>
        <w:t>　　第二节 中国低压智能配电行业盈利情况分析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中国低压智能配电行业产量情况分析与预测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一、2020-2025年低压智能配电行业产量统计分析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二、2026年低压智能配电行业产量特点分析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三、2026-2032年中国低压智能配电行业产量预测分析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中国低压智能配电行业需求概况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一、2020-2025年中国低压智能配电行业需求情况分析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二、2026年中国低压智能配电行业市场需求特点分析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三、2026-2032年中国低压智能配电市场需求预测分析分析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低压智能配电产业供需平衡状况分析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2020-2025年中国低压智能配电行业重点地区调研分析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一、中国低压智能配电行业重点区域市场结构调研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二、**地区低压智能配电行业调研分析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三、**地区低压智能配电行业调研分析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四、**地区低压智能配电行业调研分析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五、**地区低压智能配电行业调研分析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六、**地区低压智能配电行业调研分析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中国低压智能配电行业进出口情况分析预测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2020-2025年中国低压智能配电行业进出口情况分析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一、2020-2025年中国低压智能配电行业进口分析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二、2020-2025年中国低压智能配电行业出口分析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2026-2032年中国低压智能配电行业进出口情况预测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一、2026-2032年中国低压智能配电行业进口预测分析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二、2026-2032年中国低压智能配电行业出口预测分析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影响低压智能配电行业进出口变化的主要原因分析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中国低压智能配电行业规模与效益分析预测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低压智能配电行业规模分析及预测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一、2020-2025年低压智能配电行业资产规模变化分析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二、2026-2032年低压智能配电行业资产规模预测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三、2020-2025年低压智能配电行业收入和利润变化分析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四、2026-2032年低压智能配电行业收入和利润预测</w:t>
      </w:r>
      <w:r>
        <w:rPr>
          <w:rFonts w:hint="eastAsia"/>
        </w:rPr>
        <w:br/>
      </w:r>
      <w:r>
        <w:rPr>
          <w:rFonts w:hint="eastAsia"/>
        </w:rPr>
        <w:t>　　第二节 低压智能配电行业效益分析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一、2020-2025年低压智能配电行业三费变化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二、2020-2025年低压智能配电行业效益分析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国内低压智能配电产品价格走势及影响因素分析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2020-2025年国内低压智能配电市场价格回顾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当前国内低压智能配电市场价格及评述</w:t>
      </w:r>
      <w:r>
        <w:rPr>
          <w:rFonts w:hint="eastAsia"/>
        </w:rPr>
        <w:br/>
      </w:r>
      <w:r>
        <w:rPr>
          <w:rFonts w:hint="eastAsia"/>
        </w:rPr>
        <w:t>　　第三节 国内低压智能配电价格影响因素分析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2026-2032年国内低压智能配电市场价格走势预测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低压智能配电行业上、下游市场分析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低压智能配电行业上游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低压智能配电行业下游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低压智能配电行业竞争格局分析</w:t>
      </w:r>
      <w:r>
        <w:rPr>
          <w:rFonts w:hint="eastAsia"/>
        </w:rPr>
        <w:br/>
      </w:r>
      <w:r>
        <w:rPr>
          <w:rFonts w:hint="eastAsia"/>
        </w:rPr>
        <w:t>　　第一节 低压智能配电行业集中度分析</w:t>
      </w:r>
      <w:r>
        <w:rPr>
          <w:rFonts w:hint="eastAsia"/>
        </w:rPr>
        <w:br/>
      </w:r>
      <w:r>
        <w:rPr>
          <w:rFonts w:hint="eastAsia"/>
        </w:rPr>
        <w:t>　　　　一、低压智能配电市场集中度分析</w:t>
      </w:r>
      <w:r>
        <w:rPr>
          <w:rFonts w:hint="eastAsia"/>
        </w:rPr>
        <w:br/>
      </w:r>
      <w:r>
        <w:rPr>
          <w:rFonts w:hint="eastAsia"/>
        </w:rPr>
        <w:t>　　　　二、低压智能配电企业集中度分析</w:t>
      </w:r>
      <w:r>
        <w:rPr>
          <w:rFonts w:hint="eastAsia"/>
        </w:rPr>
        <w:br/>
      </w:r>
      <w:r>
        <w:rPr>
          <w:rFonts w:hint="eastAsia"/>
        </w:rPr>
        <w:t>　　　　三、低压智能配电区域集中度分析</w:t>
      </w:r>
      <w:r>
        <w:rPr>
          <w:rFonts w:hint="eastAsia"/>
        </w:rPr>
        <w:br/>
      </w:r>
      <w:r>
        <w:rPr>
          <w:rFonts w:hint="eastAsia"/>
        </w:rPr>
        <w:t>　　第二节 低压智能配电行业竞争格局分析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一、2026年低压智能配电行业竞争分析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二、2026年中外低压智能配电产品竞争分析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三、2020-2025年中国低压智能配电市场竞争分析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四、2026-2032年国内主要低压智能配电企业动向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低压智能配电行业重点企业发展调研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低压智能配电重点企业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二、低压智能配电企业经营情况分析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三、低压智能配电企业发展规划及前景展望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低压智能配电重点企业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二、低压智能配电企业经营情况分析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三、低压智能配电企业发展规划及前景展望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低压智能配电重点企业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二、低压智能配电企业经营情况分析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三、低压智能配电企业发展规划及前景展望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低压智能配电重点企业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二、低压智能配电企业经营情况分析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三、低压智能配电企业发展规划及前景展望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低压智能配电重点企业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二、低压智能配电企业经营情况分析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三、低压智能配电企业发展规划及前景展望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低压智能配电企业发展策略分析</w:t>
      </w:r>
      <w:r>
        <w:rPr>
          <w:rFonts w:hint="eastAsia"/>
        </w:rPr>
        <w:br/>
      </w:r>
      <w:r>
        <w:rPr>
          <w:rFonts w:hint="eastAsia"/>
        </w:rPr>
        <w:t>　　第一节 低压智能配电市场策略分析</w:t>
      </w:r>
      <w:r>
        <w:rPr>
          <w:rFonts w:hint="eastAsia"/>
        </w:rPr>
        <w:br/>
      </w:r>
      <w:r>
        <w:rPr>
          <w:rFonts w:hint="eastAsia"/>
        </w:rPr>
        <w:t>　　　　一、低压智能配电价格策略分析</w:t>
      </w:r>
      <w:r>
        <w:rPr>
          <w:rFonts w:hint="eastAsia"/>
        </w:rPr>
        <w:br/>
      </w:r>
      <w:r>
        <w:rPr>
          <w:rFonts w:hint="eastAsia"/>
        </w:rPr>
        <w:t>　　　　二、低压智能配电渠道策略分析</w:t>
      </w:r>
      <w:r>
        <w:rPr>
          <w:rFonts w:hint="eastAsia"/>
        </w:rPr>
        <w:br/>
      </w:r>
      <w:r>
        <w:rPr>
          <w:rFonts w:hint="eastAsia"/>
        </w:rPr>
        <w:t>　　第二节 低压智能配电销售策略分析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提高低压智能配电企业竞争力的策略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一、提高中国低压智能配电企业核心竞争力的对策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二、低压智能配电企业提升竞争力的主要方向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三、影响低压智能配电企业核心竞争力的因素及提升途径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四、提高低压智能配电企业竞争力的策略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对中国低压智能配电品牌的战略思考</w:t>
      </w:r>
      <w:r>
        <w:rPr>
          <w:rFonts w:hint="eastAsia"/>
        </w:rPr>
        <w:br/>
      </w:r>
      <w:r>
        <w:rPr>
          <w:rFonts w:hint="eastAsia"/>
        </w:rPr>
        <w:t>　　　　一、低压智能配电实施品牌战略的意义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二、低压智能配电企业品牌的现状分析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三、中国低压智能配电企业的品牌战略</w:t>
      </w:r>
      <w:r>
        <w:rPr>
          <w:rFonts w:hint="eastAsia"/>
        </w:rPr>
        <w:br/>
      </w:r>
      <w:r>
        <w:rPr>
          <w:rFonts w:hint="eastAsia"/>
        </w:rPr>
        <w:t>　　　　四、低压智能配电品牌战略管理的策略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低压智能配电行业发展因素与投资风险分析预测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影响低压智能配电行业发展主要因素分析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一、2026年影响低压智能配电行业发展的不利因素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二、2026年影响低压智能配电行业发展的稳定因素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三、2026年影响低压智能配电行业发展的有利因素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四、2026年中国低压智能配电行业发展面临的机遇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五、2026年中国低压智能配电行业发展面临的挑战</w:t>
      </w:r>
      <w:r>
        <w:rPr>
          <w:rFonts w:hint="eastAsia"/>
        </w:rPr>
        <w:br/>
      </w:r>
      <w:r>
        <w:rPr>
          <w:rFonts w:hint="eastAsia"/>
        </w:rPr>
        <w:t>　　第二节 低压智能配电行业投资风险分析预测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一、2026-2032年低压智能配电行业市场风险分析预测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二、2026-2032年低压智能配电行业政策风险分析预测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三、2026-2032年低压智能配电行业技术风险分析预测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四、2026-2032年低压智能配电行业竞争风险分析预测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五、2026-2032年低压智能配电行业管理风险分析预测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低压智能配电市场预测及项目投资建议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中国低压智能配电行业生产、营销企业投资运作模式分析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低压智能配电行业外销与内销优势分析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2026-2032年中国低压智能配电行业市场规模及增长趋势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2026-2032年中国低压智能配电行业投资规模预测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2026-2032年低压智能配电行业市场盈利预测</w:t>
      </w:r>
      <w:r>
        <w:rPr>
          <w:rFonts w:hint="eastAsia"/>
        </w:rPr>
        <w:br/>
      </w:r>
      <w:r>
        <w:rPr>
          <w:rFonts w:hint="eastAsia"/>
        </w:rPr>
        <w:t>　　第六节 低压智能配电行业项目投资建议</w:t>
      </w:r>
      <w:r>
        <w:rPr>
          <w:rFonts w:hint="eastAsia"/>
        </w:rPr>
        <w:br/>
      </w:r>
      <w:r>
        <w:rPr>
          <w:rFonts w:hint="eastAsia"/>
        </w:rPr>
        <w:t>　　　　一、低压智能配电技术应用注意事项</w:t>
      </w:r>
      <w:r>
        <w:rPr>
          <w:rFonts w:hint="eastAsia"/>
        </w:rPr>
        <w:br/>
      </w:r>
      <w:r>
        <w:rPr>
          <w:rFonts w:hint="eastAsia"/>
        </w:rPr>
        <w:t>　　　　二、低压智能配电项目投资注意事项</w:t>
      </w:r>
      <w:r>
        <w:rPr>
          <w:rFonts w:hint="eastAsia"/>
        </w:rPr>
        <w:br/>
      </w:r>
      <w:r>
        <w:rPr>
          <w:rFonts w:hint="eastAsia"/>
        </w:rPr>
        <w:t>　　　　三、低压智能配电生产开发注意事项</w:t>
      </w:r>
      <w:r>
        <w:rPr>
          <w:rFonts w:hint="eastAsia"/>
        </w:rPr>
        <w:br/>
      </w:r>
      <w:r>
        <w:rPr>
          <w:rFonts w:hint="eastAsia"/>
        </w:rPr>
        <w:t>　　　　四、低压智能配电销售注意事项</w:t>
      </w:r>
      <w:r>
        <w:rPr>
          <w:rFonts w:hint="eastAsia"/>
        </w:rPr>
        <w:br/>
      </w:r>
      <w:r>
        <w:rPr>
          <w:rFonts w:hint="eastAsia"/>
        </w:rPr>
        <w:t>　　第七节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低压智能配电行业类别</w:t>
      </w:r>
      <w:r>
        <w:rPr>
          <w:rFonts w:hint="eastAsia"/>
        </w:rPr>
        <w:br/>
      </w:r>
      <w:r>
        <w:rPr>
          <w:rFonts w:hint="eastAsia"/>
        </w:rPr>
        <w:t>　　图表 低压智能配电行业产业链调研</w:t>
      </w:r>
      <w:r>
        <w:rPr>
          <w:rFonts w:hint="eastAsia"/>
        </w:rPr>
        <w:br/>
      </w:r>
      <w:r>
        <w:rPr>
          <w:rFonts w:hint="eastAsia"/>
        </w:rPr>
        <w:t>　　图表 低压智能配电行业现状</w:t>
      </w:r>
      <w:r>
        <w:rPr>
          <w:rFonts w:hint="eastAsia"/>
        </w:rPr>
        <w:br/>
      </w:r>
      <w:r>
        <w:rPr>
          <w:rFonts w:hint="eastAsia"/>
        </w:rPr>
        <w:t>　　图表 低压智能配电行业标准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2020-2025年中国低压智能配电行业市场规模</w:t>
      </w:r>
      <w:r>
        <w:rPr>
          <w:rFonts w:hint="eastAsia"/>
        </w:rPr>
        <w:br/>
      </w:r>
      <w:r>
        <w:rPr>
          <w:rFonts w:hint="eastAsia"/>
        </w:rPr>
        <w:t>　　图表 2026年中国低压智能配电行业产能</w:t>
      </w:r>
      <w:r>
        <w:rPr>
          <w:rFonts w:hint="eastAsia"/>
        </w:rPr>
        <w:br/>
      </w:r>
      <w:r>
        <w:rPr>
          <w:rFonts w:hint="eastAsia"/>
        </w:rPr>
        <w:t>　　图表 2020-2025年中国低压智能配电行业产量统计</w:t>
      </w:r>
      <w:r>
        <w:rPr>
          <w:rFonts w:hint="eastAsia"/>
        </w:rPr>
        <w:br/>
      </w:r>
      <w:r>
        <w:rPr>
          <w:rFonts w:hint="eastAsia"/>
        </w:rPr>
        <w:t>　　图表 低压智能配电行业动态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2020-2025年中国低压智能配电市场需求量</w:t>
      </w:r>
      <w:r>
        <w:rPr>
          <w:rFonts w:hint="eastAsia"/>
        </w:rPr>
        <w:br/>
      </w:r>
      <w:r>
        <w:rPr>
          <w:rFonts w:hint="eastAsia"/>
        </w:rPr>
        <w:t>　　图表 2026年中国低压智能配电行业需求区域调研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2020-2025年中国低压智能配电行情</w:t>
      </w:r>
      <w:r>
        <w:rPr>
          <w:rFonts w:hint="eastAsia"/>
        </w:rPr>
        <w:br/>
      </w:r>
      <w:r>
        <w:rPr>
          <w:rFonts w:hint="eastAsia"/>
        </w:rPr>
        <w:t>　　图表 2020-2025年中国低压智能配电价格走势图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2020-2025年中国低压智能配电行业销售收入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2020-2025年中国低压智能配电行业盈利情况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2020-2025年中国低压智能配电行业利润总额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2020-2025年中国低压智能配电进口统计</w:t>
      </w:r>
      <w:r>
        <w:rPr>
          <w:rFonts w:hint="eastAsia"/>
        </w:rPr>
        <w:br/>
      </w:r>
      <w:r>
        <w:rPr>
          <w:rFonts w:hint="eastAsia"/>
        </w:rPr>
        <w:t>　　图表 2020-2025年中国低压智能配电出口统计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2020-2025年中国低压智能配电行业企业数量统计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**地区低压智能配电市场规模</w:t>
      </w:r>
      <w:r>
        <w:rPr>
          <w:rFonts w:hint="eastAsia"/>
        </w:rPr>
        <w:br/>
      </w:r>
      <w:r>
        <w:rPr>
          <w:rFonts w:hint="eastAsia"/>
        </w:rPr>
        <w:t>　　图表 **地区低压智能配电行业市场需求</w:t>
      </w:r>
      <w:r>
        <w:rPr>
          <w:rFonts w:hint="eastAsia"/>
        </w:rPr>
        <w:br/>
      </w:r>
      <w:r>
        <w:rPr>
          <w:rFonts w:hint="eastAsia"/>
        </w:rPr>
        <w:t>　　图表 **地区低压智能配电市场调研</w:t>
      </w:r>
      <w:r>
        <w:rPr>
          <w:rFonts w:hint="eastAsia"/>
        </w:rPr>
        <w:br/>
      </w:r>
      <w:r>
        <w:rPr>
          <w:rFonts w:hint="eastAsia"/>
        </w:rPr>
        <w:t>　　图表 **地区低压智能配电行业市场需求分析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**地区低压智能配电市场规模</w:t>
      </w:r>
      <w:r>
        <w:rPr>
          <w:rFonts w:hint="eastAsia"/>
        </w:rPr>
        <w:br/>
      </w:r>
      <w:r>
        <w:rPr>
          <w:rFonts w:hint="eastAsia"/>
        </w:rPr>
        <w:t>　　图表 **地区低压智能配电行业市场需求</w:t>
      </w:r>
      <w:r>
        <w:rPr>
          <w:rFonts w:hint="eastAsia"/>
        </w:rPr>
        <w:br/>
      </w:r>
      <w:r>
        <w:rPr>
          <w:rFonts w:hint="eastAsia"/>
        </w:rPr>
        <w:t>　　图表 **地区低压智能配电市场调研</w:t>
      </w:r>
      <w:r>
        <w:rPr>
          <w:rFonts w:hint="eastAsia"/>
        </w:rPr>
        <w:br/>
      </w:r>
      <w:r>
        <w:rPr>
          <w:rFonts w:hint="eastAsia"/>
        </w:rPr>
        <w:t>　　图表 **地区低压智能配电行业市场需求分析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低压智能配电行业竞争对手分析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低压智能配电重点企业（二）经营情况分析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低压智能配电重点企业（二）主要经济指标情况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2026-2032年中国低压智能配电行业产能预测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2026-2032年中国低压智能配电行业产量预测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2026-2032年中国低压智能配电市场需求预测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2026-2032年中国低压智能配电行业市场规模预测</w:t>
      </w:r>
      <w:r>
        <w:rPr>
          <w:rFonts w:hint="eastAsia"/>
        </w:rPr>
        <w:br/>
      </w:r>
      <w:r>
        <w:rPr>
          <w:rFonts w:hint="eastAsia"/>
        </w:rPr>
        <w:t>　　图表 低压智能配电行业准入条件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2026-2032年中国低压智能配电市场前景</w:t>
      </w:r>
      <w:r>
        <w:rPr>
          <w:rFonts w:hint="eastAsia"/>
        </w:rPr>
        <w:br/>
      </w:r>
      <w:r>
        <w:rPr>
          <w:rFonts w:hint="eastAsia"/>
        </w:rPr>
        <w:t>　　图表 2026-2032年中国低压智能配电行业信息化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2026-2032年中国低压智能配电行业风险分析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2026-2032年中国低压智能配电行业发展趋势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cb2c83293451c" w:history="1">
        <w:r>
          <w:rPr>
            <w:rStyle w:val="Hyperlink"/>
          </w:rPr>
          <w:t>2026年中国低压智能配电市场深度剖析及未来走势分析报告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cb2c83293451c" w:history="1">
        <w:r>
          <w:rPr>
            <w:rStyle w:val="Hyperlink"/>
          </w:rPr>
          <w:t>https://www.20087.com/1/A0/DiYaZhiNengPeiDianHangYeFenXiBaoGao.html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热点：智能高低压开关柜、低压智能配电系统、高低压成套配电柜、低压智能配电板标准件、高压配电柜、低压智能配电模块、低压配电屏、低压智能配电单元是什么东西、高压配电室倒闸视频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704dd02274050" w:history="1">
      <w:r>
        <w:rPr>
          <w:rStyle w:val="Hyperlink"/>
        </w:rPr>
        <w:t>2026年中国低压智能配电市场深度剖析及未来走势分析报告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DiYaZhiNengPeiDianHangYeFenXiBaoGao.html" TargetMode="External" Id="Ra72cb2c83293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DiYaZhiNengPeiDianHangYeFenXiBaoGao.html" TargetMode="External" Id="Rd47704dd0227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2025-11-18T02:26:00Z</dcterms:created>
  <dcterms:modified xsi:type="dcterms:W3CDTF">2025-11-18T03:26:00Z</dcterms:modified>
  <dc:subject>2026年中国低压智能配电市场深度剖析及未来走势分析报告</dc:subject>
  <dc:title>2026年中国低压智能配电市场深度剖析及未来走势分析报告</dc:title>
  <cp:keywords>2026年中国低压智能配电市场深度剖析及未来走势分析报告</cp:keywords>
  <dc:description>2026年中国低压智能配电市场深度剖析及未来走势分析报告</dc:description>
</cp:coreProperties>
</file>