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aa94c9d4b4edc" w:history="1">
              <w:r>
                <w:rPr>
                  <w:rStyle w:val="Hyperlink"/>
                </w:rPr>
                <w:t>2026-2032年中国工具钢行业现状与前景趋势预测报告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aa94c9d4b4edc" w:history="1">
              <w:r>
                <w:rPr>
                  <w:rStyle w:val="Hyperlink"/>
                </w:rPr>
                <w:t>2026-2032年中国工具钢行业现状与前景趋势预测报告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aa94c9d4b4edc" w:history="1">
                <w:r>
                  <w:rPr>
                    <w:rStyle w:val="Hyperlink"/>
                  </w:rPr>
                  <w:t>https://www.20087.com/5/20/GongJuGangDeXianZhuangYuQianJing.html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钢是一类用于制造切削、成型、冲压及注塑模具的高硬度、高耐磨合金钢，常见类型包括高速钢（HSS）、冷作模具钢（如D2）及热作模具钢（如H13），核心性能涵盖红硬性、抗冲击韧性及尺寸稳定性。当前高端产品采用电渣重熔（ESR）或粉末冶金工艺，确保组织均匀、碳化物细小；在精密制造与长寿命模具需求驱动下，对热处理变形控制（&lt;0.05 mm/100mm）、抗热疲劳裂纹及抛光性能要求持续提升。然而，部分国产工具钢纯净度不足，大尺寸工件易出现中心偏析；且热处理工艺窗口窄，依赖经验操作。</w:t>
      </w:r>
      <w:r>
        <w:rPr>
          <w:rFonts w:hint="eastAsia"/>
        </w:rPr>
        <w:br/>
      </w:r>
      <w:r>
        <w:rPr>
          <w:rFonts w:hint="eastAsia"/>
        </w:rPr>
        <w:t>　　未来，工具钢将向高性能合金设计、数字热处理与循环再生演进。添加微量钴、钒、氮元素提升高温强度与耐磨性；AI模型预测淬火冷却曲线，优化变形控制。在制造层面，增材制造实现近净成形复杂模具，减少机加工余量；废模具钢经光谱分拣后回炉，保持合金成分稳定。更关键的是，每批次工具钢将附带数字材料卡——记录冶炼参数、热处理历史及力学性能，支持模具全生命周期管理。随着高端装备自主化加速，工具钢将从基础原材料升级为高可靠、可追溯、智能化的先进制造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aa94c9d4b4edc" w:history="1">
        <w:r>
          <w:rPr>
            <w:rStyle w:val="Hyperlink"/>
          </w:rPr>
          <w:t>2026-2032年中国工具钢行业现状与前景趋势预测报告</w:t>
        </w:r>
      </w:hyperlink>
      <w:r>
        <w:rPr>
          <w:rFonts w:hint="eastAsia"/>
        </w:rPr>
        <w:t>》基于多年工具钢行业研究积累，结合工具钢行业市场现状，通过资深研究团队对工具钢市场资讯的系统整理与分析，依托权威数据资源及长期市场监测数据库，对工具钢行业进行了全面调研。报告详细分析了工具钢市场规模、市场前景、技术现状及未来发展方向，重点评估了工具钢行业内企业的竞争格局及经营表现，并通过SWOT分析揭示了工具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4aa94c9d4b4edc" w:history="1">
        <w:r>
          <w:rPr>
            <w:rStyle w:val="Hyperlink"/>
          </w:rPr>
          <w:t>2026-2032年中国工具钢行业现状与前景趋势预测报告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》为投资者提供了准确的市场现状分析及前景预判，帮助挖掘行业投资价值，并提出投资策略与营销策略建议，是把握工具钢行业动态、优化决策的重要工具。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工具钢行业概述</w:t>
      </w:r>
      <w:r>
        <w:rPr>
          <w:rFonts w:hint="eastAsia"/>
        </w:rPr>
        <w:br/>
      </w:r>
      <w:r>
        <w:rPr>
          <w:rFonts w:hint="eastAsia"/>
        </w:rPr>
        <w:t>　　第一节 工具钢定义与分类</w:t>
      </w:r>
      <w:r>
        <w:rPr>
          <w:rFonts w:hint="eastAsia"/>
        </w:rPr>
        <w:br/>
      </w:r>
      <w:r>
        <w:rPr>
          <w:rFonts w:hint="eastAsia"/>
        </w:rPr>
        <w:t>　　第二节 工具钢应用领域</w:t>
      </w:r>
      <w:r>
        <w:rPr>
          <w:rFonts w:hint="eastAsia"/>
        </w:rPr>
        <w:br/>
      </w:r>
      <w:r>
        <w:rPr>
          <w:rFonts w:hint="eastAsia"/>
        </w:rPr>
        <w:t>　　第三节 工具钢行业经济指标分析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一、工具钢行业赢利性评估</w:t>
      </w:r>
      <w:r>
        <w:rPr>
          <w:rFonts w:hint="eastAsia"/>
        </w:rPr>
        <w:br/>
      </w:r>
      <w:r>
        <w:rPr>
          <w:rFonts w:hint="eastAsia"/>
        </w:rPr>
        <w:t>　　　　二、工具钢行业成长速度分析</w:t>
      </w:r>
      <w:r>
        <w:rPr>
          <w:rFonts w:hint="eastAsia"/>
        </w:rPr>
        <w:br/>
      </w:r>
      <w:r>
        <w:rPr>
          <w:rFonts w:hint="eastAsia"/>
        </w:rPr>
        <w:t>　　　　三、工具钢附加值提升空间探讨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四、工具钢行业进入壁垒分析</w:t>
      </w:r>
      <w:r>
        <w:rPr>
          <w:rFonts w:hint="eastAsia"/>
        </w:rPr>
        <w:br/>
      </w:r>
      <w:r>
        <w:rPr>
          <w:rFonts w:hint="eastAsia"/>
        </w:rPr>
        <w:t>　　　　五、工具钢行业风险性评估</w:t>
      </w:r>
      <w:r>
        <w:rPr>
          <w:rFonts w:hint="eastAsia"/>
        </w:rPr>
        <w:br/>
      </w:r>
      <w:r>
        <w:rPr>
          <w:rFonts w:hint="eastAsia"/>
        </w:rPr>
        <w:t>　　　　六、工具钢行业周期性分析</w:t>
      </w:r>
      <w:r>
        <w:rPr>
          <w:rFonts w:hint="eastAsia"/>
        </w:rPr>
        <w:br/>
      </w:r>
      <w:r>
        <w:rPr>
          <w:rFonts w:hint="eastAsia"/>
        </w:rPr>
        <w:t>　　　　七、工具钢行业竞争程度指标</w:t>
      </w:r>
      <w:r>
        <w:rPr>
          <w:rFonts w:hint="eastAsia"/>
        </w:rPr>
        <w:br/>
      </w:r>
      <w:r>
        <w:rPr>
          <w:rFonts w:hint="eastAsia"/>
        </w:rPr>
        <w:t>　　　　八、工具钢行业成熟度综合分析</w:t>
      </w:r>
      <w:r>
        <w:rPr>
          <w:rFonts w:hint="eastAsia"/>
        </w:rPr>
        <w:br/>
      </w:r>
      <w:r>
        <w:rPr>
          <w:rFonts w:hint="eastAsia"/>
        </w:rPr>
        <w:t>　　第四节 工具钢产业链及经营模式分析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2025-2026年全球工具钢行业发展分析</w:t>
      </w:r>
      <w:r>
        <w:rPr>
          <w:rFonts w:hint="eastAsia"/>
        </w:rPr>
        <w:br/>
      </w:r>
      <w:r>
        <w:rPr>
          <w:rFonts w:hint="eastAsia"/>
        </w:rPr>
        <w:t>　　　　一、全球工具钢行业市场规模与趋势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二、全球工具钢行业发展特点</w:t>
      </w:r>
      <w:r>
        <w:rPr>
          <w:rFonts w:hint="eastAsia"/>
        </w:rPr>
        <w:br/>
      </w:r>
      <w:r>
        <w:rPr>
          <w:rFonts w:hint="eastAsia"/>
        </w:rPr>
        <w:t>　　　　三、全球工具钢行业竞争格局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主要国家与地区工具钢市场分析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2026-2032年全球工具钢行业发展趋势与前景预测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一、工具钢技术发展趋势</w:t>
      </w:r>
      <w:r>
        <w:rPr>
          <w:rFonts w:hint="eastAsia"/>
        </w:rPr>
        <w:br/>
      </w:r>
      <w:r>
        <w:rPr>
          <w:rFonts w:hint="eastAsia"/>
        </w:rPr>
        <w:t>　　　　二、工具钢行业发展趋势</w:t>
      </w:r>
      <w:r>
        <w:rPr>
          <w:rFonts w:hint="eastAsia"/>
        </w:rPr>
        <w:br/>
      </w:r>
      <w:r>
        <w:rPr>
          <w:rFonts w:hint="eastAsia"/>
        </w:rPr>
        <w:t>　　　　三、工具钢行业发展潜力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2025-2026年工具钢产能与投资动态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二、工具钢产能扩张与投资动态分析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工具钢行业产量情况分析与趋势预测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一、2020-2025年工具钢行业产量与增长趋势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1、2020-2025年工具钢产量及增长趋势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2、2020-2025年工具钢细分产品产量及份额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二、工具钢产量影响因素分析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三、2026-2032年工具钢产量预测</w:t>
      </w:r>
      <w:r>
        <w:rPr>
          <w:rFonts w:hint="eastAsia"/>
        </w:rPr>
        <w:br/>
      </w:r>
      <w:r>
        <w:rPr>
          <w:rFonts w:hint="eastAsia"/>
        </w:rPr>
        <w:t>　　第三节 2026-2032年工具钢市场需求与销售分析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一、2025-2026年工具钢行业需求现状</w:t>
      </w:r>
      <w:r>
        <w:rPr>
          <w:rFonts w:hint="eastAsia"/>
        </w:rPr>
        <w:br/>
      </w:r>
      <w:r>
        <w:rPr>
          <w:rFonts w:hint="eastAsia"/>
        </w:rPr>
        <w:t>　　　　二、工具钢客户群体与需求特点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三、2020-2025年工具钢行业销售规模分析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四、2026-2032年工具钢市场增长潜力与规模预测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一、2025-2026年工具钢主要细分产品市场现状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一、2020-2025年工具钢市场价格走势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工具钢定价策略与方法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2026-2032年工具钢价格竞争态势与趋势预测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2025-2026年重点区域工具钢市场发展概况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三、2026-2032年工具钢行业发展潜力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三、2026-2032年工具钢行业发展潜力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三、2026-2032年工具钢行业发展潜力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三、2026-2032年工具钢行业发展潜力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一、2020-2025年工具钢进口规模分析</w:t>
      </w:r>
      <w:r>
        <w:rPr>
          <w:rFonts w:hint="eastAsia"/>
        </w:rPr>
        <w:br/>
      </w:r>
      <w:r>
        <w:rPr>
          <w:rFonts w:hint="eastAsia"/>
        </w:rPr>
        <w:t>　　　　二、工具钢主要进口来源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一、2020-2025年工具钢出口规模分析</w:t>
      </w:r>
      <w:r>
        <w:rPr>
          <w:rFonts w:hint="eastAsia"/>
        </w:rPr>
        <w:br/>
      </w:r>
      <w:r>
        <w:rPr>
          <w:rFonts w:hint="eastAsia"/>
        </w:rPr>
        <w:t>　　　　二、工具钢主要出口目的地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2020-2025年中国工具钢总体规模与财务指标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中国工具钢行业总体规模分析</w:t>
      </w:r>
      <w:r>
        <w:rPr>
          <w:rFonts w:hint="eastAsia"/>
        </w:rPr>
        <w:br/>
      </w:r>
      <w:r>
        <w:rPr>
          <w:rFonts w:hint="eastAsia"/>
        </w:rPr>
        <w:t>　　　　一、工具钢企业数量与结构</w:t>
      </w:r>
      <w:r>
        <w:rPr>
          <w:rFonts w:hint="eastAsia"/>
        </w:rPr>
        <w:br/>
      </w:r>
      <w:r>
        <w:rPr>
          <w:rFonts w:hint="eastAsia"/>
        </w:rPr>
        <w:t>　　　　二、工具钢从业人员规模</w:t>
      </w:r>
      <w:r>
        <w:rPr>
          <w:rFonts w:hint="eastAsia"/>
        </w:rPr>
        <w:br/>
      </w:r>
      <w:r>
        <w:rPr>
          <w:rFonts w:hint="eastAsia"/>
        </w:rPr>
        <w:t>　　　　三、工具钢行业资产状况</w:t>
      </w:r>
      <w:r>
        <w:rPr>
          <w:rFonts w:hint="eastAsia"/>
        </w:rPr>
        <w:br/>
      </w:r>
      <w:r>
        <w:rPr>
          <w:rFonts w:hint="eastAsia"/>
        </w:rPr>
        <w:t>　　第二节 中国工具钢行业财务指标总体分析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工具钢领先企业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工具钢标杆企业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工具钢代表企业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工具钢龙头企业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工具钢行业竞争格局总览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2025-2026年工具钢行业竞争力分析</w:t>
      </w:r>
      <w:r>
        <w:rPr>
          <w:rFonts w:hint="eastAsia"/>
        </w:rPr>
        <w:br/>
      </w:r>
      <w:r>
        <w:rPr>
          <w:rFonts w:hint="eastAsia"/>
        </w:rPr>
        <w:t>　　　　一、工具钢供应商议价能力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四、工具钢替代品威胁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2020-2025年工具钢行业企业并购活动分析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2025-2026年工具钢行业会展与招投标活动分析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2026年中国工具钢企业发展策略分析</w:t>
      </w:r>
      <w:r>
        <w:rPr>
          <w:rFonts w:hint="eastAsia"/>
        </w:rPr>
        <w:br/>
      </w:r>
      <w:r>
        <w:rPr>
          <w:rFonts w:hint="eastAsia"/>
        </w:rPr>
        <w:t>　　第一节 工具钢市场策略分析</w:t>
      </w:r>
      <w:r>
        <w:rPr>
          <w:rFonts w:hint="eastAsia"/>
        </w:rPr>
        <w:br/>
      </w:r>
      <w:r>
        <w:rPr>
          <w:rFonts w:hint="eastAsia"/>
        </w:rPr>
        <w:t>　　　　一、工具钢市场定位与拓展策略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二、工具钢市场细分与目标客户</w:t>
      </w:r>
      <w:r>
        <w:rPr>
          <w:rFonts w:hint="eastAsia"/>
        </w:rPr>
        <w:br/>
      </w:r>
      <w:r>
        <w:rPr>
          <w:rFonts w:hint="eastAsia"/>
        </w:rPr>
        <w:t>　　第二节 工具钢销售策略分析</w:t>
      </w:r>
      <w:r>
        <w:rPr>
          <w:rFonts w:hint="eastAsia"/>
        </w:rPr>
        <w:br/>
      </w:r>
      <w:r>
        <w:rPr>
          <w:rFonts w:hint="eastAsia"/>
        </w:rPr>
        <w:t>　　　　一、工具钢销售渠道与网络建设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提高工具钢企业竞争力建议</w:t>
      </w:r>
      <w:r>
        <w:rPr>
          <w:rFonts w:hint="eastAsia"/>
        </w:rPr>
        <w:br/>
      </w:r>
      <w:r>
        <w:rPr>
          <w:rFonts w:hint="eastAsia"/>
        </w:rPr>
        <w:t>　　　　一、工具钢技术创新与管理优化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工具钢品牌战略思考</w:t>
      </w:r>
      <w:r>
        <w:rPr>
          <w:rFonts w:hint="eastAsia"/>
        </w:rPr>
        <w:br/>
      </w:r>
      <w:r>
        <w:rPr>
          <w:rFonts w:hint="eastAsia"/>
        </w:rPr>
        <w:t>　　　　一、工具钢品牌建设与维护</w:t>
      </w:r>
      <w:r>
        <w:rPr>
          <w:rFonts w:hint="eastAsia"/>
        </w:rPr>
        <w:br/>
      </w:r>
      <w:r>
        <w:rPr>
          <w:rFonts w:hint="eastAsia"/>
        </w:rPr>
        <w:t>　　　　二、工具钢品牌影响力与市场竞争力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中国工具钢行业风险与对策</w:t>
      </w:r>
      <w:r>
        <w:rPr>
          <w:rFonts w:hint="eastAsia"/>
        </w:rPr>
        <w:br/>
      </w:r>
      <w:r>
        <w:rPr>
          <w:rFonts w:hint="eastAsia"/>
        </w:rPr>
        <w:t>　　第一节 工具钢行业SWOT分析</w:t>
      </w:r>
      <w:r>
        <w:rPr>
          <w:rFonts w:hint="eastAsia"/>
        </w:rPr>
        <w:br/>
      </w:r>
      <w:r>
        <w:rPr>
          <w:rFonts w:hint="eastAsia"/>
        </w:rPr>
        <w:t>　　　　一、工具钢行业优势分析</w:t>
      </w:r>
      <w:r>
        <w:rPr>
          <w:rFonts w:hint="eastAsia"/>
        </w:rPr>
        <w:br/>
      </w:r>
      <w:r>
        <w:rPr>
          <w:rFonts w:hint="eastAsia"/>
        </w:rPr>
        <w:t>　　　　二、工具钢行业劣势分析</w:t>
      </w:r>
      <w:r>
        <w:rPr>
          <w:rFonts w:hint="eastAsia"/>
        </w:rPr>
        <w:br/>
      </w:r>
      <w:r>
        <w:rPr>
          <w:rFonts w:hint="eastAsia"/>
        </w:rPr>
        <w:t>　　　　三、工具钢市场机会探索</w:t>
      </w:r>
      <w:r>
        <w:rPr>
          <w:rFonts w:hint="eastAsia"/>
        </w:rPr>
        <w:br/>
      </w:r>
      <w:r>
        <w:rPr>
          <w:rFonts w:hint="eastAsia"/>
        </w:rPr>
        <w:t>　　　　四、工具钢市场威胁评估</w:t>
      </w:r>
      <w:r>
        <w:rPr>
          <w:rFonts w:hint="eastAsia"/>
        </w:rPr>
        <w:br/>
      </w:r>
      <w:r>
        <w:rPr>
          <w:rFonts w:hint="eastAsia"/>
        </w:rPr>
        <w:t>　　第二节 工具钢行业风险及对策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2026-2032年中国工具钢行业前景与发展趋势</w:t>
      </w:r>
      <w:r>
        <w:rPr>
          <w:rFonts w:hint="eastAsia"/>
        </w:rPr>
        <w:br/>
      </w:r>
      <w:r>
        <w:rPr>
          <w:rFonts w:hint="eastAsia"/>
        </w:rPr>
        <w:t>　　第一节 工具钢行业发展环境分析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2026-2032年工具钢行业发展趋势与方向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一、工具钢行业发展方向预测</w:t>
      </w:r>
      <w:r>
        <w:rPr>
          <w:rFonts w:hint="eastAsia"/>
        </w:rPr>
        <w:br/>
      </w:r>
      <w:r>
        <w:rPr>
          <w:rFonts w:hint="eastAsia"/>
        </w:rPr>
        <w:t>　　　　二、工具钢发展趋势分析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2026-2032年工具钢行业发展潜力与机遇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一、工具钢市场发展潜力评估</w:t>
      </w:r>
      <w:r>
        <w:rPr>
          <w:rFonts w:hint="eastAsia"/>
        </w:rPr>
        <w:br/>
      </w:r>
      <w:r>
        <w:rPr>
          <w:rFonts w:hint="eastAsia"/>
        </w:rPr>
        <w:t>　　　　二、工具钢新兴市场与机遇探索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[中^智^林^]工具钢行业发展建议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2026-2032年中国工具钢行业产量预测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2026-2032年中国工具钢行业市场需求预测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2020-2025年中国工具钢行业进口量及增速统计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2020-2025年中国工具钢行业出口量及增速统计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2026年工具钢市场前景分析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2026-2032年中国工具钢市场需求预测</w:t>
      </w:r>
      <w:r>
        <w:rPr>
          <w:rFonts w:hint="eastAsia"/>
        </w:rPr>
        <w:br/>
      </w:r>
      <w:r>
        <w:rPr>
          <w:rFonts w:hint="eastAsia"/>
        </w:rPr>
        <w:t>　　图表 2026年工具钢发展趋势预测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aa94c9d4b4edc" w:history="1">
        <w:r>
          <w:rPr>
            <w:rStyle w:val="Hyperlink"/>
          </w:rPr>
          <w:t>2026-2032年中国工具钢行业现状与前景趋势预测报告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aa94c9d4b4edc" w:history="1">
        <w:r>
          <w:rPr>
            <w:rStyle w:val="Hyperlink"/>
          </w:rPr>
          <w:t>https://www.20087.com/5/20/GongJuGangDeXianZhuangYuQianJing.html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热点：工具钢有哪些、工具钢有哪些牌号、工具钢是什么材质、工具钢硬度、工具钢硬度、工具钢和高速钢的区别、合金工具钢、工具钢包括、工具钢的种类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d1dee2cdf4623" w:history="1">
      <w:r>
        <w:rPr>
          <w:rStyle w:val="Hyperlink"/>
        </w:rPr>
        <w:t>2026-2032年中国工具钢行业现状与前景趋势预测报告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ongJuGangDeXianZhuangYuQianJing.html" TargetMode="External" Id="Rc54aa94c9d4b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ongJuGangDeXianZhuangYuQianJing.html" TargetMode="External" Id="Rffbd1dee2cdf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2025-11-06T06:57:00Z</dcterms:created>
  <dcterms:modified xsi:type="dcterms:W3CDTF">2025-11-06T07:57:00Z</dcterms:modified>
  <dc:subject>2026-2032年中国工具钢行业现状与前景趋势预测报告</dc:subject>
  <dc:title>2026-2032年中国工具钢行业现状与前景趋势预测报告</dc:title>
  <cp:keywords>2026-2032年中国工具钢行业现状与前景趋势预测报告</cp:keywords>
  <dc:description>2026-2032年中国工具钢行业现状与前景趋势预测报告</dc:description>
</cp:coreProperties>
</file>