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2cfb5a2f04740" w:history="1">
              <w:r>
                <w:rPr>
                  <w:rStyle w:val="Hyperlink"/>
                </w:rPr>
                <w:t>2025年版中国公募基金市场现状调研与发展趋势分析报告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2cfb5a2f04740" w:history="1">
              <w:r>
                <w:rPr>
                  <w:rStyle w:val="Hyperlink"/>
                </w:rPr>
                <w:t>2025年版中国公募基金市场现状调研与发展趋势分析报告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2cfb5a2f04740" w:history="1">
                <w:r>
                  <w:rPr>
                    <w:rStyle w:val="Hyperlink"/>
                  </w:rPr>
                  <w:t>https://www.20087.com/2/80/GongMuJiJinHangYeQianJingFenXi.html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基金是面向社会公开发行的基金产品，是普通投资者参与金融市场的重要方式之一。近年来，随着居民财富的积累和金融市场的开放，公募基金行业迎来了快速的发展。目前，公募基金产品种类丰富，涵盖了股票型、债券型、混合型等多种类型，满足了不同投资者的风险偏好和投资需求。此外，随着金融科技的应用，公募基金的销售渠道和服务模式也在不断创新。</w:t>
      </w:r>
      <w:r>
        <w:rPr>
          <w:rFonts w:hint="eastAsia"/>
        </w:rPr>
        <w:br/>
      </w:r>
      <w:r>
        <w:rPr>
          <w:rFonts w:hint="eastAsia"/>
        </w:rPr>
        <w:t>　　未来，公募基金行业将更加注重产品创新和服务升级。一方面，随着市场环境的变化，公募基金将推出更多符合市场需求的产品，如ESG（环境、社会和治理）基金、指数增强型基金等。另一方面，随着投资者教育的普及和技术的进步，公募基金将更加注重投资者体验和服务质量，提供更加便捷的投资工具和个性化的投资建议。此外，随着跨境投资的便利化，公募基金也将更加注重国际化布局，为投资者提供多元化的资产配置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2cfb5a2f04740" w:history="1">
        <w:r>
          <w:rPr>
            <w:rStyle w:val="Hyperlink"/>
          </w:rPr>
          <w:t>2025年版中国公募基金市场现状调研与发展趋势分析报告</w:t>
        </w:r>
      </w:hyperlink>
      <w:r>
        <w:rPr>
          <w:rFonts w:hint="eastAsia"/>
        </w:rPr>
        <w:t>》依托权威机构及相关协会的数据资料，全面解析了公募基金行业现状、市场需求及市场规模，系统梳理了公募基金产业链结构、价格趋势及各细分市场动态。报告对公募基金市场前景与发展趋势进行了科学预测，重点分析了品牌竞争格局、市场集中度及主要企业的经营表现。同时，通过SWOT分析揭示了公募基金行业面临的机遇与风险，为公募基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公募基金行业概述</w:t>
      </w:r>
      <w:r>
        <w:rPr>
          <w:rFonts w:hint="eastAsia"/>
        </w:rPr>
        <w:br/>
      </w:r>
      <w:r>
        <w:rPr>
          <w:rFonts w:hint="eastAsia"/>
        </w:rPr>
        <w:t>　　第一节 公募基金业的概述</w:t>
      </w:r>
      <w:r>
        <w:rPr>
          <w:rFonts w:hint="eastAsia"/>
        </w:rPr>
        <w:br/>
      </w:r>
      <w:r>
        <w:rPr>
          <w:rFonts w:hint="eastAsia"/>
        </w:rPr>
        <w:t>　　　　一、公募基金的定义</w:t>
      </w:r>
      <w:r>
        <w:rPr>
          <w:rFonts w:hint="eastAsia"/>
        </w:rPr>
        <w:br/>
      </w:r>
      <w:r>
        <w:rPr>
          <w:rFonts w:hint="eastAsia"/>
        </w:rPr>
        <w:t>　　　　二、我国公募基金的主要品种概述</w:t>
      </w:r>
      <w:r>
        <w:rPr>
          <w:rFonts w:hint="eastAsia"/>
        </w:rPr>
        <w:br/>
      </w:r>
      <w:r>
        <w:rPr>
          <w:rFonts w:hint="eastAsia"/>
        </w:rPr>
        <w:t>　　　　三、公募基金业的主要特征分析</w:t>
      </w:r>
      <w:r>
        <w:rPr>
          <w:rFonts w:hint="eastAsia"/>
        </w:rPr>
        <w:br/>
      </w:r>
      <w:r>
        <w:rPr>
          <w:rFonts w:hint="eastAsia"/>
        </w:rPr>
        <w:t>　　　　四、公募基金行业优劣势分析</w:t>
      </w:r>
      <w:r>
        <w:rPr>
          <w:rFonts w:hint="eastAsia"/>
        </w:rPr>
        <w:br/>
      </w:r>
      <w:r>
        <w:rPr>
          <w:rFonts w:hint="eastAsia"/>
        </w:rPr>
        <w:t>　　第二节 公募基金的发展概况</w:t>
      </w:r>
      <w:r>
        <w:rPr>
          <w:rFonts w:hint="eastAsia"/>
        </w:rPr>
        <w:br/>
      </w:r>
      <w:r>
        <w:rPr>
          <w:rFonts w:hint="eastAsia"/>
        </w:rPr>
        <w:t>　　　　一、我国公募基金基本构成</w:t>
      </w:r>
      <w:r>
        <w:rPr>
          <w:rFonts w:hint="eastAsia"/>
        </w:rPr>
        <w:br/>
      </w:r>
      <w:r>
        <w:rPr>
          <w:rFonts w:hint="eastAsia"/>
        </w:rPr>
        <w:t>　　　　二、我国公募基金发展历程</w:t>
      </w:r>
      <w:r>
        <w:rPr>
          <w:rFonts w:hint="eastAsia"/>
        </w:rPr>
        <w:br/>
      </w:r>
      <w:r>
        <w:rPr>
          <w:rFonts w:hint="eastAsia"/>
        </w:rPr>
        <w:t>　　　　三、现代公募基金企业概述</w:t>
      </w:r>
      <w:r>
        <w:rPr>
          <w:rFonts w:hint="eastAsia"/>
        </w:rPr>
        <w:br/>
      </w:r>
      <w:r>
        <w:rPr>
          <w:rFonts w:hint="eastAsia"/>
        </w:rPr>
        <w:t>　　　　四、公募基金的作用与地位</w:t>
      </w:r>
      <w:r>
        <w:rPr>
          <w:rFonts w:hint="eastAsia"/>
        </w:rPr>
        <w:br/>
      </w:r>
      <w:r>
        <w:rPr>
          <w:rFonts w:hint="eastAsia"/>
        </w:rPr>
        <w:t>　　第三节 公募基金行业产业链分析</w:t>
      </w:r>
      <w:r>
        <w:rPr>
          <w:rFonts w:hint="eastAsia"/>
        </w:rPr>
        <w:br/>
      </w:r>
      <w:r>
        <w:rPr>
          <w:rFonts w:hint="eastAsia"/>
        </w:rPr>
        <w:t>　　　　一、公募基金行业产业链分析</w:t>
      </w:r>
      <w:r>
        <w:rPr>
          <w:rFonts w:hint="eastAsia"/>
        </w:rPr>
        <w:br/>
      </w:r>
      <w:r>
        <w:rPr>
          <w:rFonts w:hint="eastAsia"/>
        </w:rPr>
        <w:t>　　　　二、公募基金行业的上游及影响分析</w:t>
      </w:r>
      <w:r>
        <w:rPr>
          <w:rFonts w:hint="eastAsia"/>
        </w:rPr>
        <w:br/>
      </w:r>
      <w:r>
        <w:rPr>
          <w:rFonts w:hint="eastAsia"/>
        </w:rPr>
        <w:t>　　　　三、公募基金行业的下游及影响分析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国外公募基金行业发展及特点</w:t>
      </w:r>
      <w:r>
        <w:rPr>
          <w:rFonts w:hint="eastAsia"/>
        </w:rPr>
        <w:br/>
      </w:r>
      <w:r>
        <w:rPr>
          <w:rFonts w:hint="eastAsia"/>
        </w:rPr>
        <w:t>　　第一节 美国公募基金发展历程及发展特点</w:t>
      </w:r>
      <w:r>
        <w:rPr>
          <w:rFonts w:hint="eastAsia"/>
        </w:rPr>
        <w:br/>
      </w:r>
      <w:r>
        <w:rPr>
          <w:rFonts w:hint="eastAsia"/>
        </w:rPr>
        <w:t>　　　　一、美国“共同基金”行业发展历程</w:t>
      </w:r>
      <w:r>
        <w:rPr>
          <w:rFonts w:hint="eastAsia"/>
        </w:rPr>
        <w:br/>
      </w:r>
      <w:r>
        <w:rPr>
          <w:rFonts w:hint="eastAsia"/>
        </w:rPr>
        <w:t>　　　　二、美国“共同基金”行业发展特点</w:t>
      </w:r>
      <w:r>
        <w:rPr>
          <w:rFonts w:hint="eastAsia"/>
        </w:rPr>
        <w:br/>
      </w:r>
      <w:r>
        <w:rPr>
          <w:rFonts w:hint="eastAsia"/>
        </w:rPr>
        <w:t>　　第二节 英国公募基金发展历程及发展特点</w:t>
      </w:r>
      <w:r>
        <w:rPr>
          <w:rFonts w:hint="eastAsia"/>
        </w:rPr>
        <w:br/>
      </w:r>
      <w:r>
        <w:rPr>
          <w:rFonts w:hint="eastAsia"/>
        </w:rPr>
        <w:t>　　　　一、英国公募基金行业发展历程</w:t>
      </w:r>
      <w:r>
        <w:rPr>
          <w:rFonts w:hint="eastAsia"/>
        </w:rPr>
        <w:br/>
      </w:r>
      <w:r>
        <w:rPr>
          <w:rFonts w:hint="eastAsia"/>
        </w:rPr>
        <w:t>　　　　二、英国公募基金行业发展特点</w:t>
      </w:r>
      <w:r>
        <w:rPr>
          <w:rFonts w:hint="eastAsia"/>
        </w:rPr>
        <w:br/>
      </w:r>
      <w:r>
        <w:rPr>
          <w:rFonts w:hint="eastAsia"/>
        </w:rPr>
        <w:t>　　第三节 日本公募基金发展历程及发展特点</w:t>
      </w:r>
      <w:r>
        <w:rPr>
          <w:rFonts w:hint="eastAsia"/>
        </w:rPr>
        <w:br/>
      </w:r>
      <w:r>
        <w:rPr>
          <w:rFonts w:hint="eastAsia"/>
        </w:rPr>
        <w:t>　　　　一、日本公募基金行业发展历程</w:t>
      </w:r>
      <w:r>
        <w:rPr>
          <w:rFonts w:hint="eastAsia"/>
        </w:rPr>
        <w:br/>
      </w:r>
      <w:r>
        <w:rPr>
          <w:rFonts w:hint="eastAsia"/>
        </w:rPr>
        <w:t>　　　　二、日本公募基金行业发展特点</w:t>
      </w:r>
      <w:r>
        <w:rPr>
          <w:rFonts w:hint="eastAsia"/>
        </w:rPr>
        <w:br/>
      </w:r>
      <w:r>
        <w:rPr>
          <w:rFonts w:hint="eastAsia"/>
        </w:rPr>
        <w:t>　　第四节 英美成热市场公募基金发展的共同点</w:t>
      </w:r>
      <w:r>
        <w:rPr>
          <w:rFonts w:hint="eastAsia"/>
        </w:rPr>
        <w:br/>
      </w:r>
      <w:r>
        <w:rPr>
          <w:rFonts w:hint="eastAsia"/>
        </w:rPr>
        <w:t>　　　　一、完善的法律体系支撑</w:t>
      </w:r>
      <w:r>
        <w:rPr>
          <w:rFonts w:hint="eastAsia"/>
        </w:rPr>
        <w:br/>
      </w:r>
      <w:r>
        <w:rPr>
          <w:rFonts w:hint="eastAsia"/>
        </w:rPr>
        <w:t>　　　　二、有效的行业自律监管机制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公募基金行业市场环境及影响分析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公募基金行业政策环境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一、公募基金行业社会环境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三、公募基金行业发展对社会发展的影响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2020-2025年公募基金行业总体发展状况</w:t>
      </w:r>
      <w:r>
        <w:rPr>
          <w:rFonts w:hint="eastAsia"/>
        </w:rPr>
        <w:br/>
      </w:r>
      <w:r>
        <w:rPr>
          <w:rFonts w:hint="eastAsia"/>
        </w:rPr>
        <w:t>　　第一节 公募基金行业特性分析</w:t>
      </w:r>
      <w:r>
        <w:rPr>
          <w:rFonts w:hint="eastAsia"/>
        </w:rPr>
        <w:br/>
      </w:r>
      <w:r>
        <w:rPr>
          <w:rFonts w:hint="eastAsia"/>
        </w:rPr>
        <w:t>　　第二节 公募基金产业特征与行业重要性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2020-2025年公募基金行业发展分析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一、2020-2025年公募基金行业发展态势分析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二、2020-2025年公募基金行业发展特点分析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2020-2025年公募基金行业规模情况分析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2020-2025年公募基金行业财务能力分析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我国公募基金行业运行分析</w:t>
      </w:r>
      <w:r>
        <w:rPr>
          <w:rFonts w:hint="eastAsia"/>
        </w:rPr>
        <w:br/>
      </w:r>
      <w:r>
        <w:rPr>
          <w:rFonts w:hint="eastAsia"/>
        </w:rPr>
        <w:t>　　第一节 我国公募基金市场结构分析</w:t>
      </w:r>
      <w:r>
        <w:rPr>
          <w:rFonts w:hint="eastAsia"/>
        </w:rPr>
        <w:br/>
      </w:r>
      <w:r>
        <w:rPr>
          <w:rFonts w:hint="eastAsia"/>
        </w:rPr>
        <w:t>　　　　一、基金公司产品供给及投资者投资需求分析</w:t>
      </w:r>
      <w:r>
        <w:rPr>
          <w:rFonts w:hint="eastAsia"/>
        </w:rPr>
        <w:br/>
      </w:r>
      <w:r>
        <w:rPr>
          <w:rFonts w:hint="eastAsia"/>
        </w:rPr>
        <w:t>　　　　二、公募基金产品的差异化分析</w:t>
      </w:r>
      <w:r>
        <w:rPr>
          <w:rFonts w:hint="eastAsia"/>
        </w:rPr>
        <w:br/>
      </w:r>
      <w:r>
        <w:rPr>
          <w:rFonts w:hint="eastAsia"/>
        </w:rPr>
        <w:t>　　　　三、公募基金业的市场份额和市场集中度分析</w:t>
      </w:r>
      <w:r>
        <w:rPr>
          <w:rFonts w:hint="eastAsia"/>
        </w:rPr>
        <w:br/>
      </w:r>
      <w:r>
        <w:rPr>
          <w:rFonts w:hint="eastAsia"/>
        </w:rPr>
        <w:t>　　　　四、公募基金的进入壁垒</w:t>
      </w:r>
      <w:r>
        <w:rPr>
          <w:rFonts w:hint="eastAsia"/>
        </w:rPr>
        <w:br/>
      </w:r>
      <w:r>
        <w:rPr>
          <w:rFonts w:hint="eastAsia"/>
        </w:rPr>
        <w:t>　　第二节 我国公募基金市场行为分析</w:t>
      </w:r>
      <w:r>
        <w:rPr>
          <w:rFonts w:hint="eastAsia"/>
        </w:rPr>
        <w:br/>
      </w:r>
      <w:r>
        <w:rPr>
          <w:rFonts w:hint="eastAsia"/>
        </w:rPr>
        <w:t>　　　　一、公募基金的投资行为分析</w:t>
      </w:r>
      <w:r>
        <w:rPr>
          <w:rFonts w:hint="eastAsia"/>
        </w:rPr>
        <w:br/>
      </w:r>
      <w:r>
        <w:rPr>
          <w:rFonts w:hint="eastAsia"/>
        </w:rPr>
        <w:t>　　　　二、公募基金的营销行为分析</w:t>
      </w:r>
      <w:r>
        <w:rPr>
          <w:rFonts w:hint="eastAsia"/>
        </w:rPr>
        <w:br/>
      </w:r>
      <w:r>
        <w:rPr>
          <w:rFonts w:hint="eastAsia"/>
        </w:rPr>
        <w:t>　　第三节 我国公募基金市场绩效分析</w:t>
      </w:r>
      <w:r>
        <w:rPr>
          <w:rFonts w:hint="eastAsia"/>
        </w:rPr>
        <w:br/>
      </w:r>
      <w:r>
        <w:rPr>
          <w:rFonts w:hint="eastAsia"/>
        </w:rPr>
        <w:t>　　　　一、管理费收入分析</w:t>
      </w:r>
      <w:r>
        <w:rPr>
          <w:rFonts w:hint="eastAsia"/>
        </w:rPr>
        <w:br/>
      </w:r>
      <w:r>
        <w:rPr>
          <w:rFonts w:hint="eastAsia"/>
        </w:rPr>
        <w:t>　　　　二、投资业绩分析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2025-2031年公募基金行业竞争形势及策略</w:t>
      </w:r>
      <w:r>
        <w:rPr>
          <w:rFonts w:hint="eastAsia"/>
        </w:rPr>
        <w:br/>
      </w:r>
      <w:r>
        <w:rPr>
          <w:rFonts w:hint="eastAsia"/>
        </w:rPr>
        <w:t>　　第一节 公募基金行业总体市场竞争状况分析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一、公募基金行业竞争结构分析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二、公募基金行业企业间竞争格局分析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三、公募基金行业集中度分析</w:t>
      </w:r>
      <w:r>
        <w:rPr>
          <w:rFonts w:hint="eastAsia"/>
        </w:rPr>
        <w:br/>
      </w:r>
      <w:r>
        <w:rPr>
          <w:rFonts w:hint="eastAsia"/>
        </w:rPr>
        <w:t>　　　　　　1、公募基金行业市场集中度分析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2、公募基金行业区域集中度分析</w:t>
      </w:r>
      <w:r>
        <w:rPr>
          <w:rFonts w:hint="eastAsia"/>
        </w:rPr>
        <w:br/>
      </w:r>
      <w:r>
        <w:rPr>
          <w:rFonts w:hint="eastAsia"/>
        </w:rPr>
        <w:t>　　　　四、公募基金行业SWOT分析</w:t>
      </w:r>
      <w:r>
        <w:rPr>
          <w:rFonts w:hint="eastAsia"/>
        </w:rPr>
        <w:br/>
      </w:r>
      <w:r>
        <w:rPr>
          <w:rFonts w:hint="eastAsia"/>
        </w:rPr>
        <w:t>　　　　　　1、公募基金行业优势分析</w:t>
      </w:r>
      <w:r>
        <w:rPr>
          <w:rFonts w:hint="eastAsia"/>
        </w:rPr>
        <w:br/>
      </w:r>
      <w:r>
        <w:rPr>
          <w:rFonts w:hint="eastAsia"/>
        </w:rPr>
        <w:t>　　　　　　2、公募基金行业劣势分析</w:t>
      </w:r>
      <w:r>
        <w:rPr>
          <w:rFonts w:hint="eastAsia"/>
        </w:rPr>
        <w:br/>
      </w:r>
      <w:r>
        <w:rPr>
          <w:rFonts w:hint="eastAsia"/>
        </w:rPr>
        <w:t>　　　　　　3、公募基金行业机会分析</w:t>
      </w:r>
      <w:r>
        <w:rPr>
          <w:rFonts w:hint="eastAsia"/>
        </w:rPr>
        <w:br/>
      </w:r>
      <w:r>
        <w:rPr>
          <w:rFonts w:hint="eastAsia"/>
        </w:rPr>
        <w:t>　　　　　　4、公募基金行业威胁分析</w:t>
      </w:r>
      <w:r>
        <w:rPr>
          <w:rFonts w:hint="eastAsia"/>
        </w:rPr>
        <w:br/>
      </w:r>
      <w:r>
        <w:rPr>
          <w:rFonts w:hint="eastAsia"/>
        </w:rPr>
        <w:t>　　第二节 我国公募基金行业竞争格局综述</w:t>
      </w:r>
      <w:r>
        <w:rPr>
          <w:rFonts w:hint="eastAsia"/>
        </w:rPr>
        <w:br/>
      </w:r>
      <w:r>
        <w:rPr>
          <w:rFonts w:hint="eastAsia"/>
        </w:rPr>
        <w:t>　　　　一、公募基金行业竞争概况</w:t>
      </w:r>
      <w:r>
        <w:rPr>
          <w:rFonts w:hint="eastAsia"/>
        </w:rPr>
        <w:br/>
      </w:r>
      <w:r>
        <w:rPr>
          <w:rFonts w:hint="eastAsia"/>
        </w:rPr>
        <w:t>　　　　二、我国公募基金行业竞争力分析</w:t>
      </w:r>
      <w:r>
        <w:rPr>
          <w:rFonts w:hint="eastAsia"/>
        </w:rPr>
        <w:br/>
      </w:r>
      <w:r>
        <w:rPr>
          <w:rFonts w:hint="eastAsia"/>
        </w:rPr>
        <w:t>　　　　三、我国公募基金竞争力优势分析</w:t>
      </w:r>
      <w:r>
        <w:rPr>
          <w:rFonts w:hint="eastAsia"/>
        </w:rPr>
        <w:br/>
      </w:r>
      <w:r>
        <w:rPr>
          <w:rFonts w:hint="eastAsia"/>
        </w:rPr>
        <w:t>　　　　四、公募基金行业主要企业竞争力分析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2020-2025年公募基金行业竞争格局分析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一、2020-2025年国内外公募基金竞争分析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二、2020-2025年我国公募基金市场竞争分析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三、2025年国内主要公募基金企业动向</w:t>
      </w:r>
      <w:r>
        <w:rPr>
          <w:rFonts w:hint="eastAsia"/>
        </w:rPr>
        <w:br/>
      </w:r>
      <w:r>
        <w:rPr>
          <w:rFonts w:hint="eastAsia"/>
        </w:rPr>
        <w:t>　　　　四、公募基金市场竞争策略分析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公募基金企业竞争策略分析</w:t>
      </w:r>
      <w:r>
        <w:rPr>
          <w:rFonts w:hint="eastAsia"/>
        </w:rPr>
        <w:br/>
      </w:r>
      <w:r>
        <w:rPr>
          <w:rFonts w:hint="eastAsia"/>
        </w:rPr>
        <w:t>　　第一节 公募基金市场竞争策略分析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一、2025年公募基金市场增长潜力分析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二、2025年公募基金主要潜力产品分析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三、现有公募基金竞争策略分析</w:t>
      </w:r>
      <w:r>
        <w:rPr>
          <w:rFonts w:hint="eastAsia"/>
        </w:rPr>
        <w:br/>
      </w:r>
      <w:r>
        <w:rPr>
          <w:rFonts w:hint="eastAsia"/>
        </w:rPr>
        <w:t>　　　　四、公募基金潜力品种竞争策略选择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公募基金企业竞争策略分析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一、2025-2031年我国公募基金市场竞争趋势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二、2025-2031年公募基金行业竞争格局展望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三、2025-2031年公募基金行业竞争策略分析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四、2025-2031年公募基金企业竞争策略分析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公募基金重点企业竞争分析</w:t>
      </w:r>
      <w:r>
        <w:rPr>
          <w:rFonts w:hint="eastAsia"/>
        </w:rPr>
        <w:br/>
      </w:r>
      <w:r>
        <w:rPr>
          <w:rFonts w:hint="eastAsia"/>
        </w:rPr>
        <w:t>　　第一节 天弘基金管理有限公司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第二节 华夏基金管理有限公司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第三节 易方达基金管理有限公司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第四节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第五节 嘉实基金管理有限公司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第六节 南方基金管理有限公司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第七节 广发基金管理有限公司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第八节 建信基金管理有限公司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第九节 中银基金管理有限公司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第十节 汇添富基金管理有限公司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公募基金业发展趋势分析</w:t>
      </w:r>
      <w:r>
        <w:rPr>
          <w:rFonts w:hint="eastAsia"/>
        </w:rPr>
        <w:br/>
      </w:r>
      <w:r>
        <w:rPr>
          <w:rFonts w:hint="eastAsia"/>
        </w:rPr>
        <w:t>　　第一节 我国公募基金业的发展预测</w:t>
      </w:r>
      <w:r>
        <w:rPr>
          <w:rFonts w:hint="eastAsia"/>
        </w:rPr>
        <w:br/>
      </w:r>
      <w:r>
        <w:rPr>
          <w:rFonts w:hint="eastAsia"/>
        </w:rPr>
        <w:t>　　　　一、2025年公募基金业的发展走势</w:t>
      </w:r>
      <w:r>
        <w:rPr>
          <w:rFonts w:hint="eastAsia"/>
        </w:rPr>
        <w:br/>
      </w:r>
      <w:r>
        <w:rPr>
          <w:rFonts w:hint="eastAsia"/>
        </w:rPr>
        <w:t>　　　　二、2025年公募基金业发展预测</w:t>
      </w:r>
      <w:r>
        <w:rPr>
          <w:rFonts w:hint="eastAsia"/>
        </w:rPr>
        <w:br/>
      </w:r>
      <w:r>
        <w:rPr>
          <w:rFonts w:hint="eastAsia"/>
        </w:rPr>
        <w:t>　　　　三、2025年公募基金业的市场发展预测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四、2025年公募基金业的机遇发展预测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五、2025-2031年中国公募基金业发展预测</w:t>
      </w:r>
      <w:r>
        <w:rPr>
          <w:rFonts w:hint="eastAsia"/>
        </w:rPr>
        <w:br/>
      </w:r>
      <w:r>
        <w:rPr>
          <w:rFonts w:hint="eastAsia"/>
        </w:rPr>
        <w:t>　　第二节 我国公募基金行业发展趋势分析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一、我国公募基金业发展的趋势及对策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二、2025年中国公募基金行业发展趋势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三、2025年我国公募基金行业市场规模预测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2025-2031年公募基金市场发展趋势分析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一、2025-2031年国内公募基金市场竞争趋势</w:t>
      </w:r>
      <w:r>
        <w:rPr>
          <w:rFonts w:hint="eastAsia"/>
        </w:rPr>
        <w:br/>
      </w:r>
      <w:r>
        <w:rPr>
          <w:rFonts w:hint="eastAsia"/>
        </w:rPr>
        <w:t>　　　　二、公募基金市场发展趋势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公募基金行业发展预测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2025-2031年公募基金市场趋势分析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一、2020-2025年公募基金市场趋势总结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二、2025-2031年公募基金发展趋势分析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三、2025-2031年公募基金市场发展空间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四、2025-2031年公募基金产业政策趋向</w:t>
      </w:r>
      <w:r>
        <w:rPr>
          <w:rFonts w:hint="eastAsia"/>
        </w:rPr>
        <w:br/>
      </w:r>
      <w:r>
        <w:rPr>
          <w:rFonts w:hint="eastAsia"/>
        </w:rPr>
        <w:t>　　第二节 2025-2031年公募基金市场预测</w:t>
      </w:r>
      <w:r>
        <w:rPr>
          <w:rFonts w:hint="eastAsia"/>
        </w:rPr>
        <w:br/>
      </w:r>
      <w:r>
        <w:rPr>
          <w:rFonts w:hint="eastAsia"/>
        </w:rPr>
        <w:t>　　　　一、2025-2031年公募基金市场结构预测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二、2025-2031年公募基金市场需求前景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三、2025-2031年公募基金行业集中度预测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第十一章 公募基金行业投资现状分析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2025年公募基金行业投资情况分析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2025年公募基金行业投资情况分析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公募基金行业投资环境分析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一、2025年公募基金行业政策环境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公募基金行业投资机会与风险</w:t>
      </w:r>
      <w:r>
        <w:rPr>
          <w:rFonts w:hint="eastAsia"/>
        </w:rPr>
        <w:br/>
      </w:r>
      <w:r>
        <w:rPr>
          <w:rFonts w:hint="eastAsia"/>
        </w:rPr>
        <w:t>　　第一节 公募基金行业投资效益分析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一、2020-2025年公募基金行业投资状况分析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二、2025-2031年公募基金行业投资效益分析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三、2025-2031年公募基金行业投资趋势预测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四、2025-2031年公募基金行业的投资方向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五、2025-2031年公募基金行业投资的建议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影响公募基金行业发展的主要因素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一、2025-2031年影响公募基金行业运行的有利因素分析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二、2025-2031年影响公募基金行业运行的稳定因素分析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三、2025-2031年影响公募基金行业运行的不利因素分析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四、2025-2031年我国公募基金行业发展面临的挑战分析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五、2025-2031年我国公募基金行业发展面临的机遇分析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公募基金行业投资风险及控制策略分析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一、2025-2031年公募基金行业市场风险及控制策略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二、2025-2031年公募基金行业政策风险及控制策略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三、2025-2031年公募基金行业经营风险及控制策略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四、2025-2031年公募基金同业竞争风险及控制策略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五、2025-2031年公募基金行业其他风险及控制策略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公募基金行业研究结论及投资战略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公募基金行业投资特性</w:t>
      </w:r>
      <w:r>
        <w:rPr>
          <w:rFonts w:hint="eastAsia"/>
        </w:rPr>
        <w:br/>
      </w:r>
      <w:r>
        <w:rPr>
          <w:rFonts w:hint="eastAsia"/>
        </w:rPr>
        <w:t>　　　　一、公募基金行业进入壁垒分析</w:t>
      </w:r>
      <w:r>
        <w:rPr>
          <w:rFonts w:hint="eastAsia"/>
        </w:rPr>
        <w:br/>
      </w:r>
      <w:r>
        <w:rPr>
          <w:rFonts w:hint="eastAsia"/>
        </w:rPr>
        <w:t>　　　　二、公募基金行业盈利模式分析</w:t>
      </w:r>
      <w:r>
        <w:rPr>
          <w:rFonts w:hint="eastAsia"/>
        </w:rPr>
        <w:br/>
      </w:r>
      <w:r>
        <w:rPr>
          <w:rFonts w:hint="eastAsia"/>
        </w:rPr>
        <w:t>　　　　三、公募基金行业盈利因素分析</w:t>
      </w:r>
      <w:r>
        <w:rPr>
          <w:rFonts w:hint="eastAsia"/>
        </w:rPr>
        <w:br/>
      </w:r>
      <w:r>
        <w:rPr>
          <w:rFonts w:hint="eastAsia"/>
        </w:rPr>
        <w:t>　　第二节 中智林⋅－公募基金行业投资建议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公募基金行业产业链</w:t>
      </w:r>
      <w:r>
        <w:rPr>
          <w:rFonts w:hint="eastAsia"/>
        </w:rPr>
        <w:br/>
      </w:r>
      <w:r>
        <w:rPr>
          <w:rFonts w:hint="eastAsia"/>
        </w:rPr>
        <w:t>　　图表 2020-2025年公募基金行业市场规模</w:t>
      </w:r>
      <w:r>
        <w:rPr>
          <w:rFonts w:hint="eastAsia"/>
        </w:rPr>
        <w:br/>
      </w:r>
      <w:r>
        <w:rPr>
          <w:rFonts w:hint="eastAsia"/>
        </w:rPr>
        <w:t>　　图表 2020-2025年公募基金机构数量规模</w:t>
      </w:r>
      <w:r>
        <w:rPr>
          <w:rFonts w:hint="eastAsia"/>
        </w:rPr>
        <w:br/>
      </w:r>
      <w:r>
        <w:rPr>
          <w:rFonts w:hint="eastAsia"/>
        </w:rPr>
        <w:t>　　图表 2020-2025年公募基金机构资产规模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2020-2025年公募基金行业集中度</w:t>
      </w:r>
      <w:r>
        <w:rPr>
          <w:rFonts w:hint="eastAsia"/>
        </w:rPr>
        <w:br/>
      </w:r>
      <w:r>
        <w:rPr>
          <w:rFonts w:hint="eastAsia"/>
        </w:rPr>
        <w:t>　　图表 2025年公募基金行业投资规模</w:t>
      </w:r>
      <w:r>
        <w:rPr>
          <w:rFonts w:hint="eastAsia"/>
        </w:rPr>
        <w:br/>
      </w:r>
      <w:r>
        <w:rPr>
          <w:rFonts w:hint="eastAsia"/>
        </w:rPr>
        <w:t>　　图表 2020-2025年公募基金行业竞争力分析</w:t>
      </w:r>
      <w:r>
        <w:rPr>
          <w:rFonts w:hint="eastAsia"/>
        </w:rPr>
        <w:br/>
      </w:r>
      <w:r>
        <w:rPr>
          <w:rFonts w:hint="eastAsia"/>
        </w:rPr>
        <w:t>　　图表 2025年公募基金行业投资增速</w:t>
      </w:r>
      <w:r>
        <w:rPr>
          <w:rFonts w:hint="eastAsia"/>
        </w:rPr>
        <w:br/>
      </w:r>
      <w:r>
        <w:rPr>
          <w:rFonts w:hint="eastAsia"/>
        </w:rPr>
        <w:t>　　图表 公募基金行业生命周期</w:t>
      </w:r>
      <w:r>
        <w:rPr>
          <w:rFonts w:hint="eastAsia"/>
        </w:rPr>
        <w:br/>
      </w:r>
      <w:r>
        <w:rPr>
          <w:rFonts w:hint="eastAsia"/>
        </w:rPr>
        <w:t>　　图表 2020-2025年公募基金机构资产总额</w:t>
      </w:r>
      <w:r>
        <w:rPr>
          <w:rFonts w:hint="eastAsia"/>
        </w:rPr>
        <w:br/>
      </w:r>
      <w:r>
        <w:rPr>
          <w:rFonts w:hint="eastAsia"/>
        </w:rPr>
        <w:t>　　图表 2025年公募基金投资规模情况</w:t>
      </w:r>
      <w:r>
        <w:rPr>
          <w:rFonts w:hint="eastAsia"/>
        </w:rPr>
        <w:br/>
      </w:r>
      <w:r>
        <w:rPr>
          <w:rFonts w:hint="eastAsia"/>
        </w:rPr>
        <w:t>　　图表 公募基金企业数量</w:t>
      </w:r>
      <w:r>
        <w:rPr>
          <w:rFonts w:hint="eastAsia"/>
        </w:rPr>
        <w:br/>
      </w:r>
      <w:r>
        <w:rPr>
          <w:rFonts w:hint="eastAsia"/>
        </w:rPr>
        <w:t>　　图表 公募基金从业人数</w:t>
      </w:r>
      <w:r>
        <w:rPr>
          <w:rFonts w:hint="eastAsia"/>
        </w:rPr>
        <w:br/>
      </w:r>
      <w:r>
        <w:rPr>
          <w:rFonts w:hint="eastAsia"/>
        </w:rPr>
        <w:t>　　图表 2025年公募基金投资规模增速</w:t>
      </w:r>
      <w:r>
        <w:rPr>
          <w:rFonts w:hint="eastAsia"/>
        </w:rPr>
        <w:br/>
      </w:r>
      <w:r>
        <w:rPr>
          <w:rFonts w:hint="eastAsia"/>
        </w:rPr>
        <w:t>　　图表 2025年公募基金分地区投资情况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2cfb5a2f04740" w:history="1">
        <w:r>
          <w:rPr>
            <w:rStyle w:val="Hyperlink"/>
          </w:rPr>
          <w:t>2025年版中国公募基金市场现状调研与发展趋势分析报告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2cfb5a2f04740" w:history="1">
        <w:r>
          <w:rPr>
            <w:rStyle w:val="Hyperlink"/>
          </w:rPr>
          <w:t>https://www.20087.com/2/80/GongMuJiJinHangYeQianJingFenXi.html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热点：公募和私募的区别、公募基金名词解释、嘉实基金、公募基金排名、什么是公募基金、公募基金清盘条件、公募基金包括哪些基金、公募基金管理规模排名、公募基金网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7b4aba62d4560" w:history="1">
      <w:r>
        <w:rPr>
          <w:rStyle w:val="Hyperlink"/>
        </w:rPr>
        <w:t>2025年版中国公募基金市场现状调研与发展趋势分析报告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ongMuJiJinHangYeQianJingFenXi.html" TargetMode="External" Id="Rc3b2cfb5a2f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ongMuJiJinHangYeQianJingFenXi.html" TargetMode="External" Id="R1a77b4aba62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2025-01-20T03:08:00Z</dcterms:created>
  <dcterms:modified xsi:type="dcterms:W3CDTF">2025-01-20T04:08:00Z</dcterms:modified>
  <dc:subject>2025年版中国公募基金市场现状调研与发展趋势分析报告</dc:subject>
  <dc:title>2025年版中国公募基金市场现状调研与发展趋势分析报告</dc:title>
  <cp:keywords>2025年版中国公募基金市场现状调研与发展趋势分析报告</cp:keywords>
  <dc:description>2025年版中国公募基金市场现状调研与发展趋势分析报告</dc:description>
</cp:coreProperties>
</file>