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2031e8fbd4315" w:history="1">
              <w:r>
                <w:rPr>
                  <w:rStyle w:val="Hyperlink"/>
                </w:rPr>
                <w:t>2025-2031年焦炭行业发展现状调研与市场前景预测报告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2031e8fbd4315" w:history="1">
              <w:r>
                <w:rPr>
                  <w:rStyle w:val="Hyperlink"/>
                </w:rPr>
                <w:t>2025-2031年焦炭行业发展现状调研与市场前景预测报告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2031e8fbd4315" w:history="1">
                <w:r>
                  <w:rPr>
                    <w:rStyle w:val="Hyperlink"/>
                  </w:rPr>
                  <w:t>https://www.20087.com/2/A0/JiaoTanShiChangFenXiBaoGao.html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中不可或缺的原料，主要用于高炉炼铁过程中的还原剂和能源。近年来，全球焦炭行业经历了供需关系的调整和环保政策的冲击。一方面，随着全球钢铁需求的波动，焦炭市场也呈现出周期性的供需变化；另一方面，环保政策的收紧迫使焦化企业升级生产工艺，减少污染物排放。同时，优质焦煤资源的稀缺和价格波动也对焦炭生产构成了挑战。</w:t>
      </w:r>
      <w:r>
        <w:rPr>
          <w:rFonts w:hint="eastAsia"/>
        </w:rPr>
        <w:br/>
      </w:r>
      <w:r>
        <w:rPr>
          <w:rFonts w:hint="eastAsia"/>
        </w:rPr>
        <w:t>　　未来，焦炭行业将更加注重可持续发展和技术创新。在可持续发展方面，通过优化焦化工艺，提高能源利用效率，减少废水和废气排放，实现绿色生产；在技术创新方面，探索焦炭替代品的研发，如使用生物质材料或合成气作为高炉炼铁的替代还原剂，以降低对传统焦炭的依赖。此外，随着钢铁行业向低碳转型，对焦炭的需求可能会受到新型炼铁技术（如氢基炼铁）的影响，促使焦炭行业探索新的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焦炭行业发展概况</w:t>
      </w:r>
      <w:r>
        <w:rPr>
          <w:rFonts w:hint="eastAsia"/>
        </w:rPr>
        <w:br/>
      </w:r>
      <w:r>
        <w:rPr>
          <w:rFonts w:hint="eastAsia"/>
        </w:rPr>
        <w:t>　　第一节 焦炭行业的定义</w:t>
      </w:r>
      <w:r>
        <w:rPr>
          <w:rFonts w:hint="eastAsia"/>
        </w:rPr>
        <w:br/>
      </w:r>
      <w:r>
        <w:rPr>
          <w:rFonts w:hint="eastAsia"/>
        </w:rPr>
        <w:t>　　　　一、焦炭定义及分类</w:t>
      </w:r>
      <w:r>
        <w:rPr>
          <w:rFonts w:hint="eastAsia"/>
        </w:rPr>
        <w:br/>
      </w:r>
      <w:r>
        <w:rPr>
          <w:rFonts w:hint="eastAsia"/>
        </w:rPr>
        <w:t>　　　　二、焦炭性质与用途</w:t>
      </w:r>
      <w:r>
        <w:rPr>
          <w:rFonts w:hint="eastAsia"/>
        </w:rPr>
        <w:br/>
      </w:r>
      <w:r>
        <w:rPr>
          <w:rFonts w:hint="eastAsia"/>
        </w:rPr>
        <w:t>　　　　三、焦炭多方面的优势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一、焦炭开发利用概述</w:t>
      </w:r>
      <w:r>
        <w:rPr>
          <w:rFonts w:hint="eastAsia"/>
        </w:rPr>
        <w:br/>
      </w:r>
      <w:r>
        <w:rPr>
          <w:rFonts w:hint="eastAsia"/>
        </w:rPr>
        <w:t>　　　　二、国内焦炭开发利用技术</w:t>
      </w:r>
      <w:r>
        <w:rPr>
          <w:rFonts w:hint="eastAsia"/>
        </w:rPr>
        <w:br/>
      </w:r>
      <w:r>
        <w:rPr>
          <w:rFonts w:hint="eastAsia"/>
        </w:rPr>
        <w:t>　　　　三、焦炭开发利用的方式</w:t>
      </w:r>
      <w:r>
        <w:rPr>
          <w:rFonts w:hint="eastAsia"/>
        </w:rPr>
        <w:br/>
      </w:r>
      <w:r>
        <w:rPr>
          <w:rFonts w:hint="eastAsia"/>
        </w:rPr>
        <w:t>　　　　四、焦炭开发利用的成果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2025-2031年国际焦炭产业发展整体态势分析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2025-2031年国际焦炭行业发展状况分析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一、国际焦炭发展历程</w:t>
      </w:r>
      <w:r>
        <w:rPr>
          <w:rFonts w:hint="eastAsia"/>
        </w:rPr>
        <w:br/>
      </w:r>
      <w:r>
        <w:rPr>
          <w:rFonts w:hint="eastAsia"/>
        </w:rPr>
        <w:t>　　　　二、国际焦炭市场现状分析</w:t>
      </w:r>
      <w:r>
        <w:rPr>
          <w:rFonts w:hint="eastAsia"/>
        </w:rPr>
        <w:br/>
      </w:r>
      <w:r>
        <w:rPr>
          <w:rFonts w:hint="eastAsia"/>
        </w:rPr>
        <w:t>　　　　三、国际焦炭市场发展趋势</w:t>
      </w:r>
      <w:r>
        <w:rPr>
          <w:rFonts w:hint="eastAsia"/>
        </w:rPr>
        <w:br/>
      </w:r>
      <w:r>
        <w:rPr>
          <w:rFonts w:hint="eastAsia"/>
        </w:rPr>
        <w:t>　　第二节 2025-2031年重要国家地区焦炭行业发展分析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一、欧洲国家焦炭行业</w:t>
      </w:r>
      <w:r>
        <w:rPr>
          <w:rFonts w:hint="eastAsia"/>
        </w:rPr>
        <w:br/>
      </w:r>
      <w:r>
        <w:rPr>
          <w:rFonts w:hint="eastAsia"/>
        </w:rPr>
        <w:t>　　　　二、美国焦炭行业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2024-2025年中国焦炭行业发展形势分析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2024-2025年中国焦炭产业发展概述</w:t>
      </w:r>
      <w:r>
        <w:rPr>
          <w:rFonts w:hint="eastAsia"/>
        </w:rPr>
        <w:br/>
      </w:r>
      <w:r>
        <w:rPr>
          <w:rFonts w:hint="eastAsia"/>
        </w:rPr>
        <w:t>　　　　一、中国焦炭主要分布分析</w:t>
      </w:r>
      <w:r>
        <w:rPr>
          <w:rFonts w:hint="eastAsia"/>
        </w:rPr>
        <w:br/>
      </w:r>
      <w:r>
        <w:rPr>
          <w:rFonts w:hint="eastAsia"/>
        </w:rPr>
        <w:t>　　　　二、中国焦炭技术水平分析</w:t>
      </w:r>
      <w:r>
        <w:rPr>
          <w:rFonts w:hint="eastAsia"/>
        </w:rPr>
        <w:br/>
      </w:r>
      <w:r>
        <w:rPr>
          <w:rFonts w:hint="eastAsia"/>
        </w:rPr>
        <w:t>　　第二节 中国焦炭行业供需分析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一、2025年中国焦炭市场供给总量分析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二、2025年中国焦炭市场供给结构分析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三、2025年中国焦炭市场需求总量分析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四、2025年中国焦炭市场需求结构分析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五、2025年中国焦炭市场供需平衡分析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2024-2025年中国焦炭发展现状分析</w:t>
      </w:r>
      <w:r>
        <w:rPr>
          <w:rFonts w:hint="eastAsia"/>
        </w:rPr>
        <w:br/>
      </w:r>
      <w:r>
        <w:rPr>
          <w:rFonts w:hint="eastAsia"/>
        </w:rPr>
        <w:t>　　第一节 焦炭行业发展概况</w:t>
      </w:r>
      <w:r>
        <w:rPr>
          <w:rFonts w:hint="eastAsia"/>
        </w:rPr>
        <w:br/>
      </w:r>
      <w:r>
        <w:rPr>
          <w:rFonts w:hint="eastAsia"/>
        </w:rPr>
        <w:t>　　　　一、焦炭行业发展特点分析</w:t>
      </w:r>
      <w:r>
        <w:rPr>
          <w:rFonts w:hint="eastAsia"/>
        </w:rPr>
        <w:br/>
      </w:r>
      <w:r>
        <w:rPr>
          <w:rFonts w:hint="eastAsia"/>
        </w:rPr>
        <w:t>　　　　二、焦炭行业投资现状分析</w:t>
      </w:r>
      <w:r>
        <w:rPr>
          <w:rFonts w:hint="eastAsia"/>
        </w:rPr>
        <w:br/>
      </w:r>
      <w:r>
        <w:rPr>
          <w:rFonts w:hint="eastAsia"/>
        </w:rPr>
        <w:t>　　　　三、焦炭行业总产值分析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2024-2025年焦炭行业市场情况分析</w:t>
      </w:r>
      <w:r>
        <w:rPr>
          <w:rFonts w:hint="eastAsia"/>
        </w:rPr>
        <w:br/>
      </w:r>
      <w:r>
        <w:rPr>
          <w:rFonts w:hint="eastAsia"/>
        </w:rPr>
        <w:t>　　　　一、焦炭行业市场发展分析</w:t>
      </w:r>
      <w:r>
        <w:rPr>
          <w:rFonts w:hint="eastAsia"/>
        </w:rPr>
        <w:br/>
      </w:r>
      <w:r>
        <w:rPr>
          <w:rFonts w:hint="eastAsia"/>
        </w:rPr>
        <w:t>　　　　二、焦炭市场存在的问题</w:t>
      </w:r>
      <w:r>
        <w:rPr>
          <w:rFonts w:hint="eastAsia"/>
        </w:rPr>
        <w:br/>
      </w:r>
      <w:r>
        <w:rPr>
          <w:rFonts w:hint="eastAsia"/>
        </w:rPr>
        <w:t>　　　　三、焦炭市场规模分析</w:t>
      </w:r>
      <w:r>
        <w:rPr>
          <w:rFonts w:hint="eastAsia"/>
        </w:rPr>
        <w:br/>
      </w:r>
      <w:r>
        <w:rPr>
          <w:rFonts w:hint="eastAsia"/>
        </w:rPr>
        <w:t>　　第三节 中国焦炭行业发展分析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一、2025-2031年中国焦炭行业发展态势分析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二、2025-2031年中国焦炭行业发展特点分析</w:t>
      </w:r>
      <w:r>
        <w:rPr>
          <w:rFonts w:hint="eastAsia"/>
        </w:rPr>
        <w:br/>
      </w:r>
      <w:r>
        <w:rPr>
          <w:rFonts w:hint="eastAsia"/>
        </w:rPr>
        <w:t>　　第四节 焦炭行业生产工艺</w:t>
      </w:r>
      <w:r>
        <w:rPr>
          <w:rFonts w:hint="eastAsia"/>
        </w:rPr>
        <w:br/>
      </w:r>
      <w:r>
        <w:rPr>
          <w:rFonts w:hint="eastAsia"/>
        </w:rPr>
        <w:t>　　　　一、捣固焦工艺</w:t>
      </w:r>
      <w:r>
        <w:rPr>
          <w:rFonts w:hint="eastAsia"/>
        </w:rPr>
        <w:br/>
      </w:r>
      <w:r>
        <w:rPr>
          <w:rFonts w:hint="eastAsia"/>
        </w:rPr>
        <w:t>　　　　二、干熄焦工艺</w:t>
      </w:r>
      <w:r>
        <w:rPr>
          <w:rFonts w:hint="eastAsia"/>
        </w:rPr>
        <w:br/>
      </w:r>
      <w:r>
        <w:rPr>
          <w:rFonts w:hint="eastAsia"/>
        </w:rPr>
        <w:t>　　　　三、配型煤炼焦工艺</w:t>
      </w:r>
      <w:r>
        <w:rPr>
          <w:rFonts w:hint="eastAsia"/>
        </w:rPr>
        <w:br/>
      </w:r>
      <w:r>
        <w:rPr>
          <w:rFonts w:hint="eastAsia"/>
        </w:rPr>
        <w:t>　　　　四、预热煤炼焦技术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中国焦炭行业产销需求及盈利分析</w:t>
      </w:r>
      <w:r>
        <w:rPr>
          <w:rFonts w:hint="eastAsia"/>
        </w:rPr>
        <w:br/>
      </w:r>
      <w:r>
        <w:rPr>
          <w:rFonts w:hint="eastAsia"/>
        </w:rPr>
        <w:t>　　第一节 焦炭行业生产能力分析</w:t>
      </w:r>
      <w:r>
        <w:rPr>
          <w:rFonts w:hint="eastAsia"/>
        </w:rPr>
        <w:br/>
      </w:r>
      <w:r>
        <w:rPr>
          <w:rFonts w:hint="eastAsia"/>
        </w:rPr>
        <w:t>　　　　一、焦炭行业产能分析</w:t>
      </w:r>
      <w:r>
        <w:rPr>
          <w:rFonts w:hint="eastAsia"/>
        </w:rPr>
        <w:br/>
      </w:r>
      <w:r>
        <w:rPr>
          <w:rFonts w:hint="eastAsia"/>
        </w:rPr>
        <w:t>　　　　　　1、焦炭产能</w:t>
      </w:r>
      <w:r>
        <w:rPr>
          <w:rFonts w:hint="eastAsia"/>
        </w:rPr>
        <w:br/>
      </w:r>
      <w:r>
        <w:rPr>
          <w:rFonts w:hint="eastAsia"/>
        </w:rPr>
        <w:t>　　　　　　2、焦炭产能利用率</w:t>
      </w:r>
      <w:r>
        <w:rPr>
          <w:rFonts w:hint="eastAsia"/>
        </w:rPr>
        <w:br/>
      </w:r>
      <w:r>
        <w:rPr>
          <w:rFonts w:hint="eastAsia"/>
        </w:rPr>
        <w:t>　　　　二、焦炭行业生产结构</w:t>
      </w:r>
      <w:r>
        <w:rPr>
          <w:rFonts w:hint="eastAsia"/>
        </w:rPr>
        <w:br/>
      </w:r>
      <w:r>
        <w:rPr>
          <w:rFonts w:hint="eastAsia"/>
        </w:rPr>
        <w:t>　　　　三、焦炭行业产量分析</w:t>
      </w:r>
      <w:r>
        <w:rPr>
          <w:rFonts w:hint="eastAsia"/>
        </w:rPr>
        <w:br/>
      </w:r>
      <w:r>
        <w:rPr>
          <w:rFonts w:hint="eastAsia"/>
        </w:rPr>
        <w:t>　　　　　　1、焦炭产量</w:t>
      </w:r>
      <w:r>
        <w:rPr>
          <w:rFonts w:hint="eastAsia"/>
        </w:rPr>
        <w:br/>
      </w:r>
      <w:r>
        <w:rPr>
          <w:rFonts w:hint="eastAsia"/>
        </w:rPr>
        <w:t>　　　　　　2、焦炭产量分布</w:t>
      </w:r>
      <w:r>
        <w:rPr>
          <w:rFonts w:hint="eastAsia"/>
        </w:rPr>
        <w:br/>
      </w:r>
      <w:r>
        <w:rPr>
          <w:rFonts w:hint="eastAsia"/>
        </w:rPr>
        <w:t>　　第二节 焦炭行业消费现状分析</w:t>
      </w:r>
      <w:r>
        <w:rPr>
          <w:rFonts w:hint="eastAsia"/>
        </w:rPr>
        <w:br/>
      </w:r>
      <w:r>
        <w:rPr>
          <w:rFonts w:hint="eastAsia"/>
        </w:rPr>
        <w:t>　　　　一、焦炭消费量分析</w:t>
      </w:r>
      <w:r>
        <w:rPr>
          <w:rFonts w:hint="eastAsia"/>
        </w:rPr>
        <w:br/>
      </w:r>
      <w:r>
        <w:rPr>
          <w:rFonts w:hint="eastAsia"/>
        </w:rPr>
        <w:t>　　　　二、焦炭消费结构分析</w:t>
      </w:r>
      <w:r>
        <w:rPr>
          <w:rFonts w:hint="eastAsia"/>
        </w:rPr>
        <w:br/>
      </w:r>
      <w:r>
        <w:rPr>
          <w:rFonts w:hint="eastAsia"/>
        </w:rPr>
        <w:t>　　第三节 焦炭行业供需平衡分析</w:t>
      </w:r>
      <w:r>
        <w:rPr>
          <w:rFonts w:hint="eastAsia"/>
        </w:rPr>
        <w:br/>
      </w:r>
      <w:r>
        <w:rPr>
          <w:rFonts w:hint="eastAsia"/>
        </w:rPr>
        <w:t>　　第四节 焦炭行业价格走势分析</w:t>
      </w:r>
      <w:r>
        <w:rPr>
          <w:rFonts w:hint="eastAsia"/>
        </w:rPr>
        <w:br/>
      </w:r>
      <w:r>
        <w:rPr>
          <w:rFonts w:hint="eastAsia"/>
        </w:rPr>
        <w:t>　　　　一、焦炭价格形成机制</w:t>
      </w:r>
      <w:r>
        <w:rPr>
          <w:rFonts w:hint="eastAsia"/>
        </w:rPr>
        <w:br/>
      </w:r>
      <w:r>
        <w:rPr>
          <w:rFonts w:hint="eastAsia"/>
        </w:rPr>
        <w:t>　　　　　　1、价格构成</w:t>
      </w:r>
      <w:r>
        <w:rPr>
          <w:rFonts w:hint="eastAsia"/>
        </w:rPr>
        <w:br/>
      </w:r>
      <w:r>
        <w:rPr>
          <w:rFonts w:hint="eastAsia"/>
        </w:rPr>
        <w:t>　　　　　　2、价格波动与上下游的传导性</w:t>
      </w:r>
      <w:r>
        <w:rPr>
          <w:rFonts w:hint="eastAsia"/>
        </w:rPr>
        <w:br/>
      </w:r>
      <w:r>
        <w:rPr>
          <w:rFonts w:hint="eastAsia"/>
        </w:rPr>
        <w:t>　　　　二、焦炭期货对焦炭价格的影响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三、焦炭价格走势分析</w:t>
      </w:r>
      <w:r>
        <w:rPr>
          <w:rFonts w:hint="eastAsia"/>
        </w:rPr>
        <w:br/>
      </w:r>
      <w:r>
        <w:rPr>
          <w:rFonts w:hint="eastAsia"/>
        </w:rPr>
        <w:t>　　　　四、焦炭价格走势预测</w:t>
      </w:r>
      <w:r>
        <w:rPr>
          <w:rFonts w:hint="eastAsia"/>
        </w:rPr>
        <w:br/>
      </w:r>
      <w:r>
        <w:rPr>
          <w:rFonts w:hint="eastAsia"/>
        </w:rPr>
        <w:t>　　第五节 焦炭行业盈利水平分析</w:t>
      </w:r>
      <w:r>
        <w:rPr>
          <w:rFonts w:hint="eastAsia"/>
        </w:rPr>
        <w:br/>
      </w:r>
      <w:r>
        <w:rPr>
          <w:rFonts w:hint="eastAsia"/>
        </w:rPr>
        <w:t>　　　　一、焦炭行业盈利现状分析</w:t>
      </w:r>
      <w:r>
        <w:rPr>
          <w:rFonts w:hint="eastAsia"/>
        </w:rPr>
        <w:br/>
      </w:r>
      <w:r>
        <w:rPr>
          <w:rFonts w:hint="eastAsia"/>
        </w:rPr>
        <w:t>　　　　二、盈利新模式分析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焦炭行业产量分析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一、2024-2025年中国焦炭行业产量分析</w:t>
      </w:r>
      <w:r>
        <w:rPr>
          <w:rFonts w:hint="eastAsia"/>
        </w:rPr>
        <w:br/>
      </w:r>
      <w:r>
        <w:rPr>
          <w:rFonts w:hint="eastAsia"/>
        </w:rPr>
        <w:t>　　　　二、中国焦炭产品结构分析</w:t>
      </w:r>
      <w:r>
        <w:rPr>
          <w:rFonts w:hint="eastAsia"/>
        </w:rPr>
        <w:br/>
      </w:r>
      <w:r>
        <w:rPr>
          <w:rFonts w:hint="eastAsia"/>
        </w:rPr>
        <w:t>　　　　三、中国焦炭行业产量预测</w:t>
      </w:r>
      <w:r>
        <w:rPr>
          <w:rFonts w:hint="eastAsia"/>
        </w:rPr>
        <w:br/>
      </w:r>
      <w:r>
        <w:rPr>
          <w:rFonts w:hint="eastAsia"/>
        </w:rPr>
        <w:t>　　第二节 焦炭行业销售分析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一、2024-2025年中国焦炭行业销量分析</w:t>
      </w:r>
      <w:r>
        <w:rPr>
          <w:rFonts w:hint="eastAsia"/>
        </w:rPr>
        <w:br/>
      </w:r>
      <w:r>
        <w:rPr>
          <w:rFonts w:hint="eastAsia"/>
        </w:rPr>
        <w:t>　　　　二、中国焦炭产品销售结构分析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三、中国焦炭行业销量预测</w:t>
      </w:r>
      <w:r>
        <w:rPr>
          <w:rFonts w:hint="eastAsia"/>
        </w:rPr>
        <w:br/>
      </w:r>
      <w:r>
        <w:rPr>
          <w:rFonts w:hint="eastAsia"/>
        </w:rPr>
        <w:t>　　第三节 焦炭行业进出口贸易分析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一、2024-2025年焦炭行业进口量</w:t>
      </w:r>
      <w:r>
        <w:rPr>
          <w:rFonts w:hint="eastAsia"/>
        </w:rPr>
        <w:br/>
      </w:r>
      <w:r>
        <w:rPr>
          <w:rFonts w:hint="eastAsia"/>
        </w:rPr>
        <w:t>　　　　二、焦炭行业产品进口来源分析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三、2024-2025年焦炭行业出口量</w:t>
      </w:r>
      <w:r>
        <w:rPr>
          <w:rFonts w:hint="eastAsia"/>
        </w:rPr>
        <w:br/>
      </w:r>
      <w:r>
        <w:rPr>
          <w:rFonts w:hint="eastAsia"/>
        </w:rPr>
        <w:t>　　　　四、焦炭行业产品出口流向分析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五、焦炭行业进出口态势展望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中国焦炭产业市场现状分析</w:t>
      </w:r>
      <w:r>
        <w:rPr>
          <w:rFonts w:hint="eastAsia"/>
        </w:rPr>
        <w:br/>
      </w:r>
      <w:r>
        <w:rPr>
          <w:rFonts w:hint="eastAsia"/>
        </w:rPr>
        <w:t>　　第一节 焦炭产业规模分析</w:t>
      </w:r>
      <w:r>
        <w:rPr>
          <w:rFonts w:hint="eastAsia"/>
        </w:rPr>
        <w:br/>
      </w:r>
      <w:r>
        <w:rPr>
          <w:rFonts w:hint="eastAsia"/>
        </w:rPr>
        <w:t>　　　　一、焦炭产业市场规模分析</w:t>
      </w:r>
      <w:r>
        <w:rPr>
          <w:rFonts w:hint="eastAsia"/>
        </w:rPr>
        <w:br/>
      </w:r>
      <w:r>
        <w:rPr>
          <w:rFonts w:hint="eastAsia"/>
        </w:rPr>
        <w:t>　　　　二、焦炭产业企业规模分析</w:t>
      </w:r>
      <w:r>
        <w:rPr>
          <w:rFonts w:hint="eastAsia"/>
        </w:rPr>
        <w:br/>
      </w:r>
      <w:r>
        <w:rPr>
          <w:rFonts w:hint="eastAsia"/>
        </w:rPr>
        <w:t>　　　　三、焦炭产业从业人员规模分析</w:t>
      </w:r>
      <w:r>
        <w:rPr>
          <w:rFonts w:hint="eastAsia"/>
        </w:rPr>
        <w:br/>
      </w:r>
      <w:r>
        <w:rPr>
          <w:rFonts w:hint="eastAsia"/>
        </w:rPr>
        <w:t>　　第二节 中国焦炭及副产品的利用市场分析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一、焦炭利用市场分析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</w:t>
      </w:r>
      <w:r>
        <w:rPr>
          <w:rFonts w:hint="eastAsia"/>
        </w:rPr>
        <w:br/>
      </w:r>
      <w:r>
        <w:rPr>
          <w:rFonts w:hint="eastAsia"/>
        </w:rPr>
        <w:t>　　第三节 2024-2025年中国焦炭行业盈利能力分析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一、中国焦炭行业收入分析</w:t>
      </w:r>
      <w:r>
        <w:rPr>
          <w:rFonts w:hint="eastAsia"/>
        </w:rPr>
        <w:br/>
      </w:r>
      <w:r>
        <w:rPr>
          <w:rFonts w:hint="eastAsia"/>
        </w:rPr>
        <w:t>　　　　二、中国焦炭行业利润分析</w:t>
      </w:r>
      <w:r>
        <w:rPr>
          <w:rFonts w:hint="eastAsia"/>
        </w:rPr>
        <w:br/>
      </w:r>
      <w:r>
        <w:rPr>
          <w:rFonts w:hint="eastAsia"/>
        </w:rPr>
        <w:t>　　　　三、中国焦炭行业资产分析</w:t>
      </w:r>
      <w:r>
        <w:rPr>
          <w:rFonts w:hint="eastAsia"/>
        </w:rPr>
        <w:br/>
      </w:r>
      <w:r>
        <w:rPr>
          <w:rFonts w:hint="eastAsia"/>
        </w:rPr>
        <w:t>　　　　四、中国焦炭行业盈利能力指标分析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中国焦炭行业市场竞争分析</w:t>
      </w:r>
      <w:r>
        <w:rPr>
          <w:rFonts w:hint="eastAsia"/>
        </w:rPr>
        <w:br/>
      </w:r>
      <w:r>
        <w:rPr>
          <w:rFonts w:hint="eastAsia"/>
        </w:rPr>
        <w:t>　　第一节 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一、焦炭市场集中度分析</w:t>
      </w:r>
      <w:r>
        <w:rPr>
          <w:rFonts w:hint="eastAsia"/>
        </w:rPr>
        <w:br/>
      </w:r>
      <w:r>
        <w:rPr>
          <w:rFonts w:hint="eastAsia"/>
        </w:rPr>
        <w:t>　　　　二、焦炭企业集中度分析</w:t>
      </w:r>
      <w:r>
        <w:rPr>
          <w:rFonts w:hint="eastAsia"/>
        </w:rPr>
        <w:br/>
      </w:r>
      <w:r>
        <w:rPr>
          <w:rFonts w:hint="eastAsia"/>
        </w:rPr>
        <w:t>　　　　三、焦炭区域集中度分析</w:t>
      </w:r>
      <w:r>
        <w:rPr>
          <w:rFonts w:hint="eastAsia"/>
        </w:rPr>
        <w:br/>
      </w:r>
      <w:r>
        <w:rPr>
          <w:rFonts w:hint="eastAsia"/>
        </w:rPr>
        <w:t>　　第二节 焦炭行业主要企业竞争力分析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一、2024-2025年我国焦炭市场竞争分析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二、2024-2025年中外焦炭竞争分析</w:t>
      </w:r>
      <w:r>
        <w:rPr>
          <w:rFonts w:hint="eastAsia"/>
        </w:rPr>
        <w:br/>
      </w:r>
      <w:r>
        <w:rPr>
          <w:rFonts w:hint="eastAsia"/>
        </w:rPr>
        <w:t>　　　　三、焦炭相关产品竞争分析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2024-2025年中国焦炭行业竞争趋势分析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2024-2025年中国焦炭行业竞争态势分析</w:t>
      </w:r>
      <w:r>
        <w:rPr>
          <w:rFonts w:hint="eastAsia"/>
        </w:rPr>
        <w:br/>
      </w:r>
      <w:r>
        <w:rPr>
          <w:rFonts w:hint="eastAsia"/>
        </w:rPr>
        <w:t>　　　　一、焦炭产品技术竞争分析</w:t>
      </w:r>
      <w:r>
        <w:rPr>
          <w:rFonts w:hint="eastAsia"/>
        </w:rPr>
        <w:br/>
      </w:r>
      <w:r>
        <w:rPr>
          <w:rFonts w:hint="eastAsia"/>
        </w:rPr>
        <w:t>　　　　二、焦炭市场价格竞争分析</w:t>
      </w:r>
      <w:r>
        <w:rPr>
          <w:rFonts w:hint="eastAsia"/>
        </w:rPr>
        <w:br/>
      </w:r>
      <w:r>
        <w:rPr>
          <w:rFonts w:hint="eastAsia"/>
        </w:rPr>
        <w:t>　　　　三、焦炭生产成本竞争分析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2024-2025年中国焦炭行业竞争策略分析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一、提高焦炭企业核心竞争力的对策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二、影响焦炭企业核心竞争力的因素及提升途径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三、提高焦炭企业竞争力的策略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晋城煤业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徐州矿业集团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中煤能源（601898）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陕西煤业化工集团神木天元化工有限公司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2024-2025年中国焦炭行业运行环境分析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2024-2025年中国焦炭行业政策环境分析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二、山西省“十四五”规划</w:t>
      </w:r>
      <w:r>
        <w:rPr>
          <w:rFonts w:hint="eastAsia"/>
        </w:rPr>
        <w:br/>
      </w:r>
      <w:r>
        <w:rPr>
          <w:rFonts w:hint="eastAsia"/>
        </w:rPr>
        <w:t>　　　　三、《关于规范煤化工产业有序发展的通知》</w:t>
      </w:r>
      <w:r>
        <w:rPr>
          <w:rFonts w:hint="eastAsia"/>
        </w:rPr>
        <w:br/>
      </w:r>
      <w:r>
        <w:rPr>
          <w:rFonts w:hint="eastAsia"/>
        </w:rPr>
        <w:t>　　　　四、《煤炭深加工示范项目规划》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焦炭行业发展前景分析</w:t>
      </w:r>
      <w:r>
        <w:rPr>
          <w:rFonts w:hint="eastAsia"/>
        </w:rPr>
        <w:br/>
      </w:r>
      <w:r>
        <w:rPr>
          <w:rFonts w:hint="eastAsia"/>
        </w:rPr>
        <w:t>　　第一节 焦炭行业发展前景分析</w:t>
      </w:r>
      <w:r>
        <w:rPr>
          <w:rFonts w:hint="eastAsia"/>
        </w:rPr>
        <w:br/>
      </w:r>
      <w:r>
        <w:rPr>
          <w:rFonts w:hint="eastAsia"/>
        </w:rPr>
        <w:t>　　　　一、焦炭行业发展趋势分析</w:t>
      </w:r>
      <w:r>
        <w:rPr>
          <w:rFonts w:hint="eastAsia"/>
        </w:rPr>
        <w:br/>
      </w:r>
      <w:r>
        <w:rPr>
          <w:rFonts w:hint="eastAsia"/>
        </w:rPr>
        <w:t>　　　　　　1、焦炭未来产业化特征</w:t>
      </w:r>
      <w:r>
        <w:rPr>
          <w:rFonts w:hint="eastAsia"/>
        </w:rPr>
        <w:br/>
      </w:r>
      <w:r>
        <w:rPr>
          <w:rFonts w:hint="eastAsia"/>
        </w:rPr>
        <w:t>　　　　　　2、焦炭技术发展趋势分析</w:t>
      </w:r>
      <w:r>
        <w:rPr>
          <w:rFonts w:hint="eastAsia"/>
        </w:rPr>
        <w:br/>
      </w:r>
      <w:r>
        <w:rPr>
          <w:rFonts w:hint="eastAsia"/>
        </w:rPr>
        <w:t>　　　　　　3、焦炭产品发展趋势分析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二、中国焦炭行业产能规模预测</w:t>
      </w:r>
      <w:r>
        <w:rPr>
          <w:rFonts w:hint="eastAsia"/>
        </w:rPr>
        <w:br/>
      </w:r>
      <w:r>
        <w:rPr>
          <w:rFonts w:hint="eastAsia"/>
        </w:rPr>
        <w:t>　　　　三、中国焦炭行业市场规模预测</w:t>
      </w:r>
      <w:r>
        <w:rPr>
          <w:rFonts w:hint="eastAsia"/>
        </w:rPr>
        <w:br/>
      </w:r>
      <w:r>
        <w:rPr>
          <w:rFonts w:hint="eastAsia"/>
        </w:rPr>
        <w:t>　　第二节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一、焦炭行业进入壁垒</w:t>
      </w:r>
      <w:r>
        <w:rPr>
          <w:rFonts w:hint="eastAsia"/>
        </w:rPr>
        <w:br/>
      </w:r>
      <w:r>
        <w:rPr>
          <w:rFonts w:hint="eastAsia"/>
        </w:rPr>
        <w:t>　　　　二、焦炭行业投资风险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3、油价波动风险</w:t>
      </w:r>
      <w:r>
        <w:rPr>
          <w:rFonts w:hint="eastAsia"/>
        </w:rPr>
        <w:br/>
      </w:r>
      <w:r>
        <w:rPr>
          <w:rFonts w:hint="eastAsia"/>
        </w:rPr>
        <w:t>　　　　　　4、油价管制风险</w:t>
      </w:r>
      <w:r>
        <w:rPr>
          <w:rFonts w:hint="eastAsia"/>
        </w:rPr>
        <w:br/>
      </w:r>
      <w:r>
        <w:rPr>
          <w:rFonts w:hint="eastAsia"/>
        </w:rPr>
        <w:t>　　　　　　5、co2排放风险</w:t>
      </w:r>
      <w:r>
        <w:rPr>
          <w:rFonts w:hint="eastAsia"/>
        </w:rPr>
        <w:br/>
      </w:r>
      <w:r>
        <w:rPr>
          <w:rFonts w:hint="eastAsia"/>
        </w:rPr>
        <w:t>　　　　　　6、行业政策风险</w:t>
      </w:r>
      <w:r>
        <w:rPr>
          <w:rFonts w:hint="eastAsia"/>
        </w:rPr>
        <w:br/>
      </w:r>
      <w:r>
        <w:rPr>
          <w:rFonts w:hint="eastAsia"/>
        </w:rPr>
        <w:t>　　　　三、现代煤化工发展面临的环境困境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焦炭发展策略</w:t>
      </w:r>
      <w:r>
        <w:rPr>
          <w:rFonts w:hint="eastAsia"/>
        </w:rPr>
        <w:br/>
      </w:r>
      <w:r>
        <w:rPr>
          <w:rFonts w:hint="eastAsia"/>
        </w:rPr>
        <w:t>　　　　一、优化产业结构与布局</w:t>
      </w:r>
      <w:r>
        <w:rPr>
          <w:rFonts w:hint="eastAsia"/>
        </w:rPr>
        <w:br/>
      </w:r>
      <w:r>
        <w:rPr>
          <w:rFonts w:hint="eastAsia"/>
        </w:rPr>
        <w:t>　　　　二、培育具有中国特色的大型焦炭加工产业中心</w:t>
      </w:r>
      <w:r>
        <w:rPr>
          <w:rFonts w:hint="eastAsia"/>
        </w:rPr>
        <w:br/>
      </w:r>
      <w:r>
        <w:rPr>
          <w:rFonts w:hint="eastAsia"/>
        </w:rPr>
        <w:t>　　　　三、济研：推进焦炭集中加工、深加工与产业链的延伸加工</w:t>
      </w:r>
      <w:r>
        <w:rPr>
          <w:rFonts w:hint="eastAsia"/>
        </w:rPr>
        <w:br/>
      </w:r>
      <w:r>
        <w:rPr>
          <w:rFonts w:hint="eastAsia"/>
        </w:rPr>
        <w:t>　　　　四、建立焦炭联合开发体系</w:t>
      </w:r>
      <w:r>
        <w:rPr>
          <w:rFonts w:hint="eastAsia"/>
        </w:rPr>
        <w:br/>
      </w:r>
      <w:r>
        <w:rPr>
          <w:rFonts w:hint="eastAsia"/>
        </w:rPr>
        <w:t>　　　　五、增强企业科技创新和自我转型发展能力</w:t>
      </w:r>
      <w:r>
        <w:rPr>
          <w:rFonts w:hint="eastAsia"/>
        </w:rPr>
        <w:br/>
      </w:r>
      <w:r>
        <w:rPr>
          <w:rFonts w:hint="eastAsia"/>
        </w:rPr>
        <w:t>　　第二节 中~智~林 焦炭行业投资策略建议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2025-2031年中国焦炭行业亏损企业数量及亏损面情况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2025-2031年中国焦炭行业累计从业人数及增长情况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2025-2031年中国焦炭行业销售收入及增长趋势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2025-2031年中国焦炭行业毛利率变化趋势</w:t>
      </w:r>
      <w:r>
        <w:rPr>
          <w:rFonts w:hint="eastAsia"/>
        </w:rPr>
        <w:br/>
      </w:r>
      <w:r>
        <w:rPr>
          <w:rFonts w:hint="eastAsia"/>
        </w:rPr>
        <w:t>　　图表 2025-2031年中国焦炭行业利润总额及增长趋势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2025-2031年中国焦炭行业总资产利润率变化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2025-2031年中国焦炭行业总资产及增长趋势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2025-2031年中国焦炭行业亏损企业对比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2024-2025年我国焦炭消费结构</w:t>
      </w:r>
      <w:r>
        <w:rPr>
          <w:rFonts w:hint="eastAsia"/>
        </w:rPr>
        <w:br/>
      </w:r>
      <w:r>
        <w:rPr>
          <w:rFonts w:hint="eastAsia"/>
        </w:rPr>
        <w:t>　　图表 2024-2025年中国焦炭供给总量</w:t>
      </w:r>
      <w:r>
        <w:rPr>
          <w:rFonts w:hint="eastAsia"/>
        </w:rPr>
        <w:br/>
      </w:r>
      <w:r>
        <w:rPr>
          <w:rFonts w:hint="eastAsia"/>
        </w:rPr>
        <w:t>　　图表 2025-2031年中国焦炭供给总量预测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2024-2025年中国焦炭产量</w:t>
      </w:r>
      <w:r>
        <w:rPr>
          <w:rFonts w:hint="eastAsia"/>
        </w:rPr>
        <w:br/>
      </w:r>
      <w:r>
        <w:rPr>
          <w:rFonts w:hint="eastAsia"/>
        </w:rPr>
        <w:t>　　图表 2025-2031年中国焦炭产量预测</w:t>
      </w:r>
      <w:r>
        <w:rPr>
          <w:rFonts w:hint="eastAsia"/>
        </w:rPr>
        <w:br/>
      </w:r>
      <w:r>
        <w:rPr>
          <w:rFonts w:hint="eastAsia"/>
        </w:rPr>
        <w:t>　　图表 2024-2025年中国焦炭消费量</w:t>
      </w:r>
      <w:r>
        <w:rPr>
          <w:rFonts w:hint="eastAsia"/>
        </w:rPr>
        <w:br/>
      </w:r>
      <w:r>
        <w:rPr>
          <w:rFonts w:hint="eastAsia"/>
        </w:rPr>
        <w:t>　　图表 2025-2031年中国焦炭消费量预测</w:t>
      </w:r>
      <w:r>
        <w:rPr>
          <w:rFonts w:hint="eastAsia"/>
        </w:rPr>
        <w:br/>
      </w:r>
      <w:r>
        <w:rPr>
          <w:rFonts w:hint="eastAsia"/>
        </w:rPr>
        <w:t>　　图表 2024-2025年中国焦炭市场规模</w:t>
      </w:r>
      <w:r>
        <w:rPr>
          <w:rFonts w:hint="eastAsia"/>
        </w:rPr>
        <w:br/>
      </w:r>
      <w:r>
        <w:rPr>
          <w:rFonts w:hint="eastAsia"/>
        </w:rPr>
        <w:t>　　图表 2025-2031年中国焦炭市场规模预测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2024-2025年中国焦炭行业投资规模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2025-2031年中国焦炭行业投资规模预测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2025-2031年中国焦炭市场价格走势预测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2025-2031年中国焦炭发展前景预测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2031e8fbd4315" w:history="1">
        <w:r>
          <w:rPr>
            <w:rStyle w:val="Hyperlink"/>
          </w:rPr>
          <w:t>2025-2031年焦炭行业发展现状调研与市场前景预测报告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2031e8fbd4315" w:history="1">
        <w:r>
          <w:rPr>
            <w:rStyle w:val="Hyperlink"/>
          </w:rPr>
          <w:t>https://www.20087.com/2/A0/JiaoTanShiChangFenXiBaoGao.html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ab4b50a984fe7" w:history="1">
      <w:r>
        <w:rPr>
          <w:rStyle w:val="Hyperlink"/>
        </w:rPr>
        <w:t>2025-2031年焦炭行业发展现状调研与市场前景预测报告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JiaoTanShiChangFenXiBaoGao.html" TargetMode="External" Id="R1512031e8fbd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JiaoTanShiChangFenXiBaoGao.html" TargetMode="External" Id="R5a9ab4b50a9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2024-12-08T06:11:00Z</dcterms:created>
  <dcterms:modified xsi:type="dcterms:W3CDTF">2024-12-08T07:11:00Z</dcterms:modified>
  <dc:subject>2025-2031年焦炭行业发展现状调研与市场前景预测报告</dc:subject>
  <dc:title>2025-2031年焦炭行业发展现状调研与市场前景预测报告</dc:title>
  <cp:keywords>2025-2031年焦炭行业发展现状调研与市场前景预测报告</cp:keywords>
  <dc:description>2025-2031年焦炭行业发展现状调研与市场前景预测报告</dc:description>
</cp:coreProperties>
</file>