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78749f33da4e58" w:history="1">
              <w:r>
                <w:rPr>
                  <w:rStyle w:val="Hyperlink"/>
                </w:rPr>
                <w:t>2026-2032年中国钢卷尺配件发展现状分析与前景趋势报告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78749f33da4e58" w:history="1">
              <w:r>
                <w:rPr>
                  <w:rStyle w:val="Hyperlink"/>
                </w:rPr>
                <w:t>2026-2032年中国钢卷尺配件发展现状分析与前景趋势报告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78749f33da4e58" w:history="1">
                <w:r>
                  <w:rPr>
                    <w:rStyle w:val="Hyperlink"/>
                  </w:rPr>
                  <w:t>https://www.20087.com/2/00/GangJuanChiPeiJianShiChangQianJing.html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卷尺配件是构成钢卷尺成品的核心基础元件，主要涵盖尺带、尺壳、弹簧、尺钩、螺丝及尾带等数十种精密零部件。目前，该细分领域依托高度成熟的产业集群，展现出极强的供应链韧性与成本优势。在核心产区，配件制造已形成“半小时产业配套圈”，企业能够在极短的物理半径内完成从原材料供应、模具开发到零部件注塑与冲压的全流程生产。在技术演进层面，配件制造正加速摆脱传统低端组装模式，向精密化与材质升级迈进。例如，尺带材质正从普通碳钢向耐腐蚀的301不锈钢全面迭代，印刷工艺也由传统树脂版升级为激光雕刻与UV喷码，显著提升了配件的耐磨性与刻度清晰度。同时，注塑机、激光打印机等核心生产设备的国产化替代进程加快，大幅降低了配件制造的综合成本，并提升了交付效率与品质稳定性。</w:t>
      </w:r>
      <w:r>
        <w:rPr>
          <w:rFonts w:hint="eastAsia"/>
        </w:rPr>
        <w:br/>
      </w:r>
      <w:r>
        <w:rPr>
          <w:rFonts w:hint="eastAsia"/>
        </w:rPr>
        <w:t>　　未来，钢卷尺配件行业将全面向智能化、功能复合化及绿色制造方向转型升级。市场调研网认为，在功能创新端，配件设计将打破传统物理测量的局限，向模块化与精密电子方向延伸。例如，为适配智能语音量具与激光测距仪等高端产品，配件制造将深度融合光电传感器、液晶显示模块及AI算法芯片，实现传统机械配件与精密电子元器件的无缝集成。同时，针对复杂工况的痛点，具备防水、防尘、抗摔性能的镂空结构配件将成为研发重点，以解决泥沙卡嵌与受潮锈蚀等行业难题。在制造模式端，配件生产将深度融入数字化与绿色化体系。3D建模与数字孪生技术将被广泛应用于配件的快速试制与性能模拟，大幅缩短新品研发周期；而绿色智能电镀园区的集中化运作，将彻底解决传统配件表面处理环节的环保痛点，推动整个配件供应链向低碳、可持续的高质量发展路径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78749f33da4e58" w:history="1">
        <w:r>
          <w:rPr>
            <w:rStyle w:val="Hyperlink"/>
          </w:rPr>
          <w:t>2026-2032年中国钢卷尺配件发展现状分析与前景趋势报告</w:t>
        </w:r>
      </w:hyperlink>
      <w:r>
        <w:rPr>
          <w:rFonts w:hint="eastAsia"/>
        </w:rPr>
        <w:t>》，2025年钢卷尺配件行业市场规模达 亿元，预计2032年市场规模将达 亿元，期间年均复合增长率（CAGR）达 %。报告通过严谨的分析、翔实的数据及直观的图表，系统解析了钢卷尺配件行业的市场规模、需求变化、价格波动及产业链结构。报告全面评估了当前钢卷尺配件市场现状，科学预测了未来市场前景与发展趋势，重点剖析了钢卷尺配件细分市场的机遇与挑战。同时，报告对钢卷尺配件重点企业的竞争地位及市场集中度进行了评估，为钢卷尺配件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钢卷尺配件行业发展概述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一、钢卷尺配件行业定义及分类</w:t>
      </w:r>
      <w:r>
        <w:rPr>
          <w:rFonts w:hint="eastAsia"/>
        </w:rPr>
        <w:br/>
      </w:r>
      <w:r>
        <w:rPr>
          <w:rFonts w:hint="eastAsia"/>
        </w:rPr>
        <w:t>　　　　二、钢卷尺配件行业经济特性</w:t>
      </w:r>
      <w:r>
        <w:rPr>
          <w:rFonts w:hint="eastAsia"/>
        </w:rPr>
        <w:br/>
      </w:r>
      <w:r>
        <w:rPr>
          <w:rFonts w:hint="eastAsia"/>
        </w:rPr>
        <w:t>　　　　三、钢卷尺配件行业产业链简介</w:t>
      </w:r>
      <w:r>
        <w:rPr>
          <w:rFonts w:hint="eastAsia"/>
        </w:rPr>
        <w:br/>
      </w:r>
      <w:r>
        <w:rPr>
          <w:rFonts w:hint="eastAsia"/>
        </w:rPr>
        <w:t>　　第二节 钢卷尺配件行业发展成熟度</w:t>
      </w:r>
      <w:r>
        <w:rPr>
          <w:rFonts w:hint="eastAsia"/>
        </w:rPr>
        <w:br/>
      </w:r>
      <w:r>
        <w:rPr>
          <w:rFonts w:hint="eastAsia"/>
        </w:rPr>
        <w:t>　　　　一、钢卷尺配件行业发展周期分析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钢卷尺配件行业相关产业动态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钢卷尺配件行业发展环境分析</w:t>
      </w:r>
      <w:r>
        <w:rPr>
          <w:rFonts w:hint="eastAsia"/>
        </w:rPr>
        <w:br/>
      </w:r>
      <w:r>
        <w:rPr>
          <w:rFonts w:hint="eastAsia"/>
        </w:rPr>
        <w:t>　　第一节 钢卷尺配件行业环境分析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钢卷尺配件行业相关政策、法规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2025-2026年钢卷尺配件行业技术发展现状及趋势分析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钢卷尺配件行业技术发展现状分析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国内外钢卷尺配件行业技术差异与原因</w:t>
      </w:r>
      <w:r>
        <w:rPr>
          <w:rFonts w:hint="eastAsia"/>
        </w:rPr>
        <w:br/>
      </w:r>
      <w:r>
        <w:rPr>
          <w:rFonts w:hint="eastAsia"/>
        </w:rPr>
        <w:t>　　第三节 钢卷尺配件行业技术发展方向、趋势预测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提升钢卷尺配件行业技术能力策略建议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中国钢卷尺配件市场发展调研</w:t>
      </w:r>
      <w:r>
        <w:rPr>
          <w:rFonts w:hint="eastAsia"/>
        </w:rPr>
        <w:br/>
      </w:r>
      <w:r>
        <w:rPr>
          <w:rFonts w:hint="eastAsia"/>
        </w:rPr>
        <w:t>　　第一节 钢卷尺配件市场现状分析及预测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一、2020-2025年中国钢卷尺配件市场规模分析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二、2026-2032年中国钢卷尺配件市场规模预测</w:t>
      </w:r>
      <w:r>
        <w:rPr>
          <w:rFonts w:hint="eastAsia"/>
        </w:rPr>
        <w:br/>
      </w:r>
      <w:r>
        <w:rPr>
          <w:rFonts w:hint="eastAsia"/>
        </w:rPr>
        <w:t>　　第二节 钢卷尺配件行业产能情况分析及预测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一、2020-2025年中国钢卷尺配件行业产能分析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二、2026-2032年中国钢卷尺配件行业产能预测</w:t>
      </w:r>
      <w:r>
        <w:rPr>
          <w:rFonts w:hint="eastAsia"/>
        </w:rPr>
        <w:br/>
      </w:r>
      <w:r>
        <w:rPr>
          <w:rFonts w:hint="eastAsia"/>
        </w:rPr>
        <w:t>　　第三节 钢卷尺配件行业产量情况分析及预测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一、2020-2025年中国钢卷尺配件行业产量统计分析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二、2026-2032年中国钢卷尺配件行业产量预测分析</w:t>
      </w:r>
      <w:r>
        <w:rPr>
          <w:rFonts w:hint="eastAsia"/>
        </w:rPr>
        <w:br/>
      </w:r>
      <w:r>
        <w:rPr>
          <w:rFonts w:hint="eastAsia"/>
        </w:rPr>
        <w:t>　　第四节 钢卷尺配件市场需求分析及预测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一、2020-2025年中国钢卷尺配件市场需求分析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二、2026-2032年中国钢卷尺配件市场需求预测</w:t>
      </w:r>
      <w:r>
        <w:rPr>
          <w:rFonts w:hint="eastAsia"/>
        </w:rPr>
        <w:br/>
      </w:r>
      <w:r>
        <w:rPr>
          <w:rFonts w:hint="eastAsia"/>
        </w:rPr>
        <w:t>　　第五节 钢卷尺配件进出口数据分析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一、2020-2025年中国钢卷尺配件进出口数据分析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二、2026-2032年国内钢卷尺配件进出口情况预测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2020-2025年中国钢卷尺配件行业总体发展状况</w:t>
      </w:r>
      <w:r>
        <w:rPr>
          <w:rFonts w:hint="eastAsia"/>
        </w:rPr>
        <w:br/>
      </w:r>
      <w:r>
        <w:rPr>
          <w:rFonts w:hint="eastAsia"/>
        </w:rPr>
        <w:t>　　第一节 中国钢卷尺配件行业规模情况分析</w:t>
      </w:r>
      <w:r>
        <w:rPr>
          <w:rFonts w:hint="eastAsia"/>
        </w:rPr>
        <w:br/>
      </w:r>
      <w:r>
        <w:rPr>
          <w:rFonts w:hint="eastAsia"/>
        </w:rPr>
        <w:t>　　　　一、钢卷尺配件行业单位规模情况分析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二、钢卷尺配件行业人员规模状况分析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三、钢卷尺配件行业资产规模状况分析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四、钢卷尺配件行业市场规模状况分析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五、钢卷尺配件行业敏感性分析</w:t>
      </w:r>
      <w:r>
        <w:rPr>
          <w:rFonts w:hint="eastAsia"/>
        </w:rPr>
        <w:br/>
      </w:r>
      <w:r>
        <w:rPr>
          <w:rFonts w:hint="eastAsia"/>
        </w:rPr>
        <w:t>　　第二节 中国钢卷尺配件行业财务能力分析</w:t>
      </w:r>
      <w:r>
        <w:rPr>
          <w:rFonts w:hint="eastAsia"/>
        </w:rPr>
        <w:br/>
      </w:r>
      <w:r>
        <w:rPr>
          <w:rFonts w:hint="eastAsia"/>
        </w:rPr>
        <w:t>　　　　一、钢卷尺配件行业盈利能力分析</w:t>
      </w:r>
      <w:r>
        <w:rPr>
          <w:rFonts w:hint="eastAsia"/>
        </w:rPr>
        <w:br/>
      </w:r>
      <w:r>
        <w:rPr>
          <w:rFonts w:hint="eastAsia"/>
        </w:rPr>
        <w:t>　　　　二、钢卷尺配件行业偿债能力分析</w:t>
      </w:r>
      <w:r>
        <w:rPr>
          <w:rFonts w:hint="eastAsia"/>
        </w:rPr>
        <w:br/>
      </w:r>
      <w:r>
        <w:rPr>
          <w:rFonts w:hint="eastAsia"/>
        </w:rPr>
        <w:t>　　　　三、钢卷尺配件行业营运能力分析</w:t>
      </w:r>
      <w:r>
        <w:rPr>
          <w:rFonts w:hint="eastAsia"/>
        </w:rPr>
        <w:br/>
      </w:r>
      <w:r>
        <w:rPr>
          <w:rFonts w:hint="eastAsia"/>
        </w:rPr>
        <w:t>　　　　四、钢卷尺配件行业发展能力分析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中国钢卷尺配件行业重点区域发展分析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一、中国钢卷尺配件行业重点区域市场结构变化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二、重点地区（一）钢卷尺配件行业发展分析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三、重点地区（二）钢卷尺配件行业发展分析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四、重点地区（三）钢卷尺配件行业发展分析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五、重点地区（四）钢卷尺配件行业发展分析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六、重点地区（五）钢卷尺配件行业发展分析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钢卷尺配件行业产品价格分析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三、主要钢卷尺配件品牌产品价位分析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五、价格在钢卷尺配件行业竞争中的重要性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2026年中国钢卷尺配件行业上下游行业发展分析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钢卷尺配件上游行业分析</w:t>
      </w:r>
      <w:r>
        <w:rPr>
          <w:rFonts w:hint="eastAsia"/>
        </w:rPr>
        <w:br/>
      </w:r>
      <w:r>
        <w:rPr>
          <w:rFonts w:hint="eastAsia"/>
        </w:rPr>
        <w:t>　　　　一、钢卷尺配件产品成本构成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四、上游供给对钢卷尺配件行业的影响</w:t>
      </w:r>
      <w:r>
        <w:rPr>
          <w:rFonts w:hint="eastAsia"/>
        </w:rPr>
        <w:br/>
      </w:r>
      <w:r>
        <w:rPr>
          <w:rFonts w:hint="eastAsia"/>
        </w:rPr>
        <w:t>　　第二节 钢卷尺配件下游行业分析</w:t>
      </w:r>
      <w:r>
        <w:rPr>
          <w:rFonts w:hint="eastAsia"/>
        </w:rPr>
        <w:br/>
      </w:r>
      <w:r>
        <w:rPr>
          <w:rFonts w:hint="eastAsia"/>
        </w:rPr>
        <w:t>　　　　一、钢卷尺配件下游行业分布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四、下游需求对钢卷尺配件行业的影响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钢卷尺配件行业重点企业发展调研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钢卷尺配件重点企业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钢卷尺配件重点企业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钢卷尺配件重点企业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钢卷尺配件重点企业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钢卷尺配件重点企业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钢卷尺配件重点企业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2026年中国钢卷尺配件产业市场竞争格局分析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2026年中国钢卷尺配件产业竞争现状分析</w:t>
      </w:r>
      <w:r>
        <w:rPr>
          <w:rFonts w:hint="eastAsia"/>
        </w:rPr>
        <w:br/>
      </w:r>
      <w:r>
        <w:rPr>
          <w:rFonts w:hint="eastAsia"/>
        </w:rPr>
        <w:t>　　　　一、钢卷尺配件竞争力分析</w:t>
      </w:r>
      <w:r>
        <w:rPr>
          <w:rFonts w:hint="eastAsia"/>
        </w:rPr>
        <w:br/>
      </w:r>
      <w:r>
        <w:rPr>
          <w:rFonts w:hint="eastAsia"/>
        </w:rPr>
        <w:t>　　　　二、钢卷尺配件技术竞争分析</w:t>
      </w:r>
      <w:r>
        <w:rPr>
          <w:rFonts w:hint="eastAsia"/>
        </w:rPr>
        <w:br/>
      </w:r>
      <w:r>
        <w:rPr>
          <w:rFonts w:hint="eastAsia"/>
        </w:rPr>
        <w:t>　　　　三、钢卷尺配件价格竞争分析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2026年中国钢卷尺配件产业集中度分析</w:t>
      </w:r>
      <w:r>
        <w:rPr>
          <w:rFonts w:hint="eastAsia"/>
        </w:rPr>
        <w:br/>
      </w:r>
      <w:r>
        <w:rPr>
          <w:rFonts w:hint="eastAsia"/>
        </w:rPr>
        <w:t>　　　　一、钢卷尺配件市场集中度分析</w:t>
      </w:r>
      <w:r>
        <w:rPr>
          <w:rFonts w:hint="eastAsia"/>
        </w:rPr>
        <w:br/>
      </w:r>
      <w:r>
        <w:rPr>
          <w:rFonts w:hint="eastAsia"/>
        </w:rPr>
        <w:t>　　　　二、钢卷尺配件企业集中度分析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2026-2032年提高钢卷尺配件企业竞争力的策略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钢卷尺配件行业投资风险预警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2026年影响钢卷尺配件行业发展的主要因素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一、影响钢卷尺配件行业运行的有利因素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二、影响钢卷尺配件行业运行的稳定因素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三、影响钢卷尺配件行业运行的不利因素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四、我国钢卷尺配件行业发展面临的挑战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五、我国钢卷尺配件行业发展面临的机遇</w:t>
      </w:r>
      <w:r>
        <w:rPr>
          <w:rFonts w:hint="eastAsia"/>
        </w:rPr>
        <w:br/>
      </w:r>
      <w:r>
        <w:rPr>
          <w:rFonts w:hint="eastAsia"/>
        </w:rPr>
        <w:t>　　第二节 对钢卷尺配件行业投资风险预警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一、2026-2032年钢卷尺配件行业市场风险及控制策略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二、2026-2032年钢卷尺配件行业政策风险及控制策略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三、2026-2032年钢卷尺配件行业经营风险及控制策略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四、2026-2032年钢卷尺配件同业竞争风险及控制策略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五、2026-2032年钢卷尺配件行业其他风险及控制策略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钢卷尺配件行业发展趋势与投资规划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2026-2032年钢卷尺配件市场发展潜力分析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2026-2032年钢卷尺配件行业发展趋势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2026-2032年钢卷尺配件行业投资前景研究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中⋅智⋅林：对我国钢卷尺配件品牌的战略思考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二、钢卷尺配件实施品牌战略的意义</w:t>
      </w:r>
      <w:r>
        <w:rPr>
          <w:rFonts w:hint="eastAsia"/>
        </w:rPr>
        <w:br/>
      </w:r>
      <w:r>
        <w:rPr>
          <w:rFonts w:hint="eastAsia"/>
        </w:rPr>
        <w:t>　　　　三、钢卷尺配件企业品牌的现状分析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四、我国钢卷尺配件企业的品牌战略</w:t>
      </w:r>
      <w:r>
        <w:rPr>
          <w:rFonts w:hint="eastAsia"/>
        </w:rPr>
        <w:br/>
      </w:r>
      <w:r>
        <w:rPr>
          <w:rFonts w:hint="eastAsia"/>
        </w:rPr>
        <w:t>　　　　五、钢卷尺配件品牌战略管理的策略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2020-2025年中国钢卷尺配件市场规模及增长情况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2020-2025年中国钢卷尺配件行业产能及增长趋势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2026-2032年中国钢卷尺配件行业产能预测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2020-2025年中国钢卷尺配件行业产量及增长趋势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2026-2032年中国钢卷尺配件行业产量预测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2020-2025年中国钢卷尺配件行业市场需求及增长情况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2026-2032年中国钢卷尺配件行业市场需求预测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2020-2025年中国钢卷尺配件行业利润及增长情况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**地区钢卷尺配件市场规模及增长情况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**地区钢卷尺配件行业市场需求情况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**地区钢卷尺配件市场规模及增长情况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**地区钢卷尺配件行业市场需求情况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2020-2025年中国钢卷尺配件行业进口量及增速统计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2020-2025年中国钢卷尺配件行业出口量及增速统计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钢卷尺配件重点企业经营情况分析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2026年钢卷尺配件行业壁垒</w:t>
      </w:r>
      <w:r>
        <w:rPr>
          <w:rFonts w:hint="eastAsia"/>
        </w:rPr>
        <w:br/>
      </w:r>
      <w:r>
        <w:rPr>
          <w:rFonts w:hint="eastAsia"/>
        </w:rPr>
        <w:t>　　图表 2026年钢卷尺配件市场前景分析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2026-2032年中国钢卷尺配件市场需求预测</w:t>
      </w:r>
      <w:r>
        <w:rPr>
          <w:rFonts w:hint="eastAsia"/>
        </w:rPr>
        <w:br/>
      </w:r>
      <w:r>
        <w:rPr>
          <w:rFonts w:hint="eastAsia"/>
        </w:rPr>
        <w:t>　　图表 2026年钢卷尺配件发展趋势预测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78749f33da4e58" w:history="1">
        <w:r>
          <w:rPr>
            <w:rStyle w:val="Hyperlink"/>
          </w:rPr>
          <w:t>2026-2032年中国钢卷尺配件发展现状分析与前景趋势报告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78749f33da4e58" w:history="1">
        <w:r>
          <w:rPr>
            <w:rStyle w:val="Hyperlink"/>
          </w:rPr>
          <w:t>https://www.20087.com/2/00/GangJuanChiPeiJianShiChangQianJing.html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热点：钢卷尺配件生产厂家、钢卷尺的组装、钢卷尺维修安装图解、钢卷尺工作原理、钢卷尺配件哪里有批发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008f87cd4948a9" w:history="1">
      <w:r>
        <w:rPr>
          <w:rStyle w:val="Hyperlink"/>
        </w:rPr>
        <w:t>2026-2032年中国钢卷尺配件发展现状分析与前景趋势报告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0/GangJuanChiPeiJianShiChangQianJing.html" TargetMode="External" Id="R5078749f33da4e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0/GangJuanChiPeiJianShiChangQianJing.html" TargetMode="External" Id="R1d008f87cd4948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2026-09-10T06:54:13Z</dcterms:created>
  <dcterms:modified xsi:type="dcterms:W3CDTF">2026-09-10T07:54:13Z</dcterms:modified>
  <dc:subject>2026-2032年中国钢卷尺配件发展现状分析与前景趋势报告</dc:subject>
  <dc:title>2026-2032年中国钢卷尺配件发展现状分析与前景趋势报告</dc:title>
  <cp:keywords>2026-2032年中国钢卷尺配件发展现状分析与前景趋势报告</cp:keywords>
  <dc:description>2026-2032年中国钢卷尺配件发展现状分析与前景趋势报告</dc:description>
</cp:coreProperties>
</file>