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9c4b725f54d8a" w:history="1">
              <w:r>
                <w:rPr>
                  <w:rStyle w:val="Hyperlink"/>
                </w:rPr>
                <w:t>2025-2031年中国稀贵金属市场调研及发展前景分析报告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9c4b725f54d8a" w:history="1">
              <w:r>
                <w:rPr>
                  <w:rStyle w:val="Hyperlink"/>
                </w:rPr>
                <w:t>2025-2031年中国稀贵金属市场调研及发展前景分析报告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9c4b725f54d8a" w:history="1">
                <w:r>
                  <w:rPr>
                    <w:rStyle w:val="Hyperlink"/>
                  </w:rPr>
                  <w:t>https://www.20087.com/2/50/XiGuiJinShuShiChangQianJing.html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贵金属，如铂、钯、铑等，由于其独特的物理和化学性质，在催化剂、电子器件、珠宝首饰和投资领域具有重要价值。近年来，随着新能源和环保技术的发展，稀贵金属的需求量显著增加，尤其是在汽车尾气净化催化剂和燃料电池领域。然而，稀贵金属的稀缺性和开采难度，导致市场价格波动较大，供应链管理成为关键挑战。</w:t>
      </w:r>
      <w:r>
        <w:rPr>
          <w:rFonts w:hint="eastAsia"/>
        </w:rPr>
        <w:br/>
      </w:r>
      <w:r>
        <w:rPr>
          <w:rFonts w:hint="eastAsia"/>
        </w:rPr>
        <w:t>　　未来，稀贵金属行业将更加注重循环利用和替代材料开发。循环利用体现在通过回收和再利用含稀贵金属的废弃产品，如废催化剂和电子废物，减少对原生矿产的依赖。替代材料开发则意味着探索具有类似性能的新材料，如非贵金属催化剂和新型电池材料，以降低生产成本和环境影响。此外，随着地球外资源开采技术的发展，太空矿物资源可能成为稀贵金属的未来来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9c4b725f54d8a" w:history="1">
        <w:r>
          <w:rPr>
            <w:rStyle w:val="Hyperlink"/>
          </w:rPr>
          <w:t>2025-2031年中国稀贵金属市场调研及发展前景分析报告</w:t>
        </w:r>
      </w:hyperlink>
      <w:r>
        <w:rPr>
          <w:rFonts w:hint="eastAsia"/>
        </w:rPr>
        <w:t>》基于国家统计局、相关协会等权威数据，结合专业团队对稀贵金属行业的长期监测，全面分析了稀贵金属行业的市场规模、技术现状、发展趋势及竞争格局。报告详细梳理了稀贵金属市场需求、进出口情况、上下游产业链、重点区域分布及主要企业动态，并通过SWOT分析揭示了稀贵金属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稀贵金属产业概述</w:t>
      </w:r>
      <w:r>
        <w:rPr>
          <w:rFonts w:hint="eastAsia"/>
        </w:rPr>
        <w:br/>
      </w:r>
      <w:r>
        <w:rPr>
          <w:rFonts w:hint="eastAsia"/>
        </w:rPr>
        <w:t>　　第一节 稀贵金属产业定义</w:t>
      </w:r>
      <w:r>
        <w:rPr>
          <w:rFonts w:hint="eastAsia"/>
        </w:rPr>
        <w:br/>
      </w:r>
      <w:r>
        <w:rPr>
          <w:rFonts w:hint="eastAsia"/>
        </w:rPr>
        <w:t>　　第二节 稀贵金属产业发展历程</w:t>
      </w:r>
      <w:r>
        <w:rPr>
          <w:rFonts w:hint="eastAsia"/>
        </w:rPr>
        <w:br/>
      </w:r>
      <w:r>
        <w:rPr>
          <w:rFonts w:hint="eastAsia"/>
        </w:rPr>
        <w:t>　　第三节 稀贵金属分类情况</w:t>
      </w:r>
      <w:r>
        <w:rPr>
          <w:rFonts w:hint="eastAsia"/>
        </w:rPr>
        <w:br/>
      </w:r>
      <w:r>
        <w:rPr>
          <w:rFonts w:hint="eastAsia"/>
        </w:rPr>
        <w:t>　　第四节 稀贵金属产业链分析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中国稀贵金属行业发展环境分析</w:t>
      </w:r>
      <w:r>
        <w:rPr>
          <w:rFonts w:hint="eastAsia"/>
        </w:rPr>
        <w:br/>
      </w:r>
      <w:r>
        <w:rPr>
          <w:rFonts w:hint="eastAsia"/>
        </w:rPr>
        <w:t>　　第一节 稀贵金属行业经济环境分析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稀贵金属行业政策环境分析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一、稀贵金属行业主管部门</w:t>
      </w:r>
      <w:r>
        <w:rPr>
          <w:rFonts w:hint="eastAsia"/>
        </w:rPr>
        <w:br/>
      </w:r>
      <w:r>
        <w:rPr>
          <w:rFonts w:hint="eastAsia"/>
        </w:rPr>
        <w:t>　　　　二、稀贵金属行业相关政策</w:t>
      </w:r>
      <w:r>
        <w:rPr>
          <w:rFonts w:hint="eastAsia"/>
        </w:rPr>
        <w:br/>
      </w:r>
      <w:r>
        <w:rPr>
          <w:rFonts w:hint="eastAsia"/>
        </w:rPr>
        <w:t>　　第三节 稀贵金属行业技术环境分析</w:t>
      </w:r>
      <w:r>
        <w:rPr>
          <w:rFonts w:hint="eastAsia"/>
        </w:rPr>
        <w:br/>
      </w:r>
      <w:r>
        <w:rPr>
          <w:rFonts w:hint="eastAsia"/>
        </w:rPr>
        <w:t>　　第四节 稀贵金属行业社会环境分析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四、居民收入</w:t>
      </w:r>
      <w:r>
        <w:rPr>
          <w:rFonts w:hint="eastAsia"/>
        </w:rPr>
        <w:br/>
      </w:r>
      <w:r>
        <w:rPr>
          <w:rFonts w:hint="eastAsia"/>
        </w:rPr>
        <w:t>　　　　五、消费支出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2024-2025年中国稀贵金属行业发展概况</w:t>
      </w:r>
      <w:r>
        <w:rPr>
          <w:rFonts w:hint="eastAsia"/>
        </w:rPr>
        <w:br/>
      </w:r>
      <w:r>
        <w:rPr>
          <w:rFonts w:hint="eastAsia"/>
        </w:rPr>
        <w:t>　　第一节 稀贵金属行业发展态势分析</w:t>
      </w:r>
      <w:r>
        <w:rPr>
          <w:rFonts w:hint="eastAsia"/>
        </w:rPr>
        <w:br/>
      </w:r>
      <w:r>
        <w:rPr>
          <w:rFonts w:hint="eastAsia"/>
        </w:rPr>
        <w:t>　　第二节 稀贵金属行业发展特点分析</w:t>
      </w:r>
      <w:r>
        <w:rPr>
          <w:rFonts w:hint="eastAsia"/>
        </w:rPr>
        <w:br/>
      </w:r>
      <w:r>
        <w:rPr>
          <w:rFonts w:hint="eastAsia"/>
        </w:rPr>
        <w:t>　　第三节 稀贵金属行业市场供需分析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中国稀贵金属行业市场供需状况分析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中国稀贵金属市场规模情况</w:t>
      </w:r>
      <w:r>
        <w:rPr>
          <w:rFonts w:hint="eastAsia"/>
        </w:rPr>
        <w:br/>
      </w:r>
      <w:r>
        <w:rPr>
          <w:rFonts w:hint="eastAsia"/>
        </w:rPr>
        <w:t>　　第二节 中国稀贵金属市场需求状况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一、2020-2025年稀贵金属市场需求情况</w:t>
      </w:r>
      <w:r>
        <w:rPr>
          <w:rFonts w:hint="eastAsia"/>
        </w:rPr>
        <w:br/>
      </w:r>
      <w:r>
        <w:rPr>
          <w:rFonts w:hint="eastAsia"/>
        </w:rPr>
        <w:t>　　　　二、2025年稀贵金属行业市场需求特点分析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三、2025-2031年稀贵金属市场需求预测分析</w:t>
      </w:r>
      <w:r>
        <w:rPr>
          <w:rFonts w:hint="eastAsia"/>
        </w:rPr>
        <w:br/>
      </w:r>
      <w:r>
        <w:rPr>
          <w:rFonts w:hint="eastAsia"/>
        </w:rPr>
        <w:t>　　第三节 中国稀贵金属行业市场供给状况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一、2020-2025年稀贵金属市场供给情况</w:t>
      </w:r>
      <w:r>
        <w:rPr>
          <w:rFonts w:hint="eastAsia"/>
        </w:rPr>
        <w:br/>
      </w:r>
      <w:r>
        <w:rPr>
          <w:rFonts w:hint="eastAsia"/>
        </w:rPr>
        <w:t>　　　　二、2025年稀贵金属行业市场供给特点分析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三、2025-2031年稀贵金属市场供给预测</w:t>
      </w:r>
      <w:r>
        <w:rPr>
          <w:rFonts w:hint="eastAsia"/>
        </w:rPr>
        <w:br/>
      </w:r>
      <w:r>
        <w:rPr>
          <w:rFonts w:hint="eastAsia"/>
        </w:rPr>
        <w:t>　　第四节 稀贵金属行业市场供需平衡状况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中国稀贵金属行业进出口情况分析预测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2020-2025年中国稀贵金属行业进出口情况分析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一、稀贵金属行业进口状况分析</w:t>
      </w:r>
      <w:r>
        <w:rPr>
          <w:rFonts w:hint="eastAsia"/>
        </w:rPr>
        <w:br/>
      </w:r>
      <w:r>
        <w:rPr>
          <w:rFonts w:hint="eastAsia"/>
        </w:rPr>
        <w:t>　　　　二、稀贵金属行业出口状况分析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2025-2031年中国稀贵金属行业进出口情况预测分析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一、稀贵金属行业进口预测分析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二、稀贵金属行业出口预测分析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影响稀贵金属行业进出口变化的影响因素与挑战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2020-2025年中国稀贵金属行业总体发展状况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中国稀贵金属行业规模情况分析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一、稀贵金属行业单位规模情况分析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二、稀贵金属行业人员规模状况分析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三、稀贵金属行业资产规模状况分析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四、稀贵金属行业收入规模状况分析</w:t>
      </w:r>
      <w:r>
        <w:rPr>
          <w:rFonts w:hint="eastAsia"/>
        </w:rPr>
        <w:br/>
      </w:r>
      <w:r>
        <w:rPr>
          <w:rFonts w:hint="eastAsia"/>
        </w:rPr>
        <w:t>　　第二节 中国稀贵金属行业财务能力分析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一、稀贵金属行业盈利能力分析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二、稀贵金属行业偿债能力分析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三、稀贵金属行业营运能力分析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四、稀贵金属行业发展能力分析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2020-2025年中国稀贵金属行业重点地区调研分析</w:t>
      </w:r>
      <w:r>
        <w:rPr>
          <w:rFonts w:hint="eastAsia"/>
        </w:rPr>
        <w:br/>
      </w:r>
      <w:r>
        <w:rPr>
          <w:rFonts w:hint="eastAsia"/>
        </w:rPr>
        <w:t>　　第一节 中国稀贵金属行业重点区域市场结构变化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东北地区稀贵金属行业发展分析</w:t>
      </w:r>
      <w:r>
        <w:rPr>
          <w:rFonts w:hint="eastAsia"/>
        </w:rPr>
        <w:br/>
      </w:r>
      <w:r>
        <w:rPr>
          <w:rFonts w:hint="eastAsia"/>
        </w:rPr>
        <w:t>　　第三节 华北地区稀贵金属行业发展分析</w:t>
      </w:r>
      <w:r>
        <w:rPr>
          <w:rFonts w:hint="eastAsia"/>
        </w:rPr>
        <w:br/>
      </w:r>
      <w:r>
        <w:rPr>
          <w:rFonts w:hint="eastAsia"/>
        </w:rPr>
        <w:t>　　第四节 华东地区稀贵金属行业发展分析</w:t>
      </w:r>
      <w:r>
        <w:rPr>
          <w:rFonts w:hint="eastAsia"/>
        </w:rPr>
        <w:br/>
      </w:r>
      <w:r>
        <w:rPr>
          <w:rFonts w:hint="eastAsia"/>
        </w:rPr>
        <w:t>　　第五节 中南地区稀贵金属行业发展分析</w:t>
      </w:r>
      <w:r>
        <w:rPr>
          <w:rFonts w:hint="eastAsia"/>
        </w:rPr>
        <w:br/>
      </w:r>
      <w:r>
        <w:rPr>
          <w:rFonts w:hint="eastAsia"/>
        </w:rPr>
        <w:t>　　第六节 西部地区稀贵金属行业发展分析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稀贵金属行业上、下游市场分析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稀贵金属行业上游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第二节 稀贵金属行业下游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二、航空航天</w:t>
      </w:r>
      <w:r>
        <w:rPr>
          <w:rFonts w:hint="eastAsia"/>
        </w:rPr>
        <w:br/>
      </w:r>
      <w:r>
        <w:rPr>
          <w:rFonts w:hint="eastAsia"/>
        </w:rPr>
        <w:t>　　　　三、电子信息</w:t>
      </w:r>
      <w:r>
        <w:rPr>
          <w:rFonts w:hint="eastAsia"/>
        </w:rPr>
        <w:br/>
      </w:r>
      <w:r>
        <w:rPr>
          <w:rFonts w:hint="eastAsia"/>
        </w:rPr>
        <w:t>　　　　四、石化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稀贵金属行业竞争格局分析</w:t>
      </w:r>
      <w:r>
        <w:rPr>
          <w:rFonts w:hint="eastAsia"/>
        </w:rPr>
        <w:br/>
      </w:r>
      <w:r>
        <w:rPr>
          <w:rFonts w:hint="eastAsia"/>
        </w:rPr>
        <w:t>　　第一节 稀贵金属行业集中度分析</w:t>
      </w:r>
      <w:r>
        <w:rPr>
          <w:rFonts w:hint="eastAsia"/>
        </w:rPr>
        <w:br/>
      </w:r>
      <w:r>
        <w:rPr>
          <w:rFonts w:hint="eastAsia"/>
        </w:rPr>
        <w:t>　　　　一、稀贵金属产品集中度分析</w:t>
      </w:r>
      <w:r>
        <w:rPr>
          <w:rFonts w:hint="eastAsia"/>
        </w:rPr>
        <w:br/>
      </w:r>
      <w:r>
        <w:rPr>
          <w:rFonts w:hint="eastAsia"/>
        </w:rPr>
        <w:t>　　　　二、稀贵金属企业集中度分析</w:t>
      </w:r>
      <w:r>
        <w:rPr>
          <w:rFonts w:hint="eastAsia"/>
        </w:rPr>
        <w:br/>
      </w:r>
      <w:r>
        <w:rPr>
          <w:rFonts w:hint="eastAsia"/>
        </w:rPr>
        <w:t>　　　　三、稀贵金属区域集中度分析</w:t>
      </w:r>
      <w:r>
        <w:rPr>
          <w:rFonts w:hint="eastAsia"/>
        </w:rPr>
        <w:br/>
      </w:r>
      <w:r>
        <w:rPr>
          <w:rFonts w:hint="eastAsia"/>
        </w:rPr>
        <w:t>　　第二节 稀贵金属行业竞争格局分析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一、2024-2025年稀贵金属技术竞争分析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二、2024-2025年中外稀贵金属产品竞争分析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三、2025年中国稀贵金属市场竞争分析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稀贵金属行业重点企业发展调研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西安诺博尔稀贵金属材料股份有限公司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湖南黄金股份有限公司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徐州浩通新材料科技股份有限公司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稀贵金属行业发展机会及对策建议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稀贵金属行业风险预警分析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二、市场竞争环境变化的风险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四、技术更新风险</w:t>
      </w:r>
      <w:r>
        <w:rPr>
          <w:rFonts w:hint="eastAsia"/>
        </w:rPr>
        <w:br/>
      </w:r>
      <w:r>
        <w:rPr>
          <w:rFonts w:hint="eastAsia"/>
        </w:rPr>
        <w:t>　　　　五、税收优惠政策变动的风险</w:t>
      </w:r>
      <w:r>
        <w:rPr>
          <w:rFonts w:hint="eastAsia"/>
        </w:rPr>
        <w:br/>
      </w:r>
      <w:r>
        <w:rPr>
          <w:rFonts w:hint="eastAsia"/>
        </w:rPr>
        <w:t>　　　　六、环保政策变动风险</w:t>
      </w:r>
      <w:r>
        <w:rPr>
          <w:rFonts w:hint="eastAsia"/>
        </w:rPr>
        <w:br/>
      </w:r>
      <w:r>
        <w:rPr>
          <w:rFonts w:hint="eastAsia"/>
        </w:rPr>
        <w:t>　　第二节 稀贵金属行业发展机会及建议</w:t>
      </w:r>
      <w:r>
        <w:rPr>
          <w:rFonts w:hint="eastAsia"/>
        </w:rPr>
        <w:br/>
      </w:r>
      <w:r>
        <w:rPr>
          <w:rFonts w:hint="eastAsia"/>
        </w:rPr>
        <w:t>　　　　一、稀贵金属行业存在的问题</w:t>
      </w:r>
      <w:r>
        <w:rPr>
          <w:rFonts w:hint="eastAsia"/>
        </w:rPr>
        <w:br/>
      </w:r>
      <w:r>
        <w:rPr>
          <w:rFonts w:hint="eastAsia"/>
        </w:rPr>
        <w:t>　　　　二、稀贵金属回收市场发展分析</w:t>
      </w:r>
      <w:r>
        <w:rPr>
          <w:rFonts w:hint="eastAsia"/>
        </w:rPr>
        <w:br/>
      </w:r>
      <w:r>
        <w:rPr>
          <w:rFonts w:hint="eastAsia"/>
        </w:rPr>
        <w:t>　　　　三、稀贵金属行业并购发展机会</w:t>
      </w:r>
      <w:r>
        <w:rPr>
          <w:rFonts w:hint="eastAsia"/>
        </w:rPr>
        <w:br/>
      </w:r>
      <w:r>
        <w:rPr>
          <w:rFonts w:hint="eastAsia"/>
        </w:rPr>
        <w:t>　　　　四、稀贵金属市场发展前景分析</w:t>
      </w:r>
      <w:r>
        <w:rPr>
          <w:rFonts w:hint="eastAsia"/>
        </w:rPr>
        <w:br/>
      </w:r>
      <w:r>
        <w:rPr>
          <w:rFonts w:hint="eastAsia"/>
        </w:rPr>
        <w:t>　　　　五、稀贵金属行业发展策略分析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稀贵金属市场预测及项目投资建议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中国稀贵金属行业企业投资运作模式分析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稀贵金属行业外销与内销优势分析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2025-2031年中国稀贵金属行业市场规模及增长趋势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2025-2031年稀贵金属行业市场盈利预测</w:t>
      </w:r>
      <w:r>
        <w:rPr>
          <w:rFonts w:hint="eastAsia"/>
        </w:rPr>
        <w:br/>
      </w:r>
      <w:r>
        <w:rPr>
          <w:rFonts w:hint="eastAsia"/>
        </w:rPr>
        <w:t>　　第五节 (中⋅智林)稀贵金属行业项目投资建议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1：稀贵金属分类</w:t>
      </w:r>
      <w:r>
        <w:rPr>
          <w:rFonts w:hint="eastAsia"/>
        </w:rPr>
        <w:br/>
      </w:r>
      <w:r>
        <w:rPr>
          <w:rFonts w:hint="eastAsia"/>
        </w:rPr>
        <w:t>　　图表 2：稀贵金属产业链构成</w:t>
      </w:r>
      <w:r>
        <w:rPr>
          <w:rFonts w:hint="eastAsia"/>
        </w:rPr>
        <w:br/>
      </w:r>
      <w:r>
        <w:rPr>
          <w:rFonts w:hint="eastAsia"/>
        </w:rPr>
        <w:t>　　图表 3：2020-2025年国内生产总值情况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7：稀贵金属主管部门</w:t>
      </w:r>
      <w:r>
        <w:rPr>
          <w:rFonts w:hint="eastAsia"/>
        </w:rPr>
        <w:br/>
      </w:r>
      <w:r>
        <w:rPr>
          <w:rFonts w:hint="eastAsia"/>
        </w:rPr>
        <w:t>　　图表 8：2020-2025年中国人口规模及结构情况 单位：万人</w:t>
      </w:r>
      <w:r>
        <w:rPr>
          <w:rFonts w:hint="eastAsia"/>
        </w:rPr>
        <w:br/>
      </w:r>
      <w:r>
        <w:rPr>
          <w:rFonts w:hint="eastAsia"/>
        </w:rPr>
        <w:t>　　图表 9：2025年居民人均可支配收入平均数与中位数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10：2025年居民人均消费支出及构成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11：2020-2025年中国城镇与乡村人口规模及城镇化情况 单位：万人</w:t>
      </w:r>
      <w:r>
        <w:rPr>
          <w:rFonts w:hint="eastAsia"/>
        </w:rPr>
        <w:br/>
      </w:r>
      <w:r>
        <w:rPr>
          <w:rFonts w:hint="eastAsia"/>
        </w:rPr>
        <w:t>　　图表 12：2020-2025年稀贵金属市场规模情况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13：2020-2025年稀贵金属需求情况 单位：万吨</w:t>
      </w:r>
      <w:r>
        <w:rPr>
          <w:rFonts w:hint="eastAsia"/>
        </w:rPr>
        <w:br/>
      </w:r>
      <w:r>
        <w:rPr>
          <w:rFonts w:hint="eastAsia"/>
        </w:rPr>
        <w:t>　　图表 14：2025年稀贵金属需求结构情况</w:t>
      </w:r>
      <w:r>
        <w:rPr>
          <w:rFonts w:hint="eastAsia"/>
        </w:rPr>
        <w:br/>
      </w:r>
      <w:r>
        <w:rPr>
          <w:rFonts w:hint="eastAsia"/>
        </w:rPr>
        <w:t>　　图表 15：2025-2031年稀贵金属需求预测 单位：万吨</w:t>
      </w:r>
      <w:r>
        <w:rPr>
          <w:rFonts w:hint="eastAsia"/>
        </w:rPr>
        <w:br/>
      </w:r>
      <w:r>
        <w:rPr>
          <w:rFonts w:hint="eastAsia"/>
        </w:rPr>
        <w:t>　　图表 16：2020-2025年稀贵金属产量情况 单位：万吨</w:t>
      </w:r>
      <w:r>
        <w:rPr>
          <w:rFonts w:hint="eastAsia"/>
        </w:rPr>
        <w:br/>
      </w:r>
      <w:r>
        <w:rPr>
          <w:rFonts w:hint="eastAsia"/>
        </w:rPr>
        <w:t>　　图表 17：2025年稀贵金属供给结构情况</w:t>
      </w:r>
      <w:r>
        <w:rPr>
          <w:rFonts w:hint="eastAsia"/>
        </w:rPr>
        <w:br/>
      </w:r>
      <w:r>
        <w:rPr>
          <w:rFonts w:hint="eastAsia"/>
        </w:rPr>
        <w:t>　　图表 18：2025-2031年稀贵金属产量预测 单位：万吨</w:t>
      </w:r>
      <w:r>
        <w:rPr>
          <w:rFonts w:hint="eastAsia"/>
        </w:rPr>
        <w:br/>
      </w:r>
      <w:r>
        <w:rPr>
          <w:rFonts w:hint="eastAsia"/>
        </w:rPr>
        <w:t>　　图表 19：2020-2025年稀贵金属供需平衡情况 单位：万吨</w:t>
      </w:r>
      <w:r>
        <w:rPr>
          <w:rFonts w:hint="eastAsia"/>
        </w:rPr>
        <w:br/>
      </w:r>
      <w:r>
        <w:rPr>
          <w:rFonts w:hint="eastAsia"/>
        </w:rPr>
        <w:t>　　图表 20：2020-2025年稀贵金属行业进口情况</w:t>
      </w:r>
      <w:r>
        <w:rPr>
          <w:rFonts w:hint="eastAsia"/>
        </w:rPr>
        <w:br/>
      </w:r>
      <w:r>
        <w:rPr>
          <w:rFonts w:hint="eastAsia"/>
        </w:rPr>
        <w:t>　　图表 21：2020-2025年稀贵金属行业出口情况</w:t>
      </w:r>
      <w:r>
        <w:rPr>
          <w:rFonts w:hint="eastAsia"/>
        </w:rPr>
        <w:br/>
      </w:r>
      <w:r>
        <w:rPr>
          <w:rFonts w:hint="eastAsia"/>
        </w:rPr>
        <w:t>　　图表 22：2020-2025年稀贵金属行业企业数量情况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23：2020-2025年稀贵金属行业从业人员情况 单位：万人</w:t>
      </w:r>
      <w:r>
        <w:rPr>
          <w:rFonts w:hint="eastAsia"/>
        </w:rPr>
        <w:br/>
      </w:r>
      <w:r>
        <w:rPr>
          <w:rFonts w:hint="eastAsia"/>
        </w:rPr>
        <w:t>　　图表 24：2020-2025年稀贵金属行业资产规模情况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25：2020-2025年稀贵金属行业市场规模情况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26：2020-2025年稀贵金属行业盈利能力情况</w:t>
      </w:r>
      <w:r>
        <w:rPr>
          <w:rFonts w:hint="eastAsia"/>
        </w:rPr>
        <w:br/>
      </w:r>
      <w:r>
        <w:rPr>
          <w:rFonts w:hint="eastAsia"/>
        </w:rPr>
        <w:t>　　图表 27：2020-2025年稀贵金属行业偿债能力情况</w:t>
      </w:r>
      <w:r>
        <w:rPr>
          <w:rFonts w:hint="eastAsia"/>
        </w:rPr>
        <w:br/>
      </w:r>
      <w:r>
        <w:rPr>
          <w:rFonts w:hint="eastAsia"/>
        </w:rPr>
        <w:t>　　图表 28：2020-2025年稀贵金属行业运营能力情况</w:t>
      </w:r>
      <w:r>
        <w:rPr>
          <w:rFonts w:hint="eastAsia"/>
        </w:rPr>
        <w:br/>
      </w:r>
      <w:r>
        <w:rPr>
          <w:rFonts w:hint="eastAsia"/>
        </w:rPr>
        <w:t>　　图表 29：2020-2025年稀贵金属行业发展能力情况</w:t>
      </w:r>
      <w:r>
        <w:rPr>
          <w:rFonts w:hint="eastAsia"/>
        </w:rPr>
        <w:br/>
      </w:r>
      <w:r>
        <w:rPr>
          <w:rFonts w:hint="eastAsia"/>
        </w:rPr>
        <w:t>　　图表 30：2020-2025年稀贵金属行业区域需求结构情况</w:t>
      </w:r>
      <w:r>
        <w:rPr>
          <w:rFonts w:hint="eastAsia"/>
        </w:rPr>
        <w:br/>
      </w:r>
      <w:r>
        <w:rPr>
          <w:rFonts w:hint="eastAsia"/>
        </w:rPr>
        <w:t>　　图表 31：区域范围说明</w:t>
      </w:r>
      <w:r>
        <w:rPr>
          <w:rFonts w:hint="eastAsia"/>
        </w:rPr>
        <w:br/>
      </w:r>
      <w:r>
        <w:rPr>
          <w:rFonts w:hint="eastAsia"/>
        </w:rPr>
        <w:t>　　图表 32：2020-2025年东北地区稀贵金属行业市场规模情况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33：2020-2025年华北地区稀贵金属行业市场规模情况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34：2020-2025年华东地区稀贵金属行业市场规模情况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35：2020-2025年中南地区稀贵金属行业市场规模情况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36：2020-2025年西部地区稀贵金属行业市场规模情况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37：2020-2025年汽车产销量情况 单位：万辆</w:t>
      </w:r>
      <w:r>
        <w:rPr>
          <w:rFonts w:hint="eastAsia"/>
        </w:rPr>
        <w:br/>
      </w:r>
      <w:r>
        <w:rPr>
          <w:rFonts w:hint="eastAsia"/>
        </w:rPr>
        <w:t>　　图表 38：2020-2025年电子信息制造业和工业增加值增速情况</w:t>
      </w:r>
      <w:r>
        <w:rPr>
          <w:rFonts w:hint="eastAsia"/>
        </w:rPr>
        <w:br/>
      </w:r>
      <w:r>
        <w:rPr>
          <w:rFonts w:hint="eastAsia"/>
        </w:rPr>
        <w:t>　　图表 39：2020-2025年电子信息制造业和工业企业出口交货值增速情况</w:t>
      </w:r>
      <w:r>
        <w:rPr>
          <w:rFonts w:hint="eastAsia"/>
        </w:rPr>
        <w:br/>
      </w:r>
      <w:r>
        <w:rPr>
          <w:rFonts w:hint="eastAsia"/>
        </w:rPr>
        <w:t>　　图表 40：2020-2025年电子信息制造业和工业企业利润总额增速情况</w:t>
      </w:r>
      <w:r>
        <w:rPr>
          <w:rFonts w:hint="eastAsia"/>
        </w:rPr>
        <w:br/>
      </w:r>
      <w:r>
        <w:rPr>
          <w:rFonts w:hint="eastAsia"/>
        </w:rPr>
        <w:t>　　图表 41：2020-2025年电子信息制造业和制造业固定资产投资增速情况</w:t>
      </w:r>
      <w:r>
        <w:rPr>
          <w:rFonts w:hint="eastAsia"/>
        </w:rPr>
        <w:br/>
      </w:r>
      <w:r>
        <w:rPr>
          <w:rFonts w:hint="eastAsia"/>
        </w:rPr>
        <w:t>　　图表 42：2025年稀贵金属产品结构情况</w:t>
      </w:r>
      <w:r>
        <w:rPr>
          <w:rFonts w:hint="eastAsia"/>
        </w:rPr>
        <w:br/>
      </w:r>
      <w:r>
        <w:rPr>
          <w:rFonts w:hint="eastAsia"/>
        </w:rPr>
        <w:t>　　图表 43：2025年稀贵金属企业区域分布情况</w:t>
      </w:r>
      <w:r>
        <w:rPr>
          <w:rFonts w:hint="eastAsia"/>
        </w:rPr>
        <w:br/>
      </w:r>
      <w:r>
        <w:rPr>
          <w:rFonts w:hint="eastAsia"/>
        </w:rPr>
        <w:t>　　图表 44：2025年稀贵金属需求区域分布情况</w:t>
      </w:r>
      <w:r>
        <w:rPr>
          <w:rFonts w:hint="eastAsia"/>
        </w:rPr>
        <w:br/>
      </w:r>
      <w:r>
        <w:rPr>
          <w:rFonts w:hint="eastAsia"/>
        </w:rPr>
        <w:t>　　图表 45：2020-2025年稀贵金属行业研发投入/营业收入情况</w:t>
      </w:r>
      <w:r>
        <w:rPr>
          <w:rFonts w:hint="eastAsia"/>
        </w:rPr>
        <w:br/>
      </w:r>
      <w:r>
        <w:rPr>
          <w:rFonts w:hint="eastAsia"/>
        </w:rPr>
        <w:t>　　图表 46：2020-2025年稀贵金属进口占比情况单位：万吨</w:t>
      </w:r>
      <w:r>
        <w:rPr>
          <w:rFonts w:hint="eastAsia"/>
        </w:rPr>
        <w:br/>
      </w:r>
      <w:r>
        <w:rPr>
          <w:rFonts w:hint="eastAsia"/>
        </w:rPr>
        <w:t>　　图表 47：西安诺博尔稀贵金属材料股份有限公司基本信息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48：2025年份西安诺博尔稀贵金属材料股份有限公司主营业务构成分析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49：2025年份西安诺博尔稀贵金属材料股份有限公司主营业务构成分析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50：2020-2025年西安诺博尔稀贵金属材料股份有限公司经营情况分析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51：2020-2025年西安诺博尔稀贵金属材料股份有限公司成长能力指标分析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52：2020-2025年西安诺博尔稀贵金属材料股份有限公司盈利能力指标分析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53：2020-2025年西安诺博尔稀贵金属材料股份有限公司运营能力指标分析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54：2020-2025年西安诺博尔稀贵金属材料股份有限公司财务风险指标分析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55：宁夏东方钽业股份有限公司基本信息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56：2025年份宁夏东方钽业股份有限公司主营业务构成分析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57：2025年份宁夏东方钽业股份有限公司主营业务构成分析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58：2020-2025年宁夏东方钽业股份有限公司经营情况分析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59：2020-2025年宁夏东方钽业股份有限公司成长能力分析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60：2020-2025年宁夏东方钽业股份有限公司盈利能力分析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61：2020-2025年宁夏东方钽业股份有限公司运营能力分析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62：2020-2025年宁夏东方钽业股份有限公司财务风险分析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63：湖南黄金股份有限公司基本信息</w:t>
      </w:r>
      <w:r>
        <w:rPr>
          <w:rFonts w:hint="eastAsia"/>
        </w:rPr>
        <w:br/>
      </w:r>
      <w:r>
        <w:rPr>
          <w:rFonts w:hint="eastAsia"/>
        </w:rPr>
        <w:t>　　图表 64：2025年份湖南黄金股份有限公司主营业务构成分析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65：2025年份湖南黄金股份有限公司主营业务构成分析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66：2020-2025年湖南黄金股份有限公司经营情况分析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67：2020-2025年湖南黄金股份有限公司成长能力分析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68：2020-2025年湖南黄金股份有限公司盈利能力分析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69：2020-2025年湖南黄金股份有限公司运营能力分析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70：2020-2025年湖南黄金股份有限公司财务风险分析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71：徐州浩通新材料科技股份有限公司基本信息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72：2025年份徐州浩通新材料科技股份有限公司主营业务构成分析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73：2025年份徐州浩通新材料科技股份有限公司主营业务构成分析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74：2020-2025年徐州浩通新材料科技股份有限公司经营情况分析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75：2020-2025年徐州浩通新材料科技股份有限公司成长能力分析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76：2020-2025年徐州浩通新材料科技股份有限公司盈利能力分析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77：2020-2025年徐州浩通新材料科技股份有限公司运营能力分析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78：2020-2025年徐州浩通新材料科技股份有限公司财务风险分析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79：贵研铂业股份有限公司基本信息</w:t>
      </w:r>
      <w:r>
        <w:rPr>
          <w:rFonts w:hint="eastAsia"/>
        </w:rPr>
        <w:br/>
      </w:r>
      <w:r>
        <w:rPr>
          <w:rFonts w:hint="eastAsia"/>
        </w:rPr>
        <w:t>　　图表 80：2025年份贵研铂业股份有限公司主营业务构成分析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81：2025年份贵研铂业股份有限公司主营业务构成分析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82：2020-2025年贵研铂业股份有限公司经营情况分析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83：2020-2025年贵研铂业股份有限公司成长能力分析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84：2020-2025年贵研铂业股份有限公司盈利能力分析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85：2020-2025年贵研铂业股份有限公司运营能力分析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86：2020-2025年贵研铂业股份有限公司财务风险分析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87：2025-2031年稀贵金属行业市场规模预测 单位：万亿元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9c4b725f54d8a" w:history="1">
        <w:r>
          <w:rPr>
            <w:rStyle w:val="Hyperlink"/>
          </w:rPr>
          <w:t>2025-2031年中国稀贵金属市场调研及发展前景分析报告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9c4b725f54d8a" w:history="1">
        <w:r>
          <w:rPr>
            <w:rStyle w:val="Hyperlink"/>
          </w:rPr>
          <w:t>https://www.20087.com/2/50/XiGuiJinShuShiChangQianJing.html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热点：贵金属废料交易网、稀贵金属价格、贵重金属一览表、稀贵金属交易中心、最软的金属排行、稀贵金属矿粉焙烧还原剂、稀有金属行业前景、稀贵金属交易、金属铑怎么提炼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a6b2a459c42c0" w:history="1">
      <w:r>
        <w:rPr>
          <w:rStyle w:val="Hyperlink"/>
        </w:rPr>
        <w:t>2025-2031年中国稀贵金属市场调研及发展前景分析报告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XiGuiJinShuShiChangQianJing.html" TargetMode="External" Id="R49e9c4b725f5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XiGuiJinShuShiChangQianJing.html" TargetMode="External" Id="R0b8a6b2a459c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2024-09-09T07:12:00Z</dcterms:created>
  <dcterms:modified xsi:type="dcterms:W3CDTF">2024-09-09T08:12:00Z</dcterms:modified>
  <dc:subject>2025-2031年中国稀贵金属市场调研及发展前景分析报告</dc:subject>
  <dc:title>2025-2031年中国稀贵金属市场调研及发展前景分析报告</dc:title>
  <cp:keywords>2025-2031年中国稀贵金属市场调研及发展前景分析报告</cp:keywords>
  <dc:description>2025-2031年中国稀贵金属市场调研及发展前景分析报告</dc:description>
</cp:coreProperties>
</file>