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0e190106e49fe" w:history="1">
              <w:r>
                <w:rPr>
                  <w:rStyle w:val="Hyperlink"/>
                </w:rPr>
                <w:t>中国钢锭市场剖析及发展前景预测报告（2024-2030年）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0e190106e49fe" w:history="1">
              <w:r>
                <w:rPr>
                  <w:rStyle w:val="Hyperlink"/>
                </w:rPr>
                <w:t>中国钢锭市场剖析及发展前景预测报告（2024-2030年）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40e190106e49fe" w:history="1">
                <w:r>
                  <w:rPr>
                    <w:rStyle w:val="Hyperlink"/>
                  </w:rPr>
                  <w:t>https://www.20087.com/1/50/GangDingHangYeDiaoYanBaoGao.html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锭是钢铁工业的基础产品，是通过炼钢过程将废钢、铁矿石和其它原料熔炼成特定形状和尺寸的金属块。近年来，随着全球工业和建筑业的持续发展，对高质量钢锭的需求稳步增长。同时，炼钢技术的不断进步，如电弧炉和连铸连轧技术的应用，显著提高了钢锭的生产效率和成品率，降低了能耗和生产成本。</w:t>
      </w:r>
      <w:r>
        <w:rPr>
          <w:rFonts w:hint="eastAsia"/>
        </w:rPr>
        <w:br/>
      </w:r>
      <w:r>
        <w:rPr>
          <w:rFonts w:hint="eastAsia"/>
        </w:rPr>
        <w:t>　　未来，钢锭行业将更加注重绿色制造和材料性能优化。绿色制造方面，将推广使用更多回收材料和清洁能源，减少碳排放，实现循环经济。材料性能优化方面，将研发具有更高强度、韧性和耐腐蚀性的特殊钢种，以满足航空航天、汽车和海洋工程等高技术领域的需求。此外，随着3D打印技术的发展，定制化和复杂形状的钢锭生产将成为可能，拓展了材料应用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0e190106e49fe" w:history="1">
        <w:r>
          <w:rPr>
            <w:rStyle w:val="Hyperlink"/>
          </w:rPr>
          <w:t>中国钢锭市场剖析及发展前景预测报告（2024-2030年）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钢锭相关行业协会、中国外相关刊物的基础信息等公开及未公开的资料、数据，结合市场调查资料，立足于当前金融危机对全球及中国宏观经济、政策、主要行业的影响，重点探讨了钢锭行业的整体及其相关子行业的运行情况，并对未来钢锭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0e190106e49fe" w:history="1">
        <w:r>
          <w:rPr>
            <w:rStyle w:val="Hyperlink"/>
          </w:rPr>
          <w:t>中国钢锭市场剖析及发展前景预测报告（2024-2030年）</w:t>
        </w:r>
      </w:hyperlink>
      <w:r>
        <w:rPr>
          <w:rFonts w:hint="eastAsia"/>
        </w:rPr>
        <w:t>》数据及时全面、图表丰富、反映直观，在对钢锭市场发展现状和趋势进行深度分析和预测的基础上，研究了钢锭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4440e190106e49fe" w:history="1">
        <w:r>
          <w:rPr>
            <w:rStyle w:val="Hyperlink"/>
          </w:rPr>
          <w:t>中国钢锭市场剖析及发展前景预测报告（2024-2030年）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中国钢锭行业发展环境</w:t>
      </w:r>
      <w:r>
        <w:rPr>
          <w:rFonts w:hint="eastAsia"/>
        </w:rPr>
        <w:br/>
      </w:r>
      <w:r>
        <w:rPr>
          <w:rFonts w:hint="eastAsia"/>
        </w:rPr>
        <w:t>　　第一节 钢锭行业及属性分析</w:t>
      </w:r>
      <w:r>
        <w:rPr>
          <w:rFonts w:hint="eastAsia"/>
        </w:rPr>
        <w:br/>
      </w:r>
      <w:r>
        <w:rPr>
          <w:rFonts w:hint="eastAsia"/>
        </w:rPr>
        <w:t>　　　　一、钢锭行业定义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四、钢锭行业周期属性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钢锭行业政策发展环境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二、钢锭产业发展规划</w:t>
      </w:r>
      <w:r>
        <w:rPr>
          <w:rFonts w:hint="eastAsia"/>
        </w:rPr>
        <w:br/>
      </w:r>
      <w:r>
        <w:rPr>
          <w:rFonts w:hint="eastAsia"/>
        </w:rPr>
        <w:t>　　　　三、钢锭行业标准政策</w:t>
      </w:r>
      <w:r>
        <w:rPr>
          <w:rFonts w:hint="eastAsia"/>
        </w:rPr>
        <w:br/>
      </w:r>
      <w:r>
        <w:rPr>
          <w:rFonts w:hint="eastAsia"/>
        </w:rPr>
        <w:t>　　　　四、钢锭市场应用政策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钢锭投融资发展环境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2019-2024年中国钢锭行业总体规模</w:t>
      </w:r>
      <w:r>
        <w:rPr>
          <w:rFonts w:hint="eastAsia"/>
        </w:rPr>
        <w:br/>
      </w:r>
      <w:r>
        <w:rPr>
          <w:rFonts w:hint="eastAsia"/>
        </w:rPr>
        <w:t>　　第二节 中国钢锭行业盈利情况分析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中国钢锭行业供给概况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一、2019-2024年中国钢锭供给情况分析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二、2024年中国钢锭行业供给特点分析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三、2024-2030年中国钢锭行业供给预测</w:t>
      </w:r>
      <w:r>
        <w:rPr>
          <w:rFonts w:hint="eastAsia"/>
        </w:rPr>
        <w:br/>
      </w:r>
      <w:r>
        <w:rPr>
          <w:rFonts w:hint="eastAsia"/>
        </w:rPr>
        <w:t>　　第四节 中国钢锭行业需求概况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一、2019-2024年中国钢锭行业需求情况分析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二、2024年中国钢锭行业市场需求特点分析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三、2024-2030年中国钢锭市场需求预测</w:t>
      </w:r>
      <w:r>
        <w:rPr>
          <w:rFonts w:hint="eastAsia"/>
        </w:rPr>
        <w:br/>
      </w:r>
      <w:r>
        <w:rPr>
          <w:rFonts w:hint="eastAsia"/>
        </w:rPr>
        <w:t>　　第五节 钢锭产业供需平衡状况分析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2019-2024年中国钢锭行业重点地区调研分析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二、**地区钢锭市场调研分析</w:t>
      </w:r>
      <w:r>
        <w:rPr>
          <w:rFonts w:hint="eastAsia"/>
        </w:rPr>
        <w:br/>
      </w:r>
      <w:r>
        <w:rPr>
          <w:rFonts w:hint="eastAsia"/>
        </w:rPr>
        <w:t>　　　　三、**地区钢锭市场调研分析</w:t>
      </w:r>
      <w:r>
        <w:rPr>
          <w:rFonts w:hint="eastAsia"/>
        </w:rPr>
        <w:br/>
      </w:r>
      <w:r>
        <w:rPr>
          <w:rFonts w:hint="eastAsia"/>
        </w:rPr>
        <w:t>　　　　四、**地区钢锭市场调研分析</w:t>
      </w:r>
      <w:r>
        <w:rPr>
          <w:rFonts w:hint="eastAsia"/>
        </w:rPr>
        <w:br/>
      </w:r>
      <w:r>
        <w:rPr>
          <w:rFonts w:hint="eastAsia"/>
        </w:rPr>
        <w:t>　　　　五、**地区钢锭市场调研分析</w:t>
      </w:r>
      <w:r>
        <w:rPr>
          <w:rFonts w:hint="eastAsia"/>
        </w:rPr>
        <w:br/>
      </w:r>
      <w:r>
        <w:rPr>
          <w:rFonts w:hint="eastAsia"/>
        </w:rPr>
        <w:t>　　　　六、**地区钢锭市场调研分析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二、2019-2024年中国钢锭行业出口分析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2024-2030年中国钢锭行业进出口情况预测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一、2024-2030年中国钢锭行业进口预测分析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二、2024-2030年中国钢锭行业出口预测分析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钢锭行业上、下游市场分析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二、钢锭企业经营情况分析</w:t>
      </w:r>
      <w:r>
        <w:rPr>
          <w:rFonts w:hint="eastAsia"/>
        </w:rPr>
        <w:br/>
      </w:r>
      <w:r>
        <w:rPr>
          <w:rFonts w:hint="eastAsia"/>
        </w:rPr>
        <w:t>　　　　三、钢锭企业发展规划及前景展望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二、钢锭企业经营情况分析</w:t>
      </w:r>
      <w:r>
        <w:rPr>
          <w:rFonts w:hint="eastAsia"/>
        </w:rPr>
        <w:br/>
      </w:r>
      <w:r>
        <w:rPr>
          <w:rFonts w:hint="eastAsia"/>
        </w:rPr>
        <w:t>　　　　三、钢锭企业发展规划及前景展望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二、钢锭企业经营情况分析</w:t>
      </w:r>
      <w:r>
        <w:rPr>
          <w:rFonts w:hint="eastAsia"/>
        </w:rPr>
        <w:br/>
      </w:r>
      <w:r>
        <w:rPr>
          <w:rFonts w:hint="eastAsia"/>
        </w:rPr>
        <w:t>　　　　三、钢锭企业发展规划及前景展望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二、钢锭企业经营情况分析</w:t>
      </w:r>
      <w:r>
        <w:rPr>
          <w:rFonts w:hint="eastAsia"/>
        </w:rPr>
        <w:br/>
      </w:r>
      <w:r>
        <w:rPr>
          <w:rFonts w:hint="eastAsia"/>
        </w:rPr>
        <w:t>　　　　三、钢锭企业发展规划及前景展望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二、钢锭企业经营情况分析</w:t>
      </w:r>
      <w:r>
        <w:rPr>
          <w:rFonts w:hint="eastAsia"/>
        </w:rPr>
        <w:br/>
      </w:r>
      <w:r>
        <w:rPr>
          <w:rFonts w:hint="eastAsia"/>
        </w:rPr>
        <w:t>　　　　三、钢锭企业发展规划及前景展望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钢锭行业发展前景与市场趋势分析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我国钢锭行业前景与机遇分析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一、我国钢锭行业发展前景</w:t>
      </w:r>
      <w:r>
        <w:rPr>
          <w:rFonts w:hint="eastAsia"/>
        </w:rPr>
        <w:br/>
      </w:r>
      <w:r>
        <w:rPr>
          <w:rFonts w:hint="eastAsia"/>
        </w:rPr>
        <w:t>　　　　二、我国钢锭发展机遇分析</w:t>
      </w:r>
      <w:r>
        <w:rPr>
          <w:rFonts w:hint="eastAsia"/>
        </w:rPr>
        <w:br/>
      </w:r>
      <w:r>
        <w:rPr>
          <w:rFonts w:hint="eastAsia"/>
        </w:rPr>
        <w:t>　　　　三、2024年钢锭的发展机遇分析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四、新冠疫情对钢锭行业的影响分析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2024-2030年中国钢锭市场趋势分析</w:t>
      </w:r>
      <w:r>
        <w:rPr>
          <w:rFonts w:hint="eastAsia"/>
        </w:rPr>
        <w:br/>
      </w:r>
      <w:r>
        <w:rPr>
          <w:rFonts w:hint="eastAsia"/>
        </w:rPr>
        <w:t>　　　　一、钢锭市场趋势总结</w:t>
      </w:r>
      <w:r>
        <w:rPr>
          <w:rFonts w:hint="eastAsia"/>
        </w:rPr>
        <w:br/>
      </w:r>
      <w:r>
        <w:rPr>
          <w:rFonts w:hint="eastAsia"/>
        </w:rPr>
        <w:t>　　　　二、钢锭发展趋势分析</w:t>
      </w:r>
      <w:r>
        <w:rPr>
          <w:rFonts w:hint="eastAsia"/>
        </w:rPr>
        <w:br/>
      </w:r>
      <w:r>
        <w:rPr>
          <w:rFonts w:hint="eastAsia"/>
        </w:rPr>
        <w:t>　　　　三、钢锭市场发展空间</w:t>
      </w:r>
      <w:r>
        <w:rPr>
          <w:rFonts w:hint="eastAsia"/>
        </w:rPr>
        <w:br/>
      </w:r>
      <w:r>
        <w:rPr>
          <w:rFonts w:hint="eastAsia"/>
        </w:rPr>
        <w:t>　　　　四、钢锭产业政策趋向</w:t>
      </w:r>
      <w:r>
        <w:rPr>
          <w:rFonts w:hint="eastAsia"/>
        </w:rPr>
        <w:br/>
      </w:r>
      <w:r>
        <w:rPr>
          <w:rFonts w:hint="eastAsia"/>
        </w:rPr>
        <w:t>　　　　五、钢锭技术革新趋势</w:t>
      </w:r>
      <w:r>
        <w:rPr>
          <w:rFonts w:hint="eastAsia"/>
        </w:rPr>
        <w:br/>
      </w:r>
      <w:r>
        <w:rPr>
          <w:rFonts w:hint="eastAsia"/>
        </w:rPr>
        <w:t>　　　　六、钢锭价格走势分析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七、国际环境对钢锭行业的影响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钢锭行业投资效益及风险分析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钢锭行业投资效益分析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一、2024年钢锭行业投资状况分析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二、2024年钢锭行业投资效益分析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三、2024年钢锭行业投资趋势预测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四、2024年钢锭行业的投资方向</w:t>
      </w:r>
      <w:r>
        <w:rPr>
          <w:rFonts w:hint="eastAsia"/>
        </w:rPr>
        <w:br/>
      </w:r>
      <w:r>
        <w:rPr>
          <w:rFonts w:hint="eastAsia"/>
        </w:rPr>
        <w:t>　　　　五、2024年钢锭行业投资的建议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2024-2030年钢锭行业投资风险及控制策略分析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一、钢锭市场风险及控制策略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三、钢锭经营风险及控制策略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2024-2030年中国钢锭行业市场规模及增长趋势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2024-2030年中国钢锭行业投资规模预测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2024-2030年钢锭行业市场盈利预测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中.智.林.－钢锭行业项目投资建议</w:t>
      </w:r>
      <w:r>
        <w:rPr>
          <w:rFonts w:hint="eastAsia"/>
        </w:rPr>
        <w:br/>
      </w:r>
      <w:r>
        <w:rPr>
          <w:rFonts w:hint="eastAsia"/>
        </w:rPr>
        <w:t>　　　　一、钢锭技术应用注意事项</w:t>
      </w:r>
      <w:r>
        <w:rPr>
          <w:rFonts w:hint="eastAsia"/>
        </w:rPr>
        <w:br/>
      </w:r>
      <w:r>
        <w:rPr>
          <w:rFonts w:hint="eastAsia"/>
        </w:rPr>
        <w:t>　　　　二、钢锭项目投资注意事项</w:t>
      </w:r>
      <w:r>
        <w:rPr>
          <w:rFonts w:hint="eastAsia"/>
        </w:rPr>
        <w:br/>
      </w:r>
      <w:r>
        <w:rPr>
          <w:rFonts w:hint="eastAsia"/>
        </w:rPr>
        <w:t>　　　　三、钢锭生产开发注意事项</w:t>
      </w:r>
      <w:r>
        <w:rPr>
          <w:rFonts w:hint="eastAsia"/>
        </w:rPr>
        <w:br/>
      </w:r>
      <w:r>
        <w:rPr>
          <w:rFonts w:hint="eastAsia"/>
        </w:rPr>
        <w:t>　　　　四、钢锭销售注意事项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钢锭产业链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2019-2024年中国钢锭市场需求量及增速统计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2024-2030年中国钢锭市场需求量预测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0e190106e49fe" w:history="1">
        <w:r>
          <w:rPr>
            <w:rStyle w:val="Hyperlink"/>
          </w:rPr>
          <w:t>中国钢锭市场剖析及发展前景预测报告（2024-2030年）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40e190106e49fe" w:history="1">
        <w:r>
          <w:rPr>
            <w:rStyle w:val="Hyperlink"/>
          </w:rPr>
          <w:t>https://www.20087.com/1/50/GangDingHangYeDiaoYanBaoGao.html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00ef4b9c942b4" w:history="1">
      <w:r>
        <w:rPr>
          <w:rStyle w:val="Hyperlink"/>
        </w:rPr>
        <w:t>中国钢锭市场剖析及发展前景预测报告（2024-2030年）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GangDingHangYeDiaoYanBaoGao.html" TargetMode="External" Id="R4440e190106e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GangDingHangYeDiaoYanBaoGao.html" TargetMode="External" Id="Re8500ef4b9c9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2024-04-30T00:48:00Z</dcterms:created>
  <dcterms:modified xsi:type="dcterms:W3CDTF">2024-04-30T01:48:00Z</dcterms:modified>
  <dc:subject>中国钢锭市场剖析及发展前景预测报告（2024-2030年）</dc:subject>
  <dc:title>中国钢锭市场剖析及发展前景预测报告（2024-2030年）</dc:title>
  <cp:keywords>中国钢锭市场剖析及发展前景预测报告（2024-2030年）</cp:keywords>
  <dc:description>中国钢锭市场剖析及发展前景预测报告（2024-2030年）</dc:description>
</cp:coreProperties>
</file>