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1523f7634f05" w:history="1">
              <w:r>
                <w:rPr>
                  <w:rStyle w:val="Hyperlink"/>
                </w:rPr>
                <w:t>2023-2029年中国土地市场深度研究及发展前景分析报告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1523f7634f05" w:history="1">
              <w:r>
                <w:rPr>
                  <w:rStyle w:val="Hyperlink"/>
                </w:rPr>
                <w:t>2023-2029年中国土地市场深度研究及发展前景分析报告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81523f7634f05" w:history="1">
                <w:r>
                  <w:rPr>
                    <w:rStyle w:val="Hyperlink"/>
                  </w:rPr>
                  <w:t>https://www.20087.com/2/60/TuDiFaZhanQuShi.html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是一种不可再生的自然资源，因其承载着农业生产、城市建设和社会发展的多重功能而受到市场的重视。目前，土地的开发和利用已经形成了相对成熟的管理体系，通过采用土地规划、产权界定和市场交易机制，提高了土地资源的合理配置和高效利用。随着城镇化进程的推进和乡村振兴战略的实施，土地的应用范围也在不断拓展，如在住宅建设、工业园区发展以及生态保护区建设中发挥重要作用。此外，随着土地政策的不断完善，土地的功能也在不断优化，如通过引入生态补偿机制和绿色金融工具，提高土地使用的可持续性和生态效益。</w:t>
      </w:r>
      <w:r>
        <w:rPr>
          <w:rFonts w:hint="eastAsia"/>
        </w:rPr>
        <w:br/>
      </w:r>
      <w:r>
        <w:rPr>
          <w:rFonts w:hint="eastAsia"/>
        </w:rPr>
        <w:t>　　未来，土地的发展将更加注重高效化和可持续性。一方面，通过引入先进的土地利用技术和管理模式，未来的土地将具备更高的生产力和更广泛的适用范围，如通过优化土地规划和增强生态保护措施，提高土地的综合效益。另一方面，随着个性化需求的增长，未来的土地将支持更多的定制化服务，如通过数字化设计和个性化配置选项，实现对不同应用场景的快速响应。此外，随着环保要求的提高，未来的土地利用将更多地采用环保型材料和生产工艺，如通过引入绿色制造技术和可降解材料，减少对环境的影响。这些技术进步将推动土地在经济社会发展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1523f7634f05" w:history="1">
        <w:r>
          <w:rPr>
            <w:rStyle w:val="Hyperlink"/>
          </w:rPr>
          <w:t>2023-2029年中国土地市场深度研究及发展前景分析报告</w:t>
        </w:r>
      </w:hyperlink>
      <w:r>
        <w:rPr>
          <w:rFonts w:hint="eastAsia"/>
        </w:rPr>
        <w:t>》全面分析了土地行业的市场规模、供需状况及产业链结构，深入探讨了土地各细分市场的品牌竞争情况和价格动态，聚焦土地重点企业经营现状，揭示了行业的集中度和竞争格局。此外，土地报告对土地行业的市场前景进行了科学预测，揭示了行业未来的发展趋势、潜在风险和机遇。土地报告旨在为土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土地行业发展概述</w:t>
      </w:r>
      <w:r>
        <w:rPr>
          <w:rFonts w:hint="eastAsia"/>
        </w:rPr>
        <w:br/>
      </w:r>
      <w:r>
        <w:rPr>
          <w:rFonts w:hint="eastAsia"/>
        </w:rPr>
        <w:t>　　第一节 土地定义及分类</w:t>
      </w:r>
      <w:r>
        <w:rPr>
          <w:rFonts w:hint="eastAsia"/>
        </w:rPr>
        <w:br/>
      </w:r>
      <w:r>
        <w:rPr>
          <w:rFonts w:hint="eastAsia"/>
        </w:rPr>
        <w:t>　　　　一、土地行业的定义</w:t>
      </w:r>
      <w:r>
        <w:rPr>
          <w:rFonts w:hint="eastAsia"/>
        </w:rPr>
        <w:br/>
      </w:r>
      <w:r>
        <w:rPr>
          <w:rFonts w:hint="eastAsia"/>
        </w:rPr>
        <w:t>　　　　二、土地行业的种类</w:t>
      </w:r>
      <w:r>
        <w:rPr>
          <w:rFonts w:hint="eastAsia"/>
        </w:rPr>
        <w:br/>
      </w:r>
      <w:r>
        <w:rPr>
          <w:rFonts w:hint="eastAsia"/>
        </w:rPr>
        <w:t>　　　　三、土地行业的特性</w:t>
      </w:r>
      <w:r>
        <w:rPr>
          <w:rFonts w:hint="eastAsia"/>
        </w:rPr>
        <w:br/>
      </w:r>
      <w:r>
        <w:rPr>
          <w:rFonts w:hint="eastAsia"/>
        </w:rPr>
        <w:t>　　第二节 土地产业链分析</w:t>
      </w:r>
      <w:r>
        <w:rPr>
          <w:rFonts w:hint="eastAsia"/>
        </w:rPr>
        <w:br/>
      </w:r>
      <w:r>
        <w:rPr>
          <w:rFonts w:hint="eastAsia"/>
        </w:rPr>
        <w:t>　　　　一、土地行业经济特性</w:t>
      </w:r>
      <w:r>
        <w:rPr>
          <w:rFonts w:hint="eastAsia"/>
        </w:rPr>
        <w:br/>
      </w:r>
      <w:r>
        <w:rPr>
          <w:rFonts w:hint="eastAsia"/>
        </w:rPr>
        <w:t>　　　　二、土地主要细分行业</w:t>
      </w:r>
      <w:r>
        <w:rPr>
          <w:rFonts w:hint="eastAsia"/>
        </w:rPr>
        <w:br/>
      </w:r>
      <w:r>
        <w:rPr>
          <w:rFonts w:hint="eastAsia"/>
        </w:rPr>
        <w:t>　　　　三、土地产业链结构分析</w:t>
      </w:r>
      <w:r>
        <w:rPr>
          <w:rFonts w:hint="eastAsia"/>
        </w:rPr>
        <w:br/>
      </w:r>
      <w:r>
        <w:rPr>
          <w:rFonts w:hint="eastAsia"/>
        </w:rPr>
        <w:t>　　第三节 土地行业地位分析</w:t>
      </w:r>
      <w:r>
        <w:rPr>
          <w:rFonts w:hint="eastAsia"/>
        </w:rPr>
        <w:br/>
      </w:r>
      <w:r>
        <w:rPr>
          <w:rFonts w:hint="eastAsia"/>
        </w:rPr>
        <w:t>　　　　一、土地行业对经济增长的影响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二、土地行业对人民生活的影响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三、土地行业关联度情况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2018-2023年中国土地行业总体发展状况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中国土地行业规模情况分析</w:t>
      </w:r>
      <w:r>
        <w:rPr>
          <w:rFonts w:hint="eastAsia"/>
        </w:rPr>
        <w:br/>
      </w:r>
      <w:r>
        <w:rPr>
          <w:rFonts w:hint="eastAsia"/>
        </w:rPr>
        <w:t>　　　　一、土地行业单位规模情况分析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五、土地行业敏感性分析</w:t>
      </w:r>
      <w:r>
        <w:rPr>
          <w:rFonts w:hint="eastAsia"/>
        </w:rPr>
        <w:br/>
      </w:r>
      <w:r>
        <w:rPr>
          <w:rFonts w:hint="eastAsia"/>
        </w:rPr>
        <w:t>　　第二节 中国土地行业产销情况分析</w:t>
      </w:r>
      <w:r>
        <w:rPr>
          <w:rFonts w:hint="eastAsia"/>
        </w:rPr>
        <w:br/>
      </w:r>
      <w:r>
        <w:rPr>
          <w:rFonts w:hint="eastAsia"/>
        </w:rPr>
        <w:t>　　　　一、土地行业生产情况分析</w:t>
      </w:r>
      <w:r>
        <w:rPr>
          <w:rFonts w:hint="eastAsia"/>
        </w:rPr>
        <w:br/>
      </w:r>
      <w:r>
        <w:rPr>
          <w:rFonts w:hint="eastAsia"/>
        </w:rPr>
        <w:t>　　　　二、土地行业销售情况分析</w:t>
      </w:r>
      <w:r>
        <w:rPr>
          <w:rFonts w:hint="eastAsia"/>
        </w:rPr>
        <w:br/>
      </w:r>
      <w:r>
        <w:rPr>
          <w:rFonts w:hint="eastAsia"/>
        </w:rPr>
        <w:t>　　　　三、土地行业产销情况分析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中国土地行业财务能力分析</w:t>
      </w:r>
      <w:r>
        <w:rPr>
          <w:rFonts w:hint="eastAsia"/>
        </w:rPr>
        <w:br/>
      </w:r>
      <w:r>
        <w:rPr>
          <w:rFonts w:hint="eastAsia"/>
        </w:rPr>
        <w:t>　　　　一、土地行业盈利能力分析</w:t>
      </w:r>
      <w:r>
        <w:rPr>
          <w:rFonts w:hint="eastAsia"/>
        </w:rPr>
        <w:br/>
      </w:r>
      <w:r>
        <w:rPr>
          <w:rFonts w:hint="eastAsia"/>
        </w:rPr>
        <w:t>　　　　二、土地行业偿债能力分析</w:t>
      </w:r>
      <w:r>
        <w:rPr>
          <w:rFonts w:hint="eastAsia"/>
        </w:rPr>
        <w:br/>
      </w:r>
      <w:r>
        <w:rPr>
          <w:rFonts w:hint="eastAsia"/>
        </w:rPr>
        <w:t>　　　　三、土地行业营运能力分析</w:t>
      </w:r>
      <w:r>
        <w:rPr>
          <w:rFonts w:hint="eastAsia"/>
        </w:rPr>
        <w:br/>
      </w:r>
      <w:r>
        <w:rPr>
          <w:rFonts w:hint="eastAsia"/>
        </w:rPr>
        <w:t>　　　　四、土地行业发展能力分析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中国土地行业政策技术环境分析</w:t>
      </w:r>
      <w:r>
        <w:rPr>
          <w:rFonts w:hint="eastAsia"/>
        </w:rPr>
        <w:br/>
      </w:r>
      <w:r>
        <w:rPr>
          <w:rFonts w:hint="eastAsia"/>
        </w:rPr>
        <w:t>　　第一节 土地行业政策法规环境分析</w:t>
      </w:r>
      <w:r>
        <w:rPr>
          <w:rFonts w:hint="eastAsia"/>
        </w:rPr>
        <w:br/>
      </w:r>
      <w:r>
        <w:rPr>
          <w:rFonts w:hint="eastAsia"/>
        </w:rPr>
        <w:t>　　第二节 土地行业技术环境分析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2018-2023年中国土地行业市场发展分析</w:t>
      </w:r>
      <w:r>
        <w:rPr>
          <w:rFonts w:hint="eastAsia"/>
        </w:rPr>
        <w:br/>
      </w:r>
      <w:r>
        <w:rPr>
          <w:rFonts w:hint="eastAsia"/>
        </w:rPr>
        <w:t>　　第一节 中国土地行业市场运行分析</w:t>
      </w:r>
      <w:r>
        <w:rPr>
          <w:rFonts w:hint="eastAsia"/>
        </w:rPr>
        <w:br/>
      </w:r>
      <w:r>
        <w:rPr>
          <w:rFonts w:hint="eastAsia"/>
        </w:rPr>
        <w:t>　　第二节 中国土地行业市场产品价格走势分析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一、中国土地业市场价格影响因素分析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二、2018-2023年中国土地行业市场价格走势分析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中国土地行业市场发展的主要策略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一、发展国内土地行业的相关建议与对策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二、中国土地行业的发展建议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2018-2023年中国土地行业进出口市场分析</w:t>
      </w:r>
      <w:r>
        <w:rPr>
          <w:rFonts w:hint="eastAsia"/>
        </w:rPr>
        <w:br/>
      </w:r>
      <w:r>
        <w:rPr>
          <w:rFonts w:hint="eastAsia"/>
        </w:rPr>
        <w:t>　　第一节 土地进出口市场分析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土地行业进出口数据统计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一、2018-2023年土地进口量统计</w:t>
      </w:r>
      <w:r>
        <w:rPr>
          <w:rFonts w:hint="eastAsia"/>
        </w:rPr>
        <w:br/>
      </w:r>
      <w:r>
        <w:rPr>
          <w:rFonts w:hint="eastAsia"/>
        </w:rPr>
        <w:t>　　　　二、2018-2023年土地出口量统计</w:t>
      </w:r>
      <w:r>
        <w:rPr>
          <w:rFonts w:hint="eastAsia"/>
        </w:rPr>
        <w:br/>
      </w:r>
      <w:r>
        <w:rPr>
          <w:rFonts w:hint="eastAsia"/>
        </w:rPr>
        <w:t>　　第三节 土地进出口区域格局分析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2023-2029年土地进出口预测</w:t>
      </w:r>
      <w:r>
        <w:rPr>
          <w:rFonts w:hint="eastAsia"/>
        </w:rPr>
        <w:br/>
      </w:r>
      <w:r>
        <w:rPr>
          <w:rFonts w:hint="eastAsia"/>
        </w:rPr>
        <w:t>　　　　一、2023-2029年土地进口预测</w:t>
      </w:r>
      <w:r>
        <w:rPr>
          <w:rFonts w:hint="eastAsia"/>
        </w:rPr>
        <w:br/>
      </w:r>
      <w:r>
        <w:rPr>
          <w:rFonts w:hint="eastAsia"/>
        </w:rPr>
        <w:t>　　　　二、2023-2029年土地出口预测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2023-2029年土地行业市场需求分析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一、2018-2023年土地行业市场需求规模分析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二、2018-2023年土地行业市场需求影响因素分析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三、2018-2023年中国土地行业市场需求格局分析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2018-2023年中国土地行业市场供给分析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一、2018-2023年中国土地行业市场供给规模分析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二、2018-2023年中国土地行业业市场供给影响因素分析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三、2018-2023年中国土地行业市场供给格局分析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2018-2023年中国土地行业市场供需平衡分析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土地行业上游运行分析</w:t>
      </w:r>
      <w:r>
        <w:rPr>
          <w:rFonts w:hint="eastAsia"/>
        </w:rPr>
        <w:br/>
      </w:r>
      <w:r>
        <w:rPr>
          <w:rFonts w:hint="eastAsia"/>
        </w:rPr>
        <w:t>　　　　一、土地行业上游介绍</w:t>
      </w:r>
      <w:r>
        <w:rPr>
          <w:rFonts w:hint="eastAsia"/>
        </w:rPr>
        <w:br/>
      </w:r>
      <w:r>
        <w:rPr>
          <w:rFonts w:hint="eastAsia"/>
        </w:rPr>
        <w:t>　　　　二、土地行业上游发展状况分析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三、土地行业上游对土地行业影响力分析</w:t>
      </w:r>
      <w:r>
        <w:rPr>
          <w:rFonts w:hint="eastAsia"/>
        </w:rPr>
        <w:br/>
      </w:r>
      <w:r>
        <w:rPr>
          <w:rFonts w:hint="eastAsia"/>
        </w:rPr>
        <w:t>　　第二节 土地行业下游运行分析</w:t>
      </w:r>
      <w:r>
        <w:rPr>
          <w:rFonts w:hint="eastAsia"/>
        </w:rPr>
        <w:br/>
      </w:r>
      <w:r>
        <w:rPr>
          <w:rFonts w:hint="eastAsia"/>
        </w:rPr>
        <w:t>　　　　一、土地行业下游介绍</w:t>
      </w:r>
      <w:r>
        <w:rPr>
          <w:rFonts w:hint="eastAsia"/>
        </w:rPr>
        <w:br/>
      </w:r>
      <w:r>
        <w:rPr>
          <w:rFonts w:hint="eastAsia"/>
        </w:rPr>
        <w:t>　　　　二、土地行业下游发展状况分析i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三、土地行业下游对釉面砖行业影响力分析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2018-2023年中国土地行业竞争格局分析</w:t>
      </w:r>
      <w:r>
        <w:rPr>
          <w:rFonts w:hint="eastAsia"/>
        </w:rPr>
        <w:br/>
      </w:r>
      <w:r>
        <w:rPr>
          <w:rFonts w:hint="eastAsia"/>
        </w:rPr>
        <w:t>　　第一节 土地行业竞争结构分析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土地行业竞争格局分析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一、土地行业集中度分析</w:t>
      </w:r>
      <w:r>
        <w:rPr>
          <w:rFonts w:hint="eastAsia"/>
        </w:rPr>
        <w:br/>
      </w:r>
      <w:r>
        <w:rPr>
          <w:rFonts w:hint="eastAsia"/>
        </w:rPr>
        <w:t>　　　　二、土地行业竞争程度分析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2023-2029年土地行业竞争策略分析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二、2023-2029年土地行业竞争格局展望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三、2023-2029年土地行业竞争策略分析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中国土地行业发展前景预测分析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2023-2029年中国土地行业市场发展趋势预测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三、2023-2029年中国土地行业市场价格走势预测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2023-2029年中国土地技术发展趋势预测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我国土地行业SWOT模型分析研究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2023-2029年中国土地行业投资分析</w:t>
      </w:r>
      <w:r>
        <w:rPr>
          <w:rFonts w:hint="eastAsia"/>
        </w:rPr>
        <w:br/>
      </w:r>
      <w:r>
        <w:rPr>
          <w:rFonts w:hint="eastAsia"/>
        </w:rPr>
        <w:t>　　第一节 土地行业投资机会分析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土地行业投资风险分析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土地行业投资建议</w:t>
      </w:r>
      <w:r>
        <w:rPr>
          <w:rFonts w:hint="eastAsia"/>
        </w:rPr>
        <w:br/>
      </w:r>
      <w:r>
        <w:rPr>
          <w:rFonts w:hint="eastAsia"/>
        </w:rPr>
        <w:t>　　第四节 (中智林)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1523f7634f05" w:history="1">
        <w:r>
          <w:rPr>
            <w:rStyle w:val="Hyperlink"/>
          </w:rPr>
          <w:t>2023-2029年中国土地市场深度研究及发展前景分析报告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81523f7634f05" w:history="1">
        <w:r>
          <w:rPr>
            <w:rStyle w:val="Hyperlink"/>
          </w:rPr>
          <w:t>https://www.20087.com/2/60/TuDiFaZhanQuShi.html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10a0b7f94fe6" w:history="1">
      <w:r>
        <w:rPr>
          <w:rStyle w:val="Hyperlink"/>
        </w:rPr>
        <w:t>2023-2029年中国土地市场深度研究及发展前景分析报告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uDiFaZhanQuShi.html" TargetMode="External" Id="R18681523f76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uDiFaZhanQuShi.html" TargetMode="External" Id="R45a810a0b7f9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2023-03-24T01:50:00Z</dcterms:created>
  <dcterms:modified xsi:type="dcterms:W3CDTF">2023-03-24T02:50:00Z</dcterms:modified>
  <dc:subject>2023-2029年中国土地市场深度研究及发展前景分析报告</dc:subject>
  <dc:title>2023-2029年中国土地市场深度研究及发展前景分析报告</dc:title>
  <cp:keywords>2023-2029年中国土地市场深度研究及发展前景分析报告</cp:keywords>
  <dc:description>2023-2029年中国土地市场深度研究及发展前景分析报告</dc:description>
</cp:coreProperties>
</file>