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b3bd0e6ac47da" w:history="1">
              <w:r>
                <w:rPr>
                  <w:rStyle w:val="Hyperlink"/>
                </w:rPr>
                <w:t>2025-2031年中国新型基础设施建设（新基建）行业发展研究与前景趋势预测报告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b3bd0e6ac47da" w:history="1">
              <w:r>
                <w:rPr>
                  <w:rStyle w:val="Hyperlink"/>
                </w:rPr>
                <w:t>2025-2031年中国新型基础设施建设（新基建）行业发展研究与前景趋势预测报告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b3bd0e6ac47da" w:history="1">
                <w:r>
                  <w:rPr>
                    <w:rStyle w:val="Hyperlink"/>
                  </w:rPr>
                  <w:t>https://www.20087.com/2/60/XinXingJiChuSheShiJianShe-XinJiJian-ShiChangQianJing.html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基础设施建设（简称“新基建”）涵盖5G基站建设、特高压输电线路、城际高速铁路和城市轨道交通、新能源汽车充电桩、数据中心、人工智能、工业互联网等多个领域。新基建旨在为经济高质量发展提供强有力的支撑，特别是在数字化转型方面发挥重要作用。目前，新基建已成为各国政府投资的重点方向之一，旨在通过技术创新驱动经济增长和社会进步。新基建不仅促进了相关产业的技术升级，也为智慧城市、智能制造等领域提供了坚实的基础。</w:t>
      </w:r>
      <w:r>
        <w:rPr>
          <w:rFonts w:hint="eastAsia"/>
        </w:rPr>
        <w:br/>
      </w:r>
      <w:r>
        <w:rPr>
          <w:rFonts w:hint="eastAsia"/>
        </w:rPr>
        <w:t>　　随着信息技术的飞速发展，新基建将在多个层面带来深远影响。一方面，通过5G网络、云计算、大数据等前沿技术的应用，新基建将加速各行业的数字化转型，提升社会运行效率和服务质量。例如，在智慧城市建设中，依托于强大的数据处理能力和广泛的物联网连接，城市管理者可以实现更加精细化的城市治理。另一方面，考虑到网络安全的重要性，研发更加安全可靠的加密技术和防护措施将是未来发展的重要方向，既能保障用户信息安全，又能提升整体服务质量。同时，加强政策支持和行业监管有助于推动新基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b3bd0e6ac47da" w:history="1">
        <w:r>
          <w:rPr>
            <w:rStyle w:val="Hyperlink"/>
          </w:rPr>
          <w:t>2025-2031年中国新型基础设施建设（新基建）行业发展研究与前景趋势预测报告</w:t>
        </w:r>
      </w:hyperlink>
      <w:r>
        <w:rPr>
          <w:rFonts w:hint="eastAsia"/>
        </w:rPr>
        <w:t>》基于统计局、相关行业协会及科研机构的详实数据，系统呈现新型基础设施建设（新基建）行业市场规模、技术发展现状及未来趋势，客观分析新型基础设施建设（新基建）行业竞争格局与主要企业经营状况。报告从新型基础设施建设（新基建）供需关系、政策环境等维度，评估了新型基础设施建设（新基建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新型基础设施建设（新基建）产业概述</w:t>
      </w:r>
      <w:r>
        <w:rPr>
          <w:rFonts w:hint="eastAsia"/>
        </w:rPr>
        <w:br/>
      </w:r>
      <w:r>
        <w:rPr>
          <w:rFonts w:hint="eastAsia"/>
        </w:rPr>
        <w:t>　　第一节 新型基础设施建设（新基建）定义与分类</w:t>
      </w:r>
      <w:r>
        <w:rPr>
          <w:rFonts w:hint="eastAsia"/>
        </w:rPr>
        <w:br/>
      </w:r>
      <w:r>
        <w:rPr>
          <w:rFonts w:hint="eastAsia"/>
        </w:rPr>
        <w:t>　　第二节 新型基础设施建设（新基建）产业链结构及关键环节剖析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新型基础设施建设（新基建）商业模式与盈利模式解析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新型基础设施建设（新基建）经济指标与行业评估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全球新型基础设施建设（新基建）市场发展综述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2019-2024年全球新型基础设施建设（新基建）市场规模及增长趋势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主要国家与地区新型基础设施建设（新基建）市场对比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2025-2031年全球新型基础设施建设（新基建）行业发展趋势与前景预测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国际新型基础设施建设（新基建）市场发展趋势及对我国启示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二、对我国新型基础设施建设（新基建）市场的借鉴意义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中国新型基础设施建设（新基建）行业市场规模分析与预测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新型基础设施建设（新基建）市场的总体规模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一、2019-2024年新型基础设施建设（新基建）市场规模变化及趋势分析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二、2025年新型基础设施建设（新基建）行业市场规模特点</w:t>
      </w:r>
      <w:r>
        <w:rPr>
          <w:rFonts w:hint="eastAsia"/>
        </w:rPr>
        <w:br/>
      </w:r>
      <w:r>
        <w:rPr>
          <w:rFonts w:hint="eastAsia"/>
        </w:rPr>
        <w:t>　　第二节 新型基础设施建设（新基建）市场规模的构成</w:t>
      </w:r>
      <w:r>
        <w:rPr>
          <w:rFonts w:hint="eastAsia"/>
        </w:rPr>
        <w:br/>
      </w:r>
      <w:r>
        <w:rPr>
          <w:rFonts w:hint="eastAsia"/>
        </w:rPr>
        <w:t>　　　　一、新型基础设施建设（新基建）客户群体特征与偏好分析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二、不同类型新型基础设施建设（新基建）市场规模分布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三、各地区新型基础设施建设（新基建）市场规模差异与特点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新型基础设施建设（新基建）市场规模的预测与展望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一、未来几年新型基础设施建设（新基建）市场规模增长预测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2019-2024年中国新型基础设施建设（新基建）行业总体发展与财务状况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2019-2024年新型基础设施建设（新基建）行业规模情况</w:t>
      </w:r>
      <w:r>
        <w:rPr>
          <w:rFonts w:hint="eastAsia"/>
        </w:rPr>
        <w:br/>
      </w:r>
      <w:r>
        <w:rPr>
          <w:rFonts w:hint="eastAsia"/>
        </w:rPr>
        <w:t>　　　　一、新型基础设施建设（新基建）行业企业数量规模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二、新型基础设施建设（新基建）行业从业人员规模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三、新型基础设施建设（新基建）行业市场敏感性分析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2019-2024年新型基础设施建设（新基建）行业财务能力分析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一、新型基础设施建设（新基建）行业盈利能力</w:t>
      </w:r>
      <w:r>
        <w:rPr>
          <w:rFonts w:hint="eastAsia"/>
        </w:rPr>
        <w:br/>
      </w:r>
      <w:r>
        <w:rPr>
          <w:rFonts w:hint="eastAsia"/>
        </w:rPr>
        <w:t>　　　　二、新型基础设施建设（新基建）行业偿债能力</w:t>
      </w:r>
      <w:r>
        <w:rPr>
          <w:rFonts w:hint="eastAsia"/>
        </w:rPr>
        <w:br/>
      </w:r>
      <w:r>
        <w:rPr>
          <w:rFonts w:hint="eastAsia"/>
        </w:rPr>
        <w:t>　　　　三、新型基础设施建设（新基建）行业营运能力</w:t>
      </w:r>
      <w:r>
        <w:rPr>
          <w:rFonts w:hint="eastAsia"/>
        </w:rPr>
        <w:br/>
      </w:r>
      <w:r>
        <w:rPr>
          <w:rFonts w:hint="eastAsia"/>
        </w:rPr>
        <w:t>　　　　四、新型基础设施建设（新基建）行业发展能力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中国新型基础设施建设（新基建）行业细分市场调研与机会挖掘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新型基础设施建设（新基建）细分市场（一）市场调研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新型基础设施建设（新基建）细分市场（二）市场调研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中国新型基础设施建设（新基建）行业区域市场调研分析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2019-2024年中国新型基础设施建设（新基建）行业重点区域调研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一、重点地区（一）新型基础设施建设（新基建）市场规模与特点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二、重点地区（二）新型基础设施建设（新基建）市场规模及特点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三、重点地区（三）新型基础设施建设（新基建）市场规模及特点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四、重点地区（四）新型基础设施建设（新基建）市场规模及特点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不同区域新型基础设施建设（新基建）市场的对比与启示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二、新型基础设施建设（新基建）市场拓展策略与建议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中国新型基础设施建设（新基建）行业的营销渠道与客户分析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新型基础设施建设（新基建）行业渠道分析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二、各类渠道对新型基础设施建设（新基建）行业的影响</w:t>
      </w:r>
      <w:r>
        <w:rPr>
          <w:rFonts w:hint="eastAsia"/>
        </w:rPr>
        <w:br/>
      </w:r>
      <w:r>
        <w:rPr>
          <w:rFonts w:hint="eastAsia"/>
        </w:rPr>
        <w:t>　　　　三、主要新型基础设施建设（新基建）企业渠道策略研究</w:t>
      </w:r>
      <w:r>
        <w:rPr>
          <w:rFonts w:hint="eastAsia"/>
        </w:rPr>
        <w:br/>
      </w:r>
      <w:r>
        <w:rPr>
          <w:rFonts w:hint="eastAsia"/>
        </w:rPr>
        <w:t>　　第二节 新型基础设施建设（新基建）行业客户分析与定位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中国新型基础设施建设（新基建）行业竞争格局及策略选择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新型基础设施建设（新基建）行业总体市场竞争状况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一、新型基础设施建设（新基建）行业竞争结构分析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二、新型基础设施建设（新基建）企业竞争格局与集中度评估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三、新型基础设施建设（新基建）行业SWOT分析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新型基础设施建设（新基建）行业重点企业调研分析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新型基础设施建设（新基建）企业发展策略分析</w:t>
      </w:r>
      <w:r>
        <w:rPr>
          <w:rFonts w:hint="eastAsia"/>
        </w:rPr>
        <w:br/>
      </w:r>
      <w:r>
        <w:rPr>
          <w:rFonts w:hint="eastAsia"/>
        </w:rPr>
        <w:t>　　第一节 新型基础设施建设（新基建）市场与销售策略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新型基础设施建设（新基建）品牌战略思考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中国新型基础设施建设（新基建）行业发展环境分析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二、新型基础设施建设（新基建）行业主管部门、监管体制及相关政策法规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3、新型基础设施建设（新基建）行业的主要法律、法规和政策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4、2025年新型基础设施建设（新基建）行业法律法规和政策对行业的影响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二、新型基础设施建设（新基建）消费者需求分析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一、新型基础设施建设（新基建）技术的应用与创新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二、新型基础设施建设（新基建）行业发展的技术趋势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2025-2031年新型基础设施建设（新基建）行业展趋势预测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2025-2031年新型基础设施建设（新基建）市场发展前景分析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一、新型基础设施建设（新基建）市场发展潜力</w:t>
      </w:r>
      <w:r>
        <w:rPr>
          <w:rFonts w:hint="eastAsia"/>
        </w:rPr>
        <w:br/>
      </w:r>
      <w:r>
        <w:rPr>
          <w:rFonts w:hint="eastAsia"/>
        </w:rPr>
        <w:t>　　　　二、新型基础设施建设（新基建）市场前景分析</w:t>
      </w:r>
      <w:r>
        <w:rPr>
          <w:rFonts w:hint="eastAsia"/>
        </w:rPr>
        <w:br/>
      </w:r>
      <w:r>
        <w:rPr>
          <w:rFonts w:hint="eastAsia"/>
        </w:rPr>
        <w:t>　　　　三、新型基础设施建设（新基建）细分行业发展前景分析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2025-2031年新型基础设施建设（新基建）发展趋势预测</w:t>
      </w:r>
      <w:r>
        <w:rPr>
          <w:rFonts w:hint="eastAsia"/>
        </w:rPr>
        <w:br/>
      </w:r>
      <w:r>
        <w:rPr>
          <w:rFonts w:hint="eastAsia"/>
        </w:rPr>
        <w:t>　　　　一、新型基础设施建设（新基建）发展趋势预测</w:t>
      </w:r>
      <w:r>
        <w:rPr>
          <w:rFonts w:hint="eastAsia"/>
        </w:rPr>
        <w:br/>
      </w:r>
      <w:r>
        <w:rPr>
          <w:rFonts w:hint="eastAsia"/>
        </w:rPr>
        <w:t>　　　　二、新型基础设施建设（新基建）市场规模预测</w:t>
      </w:r>
      <w:r>
        <w:rPr>
          <w:rFonts w:hint="eastAsia"/>
        </w:rPr>
        <w:br/>
      </w:r>
      <w:r>
        <w:rPr>
          <w:rFonts w:hint="eastAsia"/>
        </w:rPr>
        <w:t>　　　　三、新型基础设施建设（新基建）细分市场发展趋势预测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未来新型基础设施建设（新基建）行业挑战与机遇探讨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一、新型基础设施建设（新基建）行业挑战</w:t>
      </w:r>
      <w:r>
        <w:rPr>
          <w:rFonts w:hint="eastAsia"/>
        </w:rPr>
        <w:br/>
      </w:r>
      <w:r>
        <w:rPr>
          <w:rFonts w:hint="eastAsia"/>
        </w:rPr>
        <w:t>　　　　二、新型基础设施建设（新基建）行业机遇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新型基础设施建设（新基建）行业研究结论及建议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对新型基础设施建设（新基建）行业发展的建议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中⋅智林⋅对新型基础设施建设（新基建）企业和投资者的建议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新型基础设施建设（新基建）行业现状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2019-2024年新型基础设施建设（新基建）行业市场容量统计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2019-2024年中国新型基础设施建设（新基建）行业市场规模情况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2019-2024年中国新型基础设施建设（新基建）行业销售收入统计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2019-2024年中国新型基础设施建设（新基建）行业盈利统计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2019-2024年中国新型基础设施建设（新基建）行业利润总额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2019-2024年中国新型基础设施建设（新基建）行业企业数量统计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2019-2024年中国新型基础设施建设（新基建）行业竞争力分析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2019-2024年中国新型基础设施建设（新基建）行业盈利能力分析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2019-2024年中国新型基础设施建设（新基建）行业运营能力分析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2019-2024年中国新型基础设施建设（新基建）行业偿债能力分析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2019-2024年中国新型基础设施建设（新基建）行业发展能力分析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2019-2024年中国新型基础设施建设（新基建）行业经营效益分析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**地区新型基础设施建设（新基建）市场规模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**地区新型基础设施建设（新基建）行业市场需求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**地区新型基础设施建设（新基建）市场调研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**地区新型基础设施建设（新基建）市场规模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**地区新型基础设施建设（新基建）行业市场需求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**地区新型基础设施建设（新基建）市场调研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b3bd0e6ac47da" w:history="1">
        <w:r>
          <w:rPr>
            <w:rStyle w:val="Hyperlink"/>
          </w:rPr>
          <w:t>2025-2031年中国新型基础设施建设（新基建）行业发展研究与前景趋势预测报告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b3bd0e6ac47da" w:history="1">
        <w:r>
          <w:rPr>
            <w:rStyle w:val="Hyperlink"/>
          </w:rPr>
          <w:t>https://www.20087.com/2/60/XinXingJiChuSheShiJianShe-XinJiJian-ShiChangQianJing.html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设施建设包括哪些、新型基础设施建设新基建包括的领域有哪些、北新路桥西南基础设施建设部、新型基础设施建设指什么、商丘新业基础设施建设开发有限公司、新型基础设施建设主要包括什么?、基层基础建设、新型基础设施建设包括三个方面、新型基础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974b27cdf43e5" w:history="1">
      <w:r>
        <w:rPr>
          <w:rStyle w:val="Hyperlink"/>
        </w:rPr>
        <w:t>2025-2031年中国新型基础设施建设（新基建）行业发展研究与前景趋势预测报告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nXingJiChuSheShiJianShe-XinJiJian-ShiChangQianJing.html" TargetMode="External" Id="Ra0cb3bd0e6ac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nXingJiChuSheShiJianShe-XinJiJian-ShiChangQianJing.html" TargetMode="External" Id="R638974b27cdf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2025-03-07T08:35:28Z</dcterms:created>
  <dcterms:modified xsi:type="dcterms:W3CDTF">2025-03-07T09:35:28Z</dcterms:modified>
  <dc:subject>2025-2031年中国新型基础设施建设（新基建）行业发展研究与前景趋势预测报告</dc:subject>
  <dc:title>2025-2031年中国新型基础设施建设（新基建）行业发展研究与前景趋势预测报告</dc:title>
  <cp:keywords>2025-2031年中国新型基础设施建设（新基建）行业发展研究与前景趋势预测报告</cp:keywords>
  <dc:description>2025-2031年中国新型基础设施建设（新基建）行业发展研究与前景趋势预测报告</dc:description>
</cp:coreProperties>
</file>