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8fe930ddf4fec" w:history="1">
              <w:r>
                <w:rPr>
                  <w:rStyle w:val="Hyperlink"/>
                </w:rPr>
                <w:t>2024-2030年中国氧化铜粉行业现状研究分析及市场前景预测报告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8fe930ddf4fec" w:history="1">
              <w:r>
                <w:rPr>
                  <w:rStyle w:val="Hyperlink"/>
                </w:rPr>
                <w:t>2024-2030年中国氧化铜粉行业现状研究分析及市场前景预测报告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8fe930ddf4fec" w:history="1">
                <w:r>
                  <w:rPr>
                    <w:rStyle w:val="Hyperlink"/>
                  </w:rPr>
                  <w:t>https://www.20087.com/2/50/YangHuaTongFenShiChangJingZhengY.html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铜粉是一种重要的化工原料，广泛应用于电池、陶瓷、玻璃、油漆等多个行业。近年来，随着新能源、新材料等领域的快速发展，氧化铜粉的需求量持续增长。目前，氧化铜粉的生产工艺不断优化，以提高产品的纯度和性能。同时，随着环保要求的提高，生产过程更加注重节能减排，采用更为环保的生产工艺。</w:t>
      </w:r>
      <w:r>
        <w:rPr>
          <w:rFonts w:hint="eastAsia"/>
        </w:rPr>
        <w:br/>
      </w:r>
      <w:r>
        <w:rPr>
          <w:rFonts w:hint="eastAsia"/>
        </w:rPr>
        <w:t>　　未来，氧化铜粉市场将持续增长。一方面，随着新能源汽车和储能技术的发展，对于高性能、高纯度的氧化铜粉需求将持续增加。另一方面，随着材料科学的进步，氧化铜粉的应用领域将进一步拓展，如在催化剂、抗菌材料等领域的新应用。此外，随着环保法规的趋严，氧化铜粉的生产将更加注重可持续发展，采用更加清洁的生产技术和回收利用机制。</w:t>
      </w:r>
      <w:r>
        <w:rPr>
          <w:rFonts w:hint="eastAsia"/>
        </w:rPr>
        <w:br/>
      </w:r>
      <w:r>
        <w:rPr>
          <w:rFonts w:hint="eastAsia"/>
        </w:rPr>
        <w:t>　　《</w:t>
      </w:r>
      <w:hyperlink r:id="R85c8fe930ddf4fec" w:history="1">
        <w:r>
          <w:rPr>
            <w:rStyle w:val="Hyperlink"/>
          </w:rPr>
          <w:t>2024-2030年中国氧化铜粉行业现状研究分析及市场前景预测报告</w:t>
        </w:r>
      </w:hyperlink>
      <w:r>
        <w:rPr>
          <w:rFonts w:hint="eastAsia"/>
        </w:rPr>
        <w:t>》依托详实的数据支撑，全面剖析了氧化铜粉行业的市场规模、需求动态与价格走势。氧化铜粉报告深入挖掘产业链上下游关联，评估当前市场现状，并对未来氧化铜粉市场前景作出科学预测。通过对氧化铜粉细分市场的划分和重点企业的剖析，揭示了行业竞争格局、品牌影响力和市场集中度。此外，氧化铜粉报告还为投资者提供了关于氧化铜粉行业未来发展趋势的权威预测，以及潜在风险和应对策略，旨在助力各方做出明智的投资与经营决策。</w:t>
      </w:r>
      <w:r>
        <w:rPr>
          <w:rFonts w:hint="eastAsia"/>
        </w:rPr>
        <w:br/>
      </w:r>
      <w:r>
        <w:rPr>
          <w:rFonts w:hint="eastAsia"/>
        </w:rPr>
        <w:br/>
      </w:r>
      <w:r>
        <w:rPr>
          <w:rFonts w:hint="eastAsia"/>
        </w:rPr>
        <w:t>第一章 氧化铜粉发展概况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节 行业发展周期</w:t>
      </w:r>
      <w:r>
        <w:rPr>
          <w:rFonts w:hint="eastAsia"/>
        </w:rPr>
        <w:br/>
      </w:r>
      <w:r>
        <w:rPr>
          <w:rFonts w:hint="eastAsia"/>
        </w:rPr>
        <w:br/>
      </w:r>
      <w:r>
        <w:rPr>
          <w:rFonts w:hint="eastAsia"/>
        </w:rPr>
        <w:t>第二章 2024-2030年氧化铜粉行业发展环境</w:t>
      </w:r>
      <w:r>
        <w:rPr>
          <w:rFonts w:hint="eastAsia"/>
        </w:rPr>
        <w:br/>
      </w:r>
      <w:r>
        <w:rPr>
          <w:rFonts w:hint="eastAsia"/>
        </w:rPr>
        <w:t>　　第一节 2024-2030年中国宏观发展环境分析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中国氧化铜粉行业政策环境分析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中国氧化铜粉行业技术环境分析</w:t>
      </w:r>
      <w:r>
        <w:rPr>
          <w:rFonts w:hint="eastAsia"/>
        </w:rPr>
        <w:br/>
      </w:r>
      <w:r>
        <w:rPr>
          <w:rFonts w:hint="eastAsia"/>
        </w:rPr>
        <w:t>　　　　一、氧化铜粉技术发展概况</w:t>
      </w:r>
      <w:r>
        <w:rPr>
          <w:rFonts w:hint="eastAsia"/>
        </w:rPr>
        <w:br/>
      </w:r>
      <w:r>
        <w:rPr>
          <w:rFonts w:hint="eastAsia"/>
        </w:rPr>
        <w:t>　　　　二、氧化铜粉技术工艺流程</w:t>
      </w:r>
      <w:r>
        <w:rPr>
          <w:rFonts w:hint="eastAsia"/>
        </w:rPr>
        <w:br/>
      </w:r>
      <w:r>
        <w:rPr>
          <w:rFonts w:hint="eastAsia"/>
        </w:rPr>
        <w:br/>
      </w:r>
      <w:r>
        <w:rPr>
          <w:rFonts w:hint="eastAsia"/>
        </w:rPr>
        <w:t>第三章 2024-2030年中国氧化铜粉供需分析</w:t>
      </w:r>
      <w:r>
        <w:rPr>
          <w:rFonts w:hint="eastAsia"/>
        </w:rPr>
        <w:br/>
      </w:r>
      <w:r>
        <w:rPr>
          <w:rFonts w:hint="eastAsia"/>
        </w:rPr>
        <w:t>　　第一节 中国氧化铜粉市场供给状况</w:t>
      </w:r>
      <w:r>
        <w:rPr>
          <w:rFonts w:hint="eastAsia"/>
        </w:rPr>
        <w:br/>
      </w:r>
      <w:r>
        <w:rPr>
          <w:rFonts w:hint="eastAsia"/>
        </w:rPr>
        <w:t>　　　　一、中国氧化铜粉产量分析</w:t>
      </w:r>
      <w:r>
        <w:rPr>
          <w:rFonts w:hint="eastAsia"/>
        </w:rPr>
        <w:br/>
      </w:r>
      <w:r>
        <w:rPr>
          <w:rFonts w:hint="eastAsia"/>
        </w:rPr>
        <w:t>　　　　二、2024-2030年中国氧化铜粉产量预测</w:t>
      </w:r>
      <w:r>
        <w:rPr>
          <w:rFonts w:hint="eastAsia"/>
        </w:rPr>
        <w:br/>
      </w:r>
      <w:r>
        <w:rPr>
          <w:rFonts w:hint="eastAsia"/>
        </w:rPr>
        <w:t>　　第二节 中国氧化铜粉市场需求状况</w:t>
      </w:r>
      <w:r>
        <w:rPr>
          <w:rFonts w:hint="eastAsia"/>
        </w:rPr>
        <w:br/>
      </w:r>
      <w:r>
        <w:rPr>
          <w:rFonts w:hint="eastAsia"/>
        </w:rPr>
        <w:t>　　　　一、中国氧化铜粉需求分析</w:t>
      </w:r>
      <w:r>
        <w:rPr>
          <w:rFonts w:hint="eastAsia"/>
        </w:rPr>
        <w:br/>
      </w:r>
      <w:r>
        <w:rPr>
          <w:rFonts w:hint="eastAsia"/>
        </w:rPr>
        <w:t>　　　　二、2024-2030年中国氧化铜粉需求预测</w:t>
      </w:r>
      <w:r>
        <w:rPr>
          <w:rFonts w:hint="eastAsia"/>
        </w:rPr>
        <w:br/>
      </w:r>
      <w:r>
        <w:rPr>
          <w:rFonts w:hint="eastAsia"/>
        </w:rPr>
        <w:t>　　第三节 中国氧化铜粉市场价格状况</w:t>
      </w:r>
      <w:r>
        <w:rPr>
          <w:rFonts w:hint="eastAsia"/>
        </w:rPr>
        <w:br/>
      </w:r>
      <w:r>
        <w:rPr>
          <w:rFonts w:hint="eastAsia"/>
        </w:rPr>
        <w:t>　　　　一、中国氧化铜粉价格分析</w:t>
      </w:r>
      <w:r>
        <w:rPr>
          <w:rFonts w:hint="eastAsia"/>
        </w:rPr>
        <w:br/>
      </w:r>
      <w:r>
        <w:rPr>
          <w:rFonts w:hint="eastAsia"/>
        </w:rPr>
        <w:t>　　　　二、2024-2030年中国氧化铜粉价格预测</w:t>
      </w:r>
      <w:r>
        <w:rPr>
          <w:rFonts w:hint="eastAsia"/>
        </w:rPr>
        <w:br/>
      </w:r>
      <w:r>
        <w:rPr>
          <w:rFonts w:hint="eastAsia"/>
        </w:rPr>
        <w:br/>
      </w:r>
      <w:r>
        <w:rPr>
          <w:rFonts w:hint="eastAsia"/>
        </w:rPr>
        <w:t>第四章 2024-2030年氧化铜粉区域市场需求分析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2024-2030年氧化铜粉行业相关产业分析</w:t>
      </w:r>
      <w:r>
        <w:rPr>
          <w:rFonts w:hint="eastAsia"/>
        </w:rPr>
        <w:br/>
      </w:r>
      <w:r>
        <w:rPr>
          <w:rFonts w:hint="eastAsia"/>
        </w:rPr>
        <w:t>　　第一节 氧化铜粉行业产业链概述</w:t>
      </w:r>
      <w:r>
        <w:rPr>
          <w:rFonts w:hint="eastAsia"/>
        </w:rPr>
        <w:br/>
      </w:r>
      <w:r>
        <w:rPr>
          <w:rFonts w:hint="eastAsia"/>
        </w:rPr>
        <w:t>　　第二节 氧化铜粉上游产业发展状况分析</w:t>
      </w:r>
      <w:r>
        <w:rPr>
          <w:rFonts w:hint="eastAsia"/>
        </w:rPr>
        <w:br/>
      </w:r>
      <w:r>
        <w:rPr>
          <w:rFonts w:hint="eastAsia"/>
        </w:rPr>
        <w:t>　　　　一、铜矿石生产情况分析</w:t>
      </w:r>
      <w:r>
        <w:rPr>
          <w:rFonts w:hint="eastAsia"/>
        </w:rPr>
        <w:br/>
      </w:r>
      <w:r>
        <w:rPr>
          <w:rFonts w:hint="eastAsia"/>
        </w:rPr>
        <w:t>　　　　二、铜矿石价格走势分析</w:t>
      </w:r>
      <w:r>
        <w:rPr>
          <w:rFonts w:hint="eastAsia"/>
        </w:rPr>
        <w:br/>
      </w:r>
      <w:r>
        <w:rPr>
          <w:rFonts w:hint="eastAsia"/>
        </w:rPr>
        <w:t>　　　　三、铜矿石行业发展</w:t>
      </w:r>
      <w:r>
        <w:rPr>
          <w:rFonts w:hint="eastAsia"/>
        </w:rPr>
        <w:br/>
      </w:r>
      <w:r>
        <w:rPr>
          <w:rFonts w:hint="eastAsia"/>
        </w:rPr>
        <w:t>　　第三节 氧化铜粉下游产业发展情况分析</w:t>
      </w:r>
      <w:r>
        <w:rPr>
          <w:rFonts w:hint="eastAsia"/>
        </w:rPr>
        <w:br/>
      </w:r>
      <w:r>
        <w:rPr>
          <w:rFonts w:hint="eastAsia"/>
        </w:rPr>
        <w:t>　　　　一、磁性材料发展现状概况</w:t>
      </w:r>
      <w:r>
        <w:rPr>
          <w:rFonts w:hint="eastAsia"/>
        </w:rPr>
        <w:br/>
      </w:r>
      <w:r>
        <w:rPr>
          <w:rFonts w:hint="eastAsia"/>
        </w:rPr>
        <w:t>　　　　二、磁性材料生产情况分析</w:t>
      </w:r>
      <w:r>
        <w:rPr>
          <w:rFonts w:hint="eastAsia"/>
        </w:rPr>
        <w:br/>
      </w:r>
      <w:r>
        <w:rPr>
          <w:rFonts w:hint="eastAsia"/>
        </w:rPr>
        <w:t>　　　　三、磁性材料需求状况分析</w:t>
      </w:r>
      <w:r>
        <w:rPr>
          <w:rFonts w:hint="eastAsia"/>
        </w:rPr>
        <w:br/>
      </w:r>
      <w:r>
        <w:rPr>
          <w:rFonts w:hint="eastAsia"/>
        </w:rPr>
        <w:t>　　　　四、磁性材料需求前景分析</w:t>
      </w:r>
      <w:r>
        <w:rPr>
          <w:rFonts w:hint="eastAsia"/>
        </w:rPr>
        <w:br/>
      </w:r>
      <w:r>
        <w:rPr>
          <w:rFonts w:hint="eastAsia"/>
        </w:rPr>
        <w:br/>
      </w:r>
      <w:r>
        <w:rPr>
          <w:rFonts w:hint="eastAsia"/>
        </w:rPr>
        <w:t>第六章 2024-2030年氧化铜粉进出口数据分析</w:t>
      </w:r>
      <w:r>
        <w:rPr>
          <w:rFonts w:hint="eastAsia"/>
        </w:rPr>
        <w:br/>
      </w:r>
      <w:r>
        <w:rPr>
          <w:rFonts w:hint="eastAsia"/>
        </w:rPr>
        <w:t>　　第一节 2024-2030年氧化铜粉进口分析</w:t>
      </w:r>
      <w:r>
        <w:rPr>
          <w:rFonts w:hint="eastAsia"/>
        </w:rPr>
        <w:br/>
      </w:r>
      <w:r>
        <w:rPr>
          <w:rFonts w:hint="eastAsia"/>
        </w:rPr>
        <w:t>　　　　一、氧化铜粉进口数量情况</w:t>
      </w:r>
      <w:r>
        <w:rPr>
          <w:rFonts w:hint="eastAsia"/>
        </w:rPr>
        <w:br/>
      </w:r>
      <w:r>
        <w:rPr>
          <w:rFonts w:hint="eastAsia"/>
        </w:rPr>
        <w:t>　　　　二、氧化铜粉进口金额分析</w:t>
      </w:r>
      <w:r>
        <w:rPr>
          <w:rFonts w:hint="eastAsia"/>
        </w:rPr>
        <w:br/>
      </w:r>
      <w:r>
        <w:rPr>
          <w:rFonts w:hint="eastAsia"/>
        </w:rPr>
        <w:t>　　　　三、氧化铜粉进口来源分析</w:t>
      </w:r>
      <w:r>
        <w:rPr>
          <w:rFonts w:hint="eastAsia"/>
        </w:rPr>
        <w:br/>
      </w:r>
      <w:r>
        <w:rPr>
          <w:rFonts w:hint="eastAsia"/>
        </w:rPr>
        <w:t>　　　　四、氧化铜粉进口价格分析</w:t>
      </w:r>
      <w:r>
        <w:rPr>
          <w:rFonts w:hint="eastAsia"/>
        </w:rPr>
        <w:br/>
      </w:r>
      <w:r>
        <w:rPr>
          <w:rFonts w:hint="eastAsia"/>
        </w:rPr>
        <w:t>　　第二节 2024-2030年氧化铜粉出口分析</w:t>
      </w:r>
      <w:r>
        <w:rPr>
          <w:rFonts w:hint="eastAsia"/>
        </w:rPr>
        <w:br/>
      </w:r>
      <w:r>
        <w:rPr>
          <w:rFonts w:hint="eastAsia"/>
        </w:rPr>
        <w:t>　　　　一、氧化铜粉出口数量情况</w:t>
      </w:r>
      <w:r>
        <w:rPr>
          <w:rFonts w:hint="eastAsia"/>
        </w:rPr>
        <w:br/>
      </w:r>
      <w:r>
        <w:rPr>
          <w:rFonts w:hint="eastAsia"/>
        </w:rPr>
        <w:t>　　　　二、氧化铜粉出口金额分析</w:t>
      </w:r>
      <w:r>
        <w:rPr>
          <w:rFonts w:hint="eastAsia"/>
        </w:rPr>
        <w:br/>
      </w:r>
      <w:r>
        <w:rPr>
          <w:rFonts w:hint="eastAsia"/>
        </w:rPr>
        <w:t>　　　　三、氧化铜粉出口流向分析</w:t>
      </w:r>
      <w:r>
        <w:rPr>
          <w:rFonts w:hint="eastAsia"/>
        </w:rPr>
        <w:br/>
      </w:r>
      <w:r>
        <w:rPr>
          <w:rFonts w:hint="eastAsia"/>
        </w:rPr>
        <w:t>　　　　四、氧化铜粉出口价格分析</w:t>
      </w:r>
      <w:r>
        <w:rPr>
          <w:rFonts w:hint="eastAsia"/>
        </w:rPr>
        <w:br/>
      </w:r>
      <w:r>
        <w:rPr>
          <w:rFonts w:hint="eastAsia"/>
        </w:rPr>
        <w:br/>
      </w:r>
      <w:r>
        <w:rPr>
          <w:rFonts w:hint="eastAsia"/>
        </w:rPr>
        <w:t>第七章 氧化铜粉主要生产厂商竞争力分析</w:t>
      </w:r>
      <w:r>
        <w:rPr>
          <w:rFonts w:hint="eastAsia"/>
        </w:rPr>
        <w:br/>
      </w:r>
      <w:r>
        <w:rPr>
          <w:rFonts w:hint="eastAsia"/>
        </w:rPr>
        <w:t>　　第一节 浙江华友钴业股份有限公司</w:t>
      </w:r>
      <w:r>
        <w:rPr>
          <w:rFonts w:hint="eastAsia"/>
        </w:rPr>
        <w:br/>
      </w:r>
      <w:r>
        <w:rPr>
          <w:rFonts w:hint="eastAsia"/>
        </w:rPr>
        <w:t>　　　　一、公司基本情况</w:t>
      </w:r>
      <w:r>
        <w:rPr>
          <w:rFonts w:hint="eastAsia"/>
        </w:rPr>
        <w:br/>
      </w:r>
      <w:r>
        <w:rPr>
          <w:rFonts w:hint="eastAsia"/>
        </w:rPr>
        <w:t>　　　　二、企业主要经济</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江苏泰禾金属工业有限公司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泰兴冶炼厂有限公司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桐乡市坤和铜镍有限公司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重庆华浩冶炼有限公司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有研粉末新材料（北京）有限公司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中科铜都粉体新材料股份有限公司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中山火炬环保新材料有限公司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清远市进田企业有限公司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上海巨联金属粉末有限公司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山西省刁泉银铜矿业有限公司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宜兴市兴丰氧化铜有限公司</w:t>
      </w:r>
      <w:r>
        <w:rPr>
          <w:rFonts w:hint="eastAsia"/>
        </w:rPr>
        <w:br/>
      </w:r>
      <w:r>
        <w:rPr>
          <w:rFonts w:hint="eastAsia"/>
        </w:rPr>
        <w:t>　　第十三节 天津港保税区瑞尔普稀贵金属有限公司</w:t>
      </w:r>
      <w:r>
        <w:rPr>
          <w:rFonts w:hint="eastAsia"/>
        </w:rPr>
        <w:br/>
      </w:r>
      <w:r>
        <w:rPr>
          <w:rFonts w:hint="eastAsia"/>
        </w:rPr>
        <w:br/>
      </w:r>
      <w:r>
        <w:rPr>
          <w:rFonts w:hint="eastAsia"/>
        </w:rPr>
        <w:t>第八章 2024-2030年中国氧化铜粉行业发展趋势与前景分析</w:t>
      </w:r>
      <w:r>
        <w:rPr>
          <w:rFonts w:hint="eastAsia"/>
        </w:rPr>
        <w:br/>
      </w:r>
      <w:r>
        <w:rPr>
          <w:rFonts w:hint="eastAsia"/>
        </w:rPr>
        <w:t>　　第一节 2024-2030年中国氧化铜粉行业投资环境分析</w:t>
      </w:r>
      <w:r>
        <w:rPr>
          <w:rFonts w:hint="eastAsia"/>
        </w:rPr>
        <w:br/>
      </w:r>
      <w:r>
        <w:rPr>
          <w:rFonts w:hint="eastAsia"/>
        </w:rPr>
        <w:t>　　第二节 2024-2030年中国氧化铜粉行业前景调研分析</w:t>
      </w:r>
      <w:r>
        <w:rPr>
          <w:rFonts w:hint="eastAsia"/>
        </w:rPr>
        <w:br/>
      </w:r>
      <w:r>
        <w:rPr>
          <w:rFonts w:hint="eastAsia"/>
        </w:rPr>
        <w:t>　　　　一、氧化铜粉行业趋势预测</w:t>
      </w:r>
      <w:r>
        <w:rPr>
          <w:rFonts w:hint="eastAsia"/>
        </w:rPr>
        <w:br/>
      </w:r>
      <w:r>
        <w:rPr>
          <w:rFonts w:hint="eastAsia"/>
        </w:rPr>
        <w:t>　　　　二、氧化铜粉发展趋势分析</w:t>
      </w:r>
      <w:r>
        <w:rPr>
          <w:rFonts w:hint="eastAsia"/>
        </w:rPr>
        <w:br/>
      </w:r>
      <w:r>
        <w:rPr>
          <w:rFonts w:hint="eastAsia"/>
        </w:rPr>
        <w:t>　　　　三、氧化铜粉市场前景分析</w:t>
      </w:r>
      <w:r>
        <w:rPr>
          <w:rFonts w:hint="eastAsia"/>
        </w:rPr>
        <w:br/>
      </w:r>
      <w:r>
        <w:rPr>
          <w:rFonts w:hint="eastAsia"/>
        </w:rPr>
        <w:t>　　第三节 2024-2030年中国氧化铜粉行业投资前景分析</w:t>
      </w:r>
      <w:r>
        <w:rPr>
          <w:rFonts w:hint="eastAsia"/>
        </w:rPr>
        <w:br/>
      </w:r>
      <w:r>
        <w:rPr>
          <w:rFonts w:hint="eastAsia"/>
        </w:rPr>
        <w:t>　　　　一、宏观经济风险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2024-2030年氧化铜粉行业投资前景研究及建议</w:t>
      </w:r>
      <w:r>
        <w:rPr>
          <w:rFonts w:hint="eastAsia"/>
        </w:rPr>
        <w:br/>
      </w:r>
      <w:r>
        <w:rPr>
          <w:rFonts w:hint="eastAsia"/>
        </w:rPr>
        <w:br/>
      </w:r>
      <w:r>
        <w:rPr>
          <w:rFonts w:hint="eastAsia"/>
        </w:rPr>
        <w:t>第九章 氧化铜粉企业投融资战略规划分析</w:t>
      </w:r>
      <w:r>
        <w:rPr>
          <w:rFonts w:hint="eastAsia"/>
        </w:rPr>
        <w:br/>
      </w:r>
      <w:r>
        <w:rPr>
          <w:rFonts w:hint="eastAsia"/>
        </w:rPr>
        <w:t>　　第一节 氧化铜粉企业投资前景规划背景意义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氧化铜粉企业投资前景规划的制定原则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氧化铜粉企业战略规划制定依据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中⋅智⋅林⋅：氧化铜粉企业战略规划策略分析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8fe930ddf4fec" w:history="1">
        <w:r>
          <w:rPr>
            <w:rStyle w:val="Hyperlink"/>
          </w:rPr>
          <w:t>2024-2030年中国氧化铜粉行业现状研究分析及市场前景预测报告</w:t>
        </w:r>
      </w:hyperlink>
      <w:r>
        <w:rPr>
          <w:color w:val="C00000"/>
        </w:rPr>
        <w:t>》，报告编号：</w:t>
      </w:r>
      <w:r>
        <w:rPr>
          <w:rFonts w:hint="eastAsia"/>
          <w:color w:val="C00000"/>
        </w:rPr>
        <w:t>2186502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8fe930ddf4fec" w:history="1">
        <w:r>
          <w:rPr>
            <w:rStyle w:val="Hyperlink"/>
          </w:rPr>
          <w:t>https://www.20087.com/2/50/YangHuaTongFenShiChangJingZhengY.html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737e5cebe443d" w:history="1">
      <w:r>
        <w:rPr>
          <w:rStyle w:val="Hyperlink"/>
        </w:rPr>
        <w:t>2024-2030年中国氧化铜粉行业现状研究分析及市场前景预测报告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angHuaTongFenShiChangJingZhengY.html" TargetMode="External" Id="R85c8fe930ddf4fec" /></Relationships>
</file>

<file path=word/_rels/header2.xml.rels>&#65279;<?xml version="1.0" encoding="utf-8"?><Relationships xmlns="http://schemas.openxmlformats.org/package/2006/relationships"><Relationship Type="http://schemas.openxmlformats.org/officeDocument/2006/relationships/hyperlink" Target="https://www.20087.com/2/50/YangHuaTongFenShiChangJingZhengY.html" TargetMode="External" Id="R148737e5cebe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2024-05-14T04:22:00Z</dcterms:created>
  <dcterms:modified xsi:type="dcterms:W3CDTF">2024-05-14T05:22:00Z</dcterms:modified>
  <dc:subject>2024-2030年中国氧化铜粉行业现状研究分析及市场前景预测报告</dc:subject>
  <dc:title>2024-2030年中国氧化铜粉行业现状研究分析及市场前景预测报告</dc:title>
  <cp:keywords>2024-2030年中国氧化铜粉行业现状研究分析及市场前景预测报告</cp:keywords>
  <dc:description>2024-2030年中国氧化铜粉行业现状研究分析及市场前景预测报告</dc:description>
</cp:coreProperties>
</file>