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451181c7f474c" w:history="1">
              <w:r>
                <w:rPr>
                  <w:rStyle w:val="Hyperlink"/>
                </w:rPr>
                <w:t>2026-2032年中国煤焦钢发展现状调研与市场前景分析报告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451181c7f474c" w:history="1">
              <w:r>
                <w:rPr>
                  <w:rStyle w:val="Hyperlink"/>
                </w:rPr>
                <w:t>2026-2032年中国煤焦钢发展现状调研与市场前景分析报告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451181c7f474c" w:history="1">
                <w:r>
                  <w:rPr>
                    <w:rStyle w:val="Hyperlink"/>
                  </w:rPr>
                  <w:t>https://www.20087.com/2/30/MeiJiaoGangQianJing.html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钢是煤炭—焦化—钢铁产业链条上的关键环节，涵盖炼焦煤开采、焦炭生产、高炉炼铁、转炉炼钢等全过程，是我国基础工业体系的重要组成部分，直接关系到国民经济运行与能源安全。随着产业结构调整与“双碳”目标推进，煤焦钢行业在节能减排、工艺优化与绿色转型方面持续发力，部分企业通过高炉煤气发电、干熄焦余热回收与氢冶金试验探索低碳路径。然而，行业内仍面临产能过剩矛盾尚未完全化解、环保限产政策趋严、原料价格波动剧烈、区域布局不合理等问题，影响行业的盈利能力与可持续发展水平。</w:t>
      </w:r>
      <w:r>
        <w:rPr>
          <w:rFonts w:hint="eastAsia"/>
        </w:rPr>
        <w:br/>
      </w:r>
      <w:r>
        <w:rPr>
          <w:rFonts w:hint="eastAsia"/>
        </w:rPr>
        <w:t>　　未来，煤焦钢行业将朝着低碳化、智能化、集群化方向不断演进。市场调研网认为，随着氢冶金、电炉短流程炼钢与碳捕集利用封存（CCUS）技术的应用，传统长流程炼钢模式将逐步被低碳工艺替代，推动行业向绿色制造方向转型。同时，结合工业互联网与数字孪生技术，煤焦钢企业将在生产调度、设备运维与能源管理方面实现全流程数字化管控，提升运营效率与决策水平。在政策引导下，国家将持续推动钢铁行业兼并重组与区域协同布局，并加强对重点地区超低排放改造的支持力度。此外，随着“一带一路”沿线国家基建需求释放，煤焦钢产业链将在海外投资建厂与成套装备输出中获得更广阔的市场拓展空间。</w:t>
      </w:r>
      <w:r>
        <w:rPr>
          <w:rFonts w:hint="eastAsia"/>
        </w:rPr>
        <w:br/>
      </w:r>
      <w:r>
        <w:rPr>
          <w:rFonts w:hint="eastAsia"/>
        </w:rPr>
        <w:t>　　据市场调研网（中智林）《</w:t>
      </w:r>
      <w:hyperlink r:id="R485451181c7f474c" w:history="1">
        <w:r>
          <w:rPr>
            <w:rStyle w:val="Hyperlink"/>
          </w:rPr>
          <w:t>2026-2032年中国煤焦钢发展现状调研与市场前景分析报告</w:t>
        </w:r>
      </w:hyperlink>
      <w:r>
        <w:rPr>
          <w:rFonts w:hint="eastAsia"/>
        </w:rPr>
        <w:t>》，2025年煤焦钢行业市场规模达 亿元，预计2032年市场规模将达 亿元，期间年均复合增长率（CAGR）达 %。报告基于多年市场监测与行业研究，全面分析了煤焦钢行业的现状、市场需求及市场规模，详细解读了煤焦钢产业链结构、价格趋势及细分市场特点。报告科学预测了行业前景与发展方向，重点剖析了品牌竞争格局、市场集中度及主要企业的经营表现，并通过SWOT分析揭示了煤焦钢行业机遇与风险。为投资者和决策者提供专业、客观的战略建议，是把握煤焦钢行业动态与投资机会的重要参考。</w:t>
      </w:r>
      <w:r>
        <w:rPr>
          <w:rFonts w:hint="eastAsia"/>
        </w:rPr>
        <w:br/>
      </w:r>
      <w:r>
        <w:rPr>
          <w:rFonts w:hint="eastAsia"/>
        </w:rPr>
        <w:br/>
      </w:r>
      <w:r>
        <w:rPr>
          <w:rFonts w:hint="eastAsia"/>
        </w:rPr>
        <w:t>第一章 煤焦钢行业界定及应用领域</w:t>
      </w:r>
      <w:r>
        <w:rPr>
          <w:rFonts w:hint="eastAsia"/>
        </w:rPr>
        <w:br/>
      </w:r>
      <w:r>
        <w:rPr>
          <w:rFonts w:hint="eastAsia"/>
        </w:rPr>
        <w:t>　　第一节 煤焦钢行业定义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煤焦钢主要应用领域</w:t>
      </w:r>
      <w:r>
        <w:rPr>
          <w:rFonts w:hint="eastAsia"/>
        </w:rPr>
        <w:br/>
      </w:r>
      <w:r>
        <w:rPr>
          <w:rFonts w:hint="eastAsia"/>
        </w:rPr>
        <w:br/>
      </w:r>
      <w:r>
        <w:rPr>
          <w:rFonts w:hint="eastAsia"/>
        </w:rPr>
        <w:t>第二章 2025-2026年煤焦钢行业技术发展现状及趋势分析</w:t>
      </w:r>
      <w:r>
        <w:rPr>
          <w:rFonts w:hint="eastAsia"/>
        </w:rPr>
        <w:br/>
      </w:r>
      <w:r>
        <w:rPr>
          <w:rFonts w:hint="eastAsia"/>
        </w:rPr>
        <w:t>　　第一节 煤焦钢行业技术发展现状分析</w:t>
      </w:r>
      <w:r>
        <w:rPr>
          <w:rFonts w:hint="eastAsia"/>
        </w:rPr>
        <w:br/>
      </w:r>
      <w:r>
        <w:rPr>
          <w:rFonts w:hint="eastAsia"/>
        </w:rPr>
        <w:t>　　第二节 国内外煤焦钢行业技术差异与原因</w:t>
      </w:r>
      <w:r>
        <w:rPr>
          <w:rFonts w:hint="eastAsia"/>
        </w:rPr>
        <w:br/>
      </w:r>
      <w:r>
        <w:rPr>
          <w:rFonts w:hint="eastAsia"/>
        </w:rPr>
        <w:t>　　第三节 煤焦钢行业技术发展方向、趋势预测</w:t>
      </w:r>
      <w:r>
        <w:rPr>
          <w:rFonts w:hint="eastAsia"/>
        </w:rPr>
        <w:br/>
      </w:r>
      <w:r>
        <w:rPr>
          <w:rFonts w:hint="eastAsia"/>
        </w:rPr>
        <w:t>　　第四节 提升煤焦钢行业技术能力策略建议</w:t>
      </w:r>
      <w:r>
        <w:rPr>
          <w:rFonts w:hint="eastAsia"/>
        </w:rPr>
        <w:br/>
      </w:r>
      <w:r>
        <w:rPr>
          <w:rFonts w:hint="eastAsia"/>
        </w:rPr>
        <w:br/>
      </w:r>
      <w:r>
        <w:rPr>
          <w:rFonts w:hint="eastAsia"/>
        </w:rPr>
        <w:t>第三章 全球煤焦钢行业市场调研分析</w:t>
      </w:r>
      <w:r>
        <w:rPr>
          <w:rFonts w:hint="eastAsia"/>
        </w:rPr>
        <w:br/>
      </w:r>
      <w:r>
        <w:rPr>
          <w:rFonts w:hint="eastAsia"/>
        </w:rPr>
        <w:t>　　第一节 全球煤焦钢行业经济环境分析</w:t>
      </w:r>
      <w:r>
        <w:rPr>
          <w:rFonts w:hint="eastAsia"/>
        </w:rPr>
        <w:br/>
      </w:r>
      <w:r>
        <w:rPr>
          <w:rFonts w:hint="eastAsia"/>
        </w:rPr>
        <w:t>　　第二节 全球煤焦钢市场总体情况分析</w:t>
      </w:r>
      <w:r>
        <w:rPr>
          <w:rFonts w:hint="eastAsia"/>
        </w:rPr>
        <w:br/>
      </w:r>
      <w:r>
        <w:rPr>
          <w:rFonts w:hint="eastAsia"/>
        </w:rPr>
        <w:t>　　　　一、全球煤焦钢行业的发展特点</w:t>
      </w:r>
      <w:r>
        <w:rPr>
          <w:rFonts w:hint="eastAsia"/>
        </w:rPr>
        <w:br/>
      </w:r>
      <w:r>
        <w:rPr>
          <w:rFonts w:hint="eastAsia"/>
        </w:rPr>
        <w:t>　　　　二、全球煤焦钢市场结构</w:t>
      </w:r>
      <w:r>
        <w:rPr>
          <w:rFonts w:hint="eastAsia"/>
        </w:rPr>
        <w:br/>
      </w:r>
      <w:r>
        <w:rPr>
          <w:rFonts w:hint="eastAsia"/>
        </w:rPr>
        <w:t>　　　　三、全球煤焦钢行业竞争格局</w:t>
      </w:r>
      <w:r>
        <w:rPr>
          <w:rFonts w:hint="eastAsia"/>
        </w:rPr>
        <w:br/>
      </w:r>
      <w:r>
        <w:rPr>
          <w:rFonts w:hint="eastAsia"/>
        </w:rPr>
        <w:t>　　第三节 全球主要国家（地区）煤焦钢市场分析</w:t>
      </w:r>
      <w:r>
        <w:rPr>
          <w:rFonts w:hint="eastAsia"/>
        </w:rPr>
        <w:br/>
      </w:r>
      <w:r>
        <w:rPr>
          <w:rFonts w:hint="eastAsia"/>
        </w:rPr>
        <w:t>　　第四节 2026-2032年全球煤焦钢行业发展趋势预测</w:t>
      </w:r>
      <w:r>
        <w:rPr>
          <w:rFonts w:hint="eastAsia"/>
        </w:rPr>
        <w:br/>
      </w:r>
      <w:r>
        <w:rPr>
          <w:rFonts w:hint="eastAsia"/>
        </w:rPr>
        <w:br/>
      </w:r>
      <w:r>
        <w:rPr>
          <w:rFonts w:hint="eastAsia"/>
        </w:rPr>
        <w:t>第四章 煤焦钢行业发展环境分析</w:t>
      </w:r>
      <w:r>
        <w:rPr>
          <w:rFonts w:hint="eastAsia"/>
        </w:rPr>
        <w:br/>
      </w:r>
      <w:r>
        <w:rPr>
          <w:rFonts w:hint="eastAsia"/>
        </w:rPr>
        <w:t>　　第一节 煤焦钢行业环境分析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煤焦钢行业相关政策、法规</w:t>
      </w:r>
      <w:r>
        <w:rPr>
          <w:rFonts w:hint="eastAsia"/>
        </w:rPr>
        <w:br/>
      </w:r>
      <w:r>
        <w:rPr>
          <w:rFonts w:hint="eastAsia"/>
        </w:rPr>
        <w:br/>
      </w:r>
      <w:r>
        <w:rPr>
          <w:rFonts w:hint="eastAsia"/>
        </w:rPr>
        <w:t>第五章 中国煤焦钢行业供给、需求分析</w:t>
      </w:r>
      <w:r>
        <w:rPr>
          <w:rFonts w:hint="eastAsia"/>
        </w:rPr>
        <w:br/>
      </w:r>
      <w:r>
        <w:rPr>
          <w:rFonts w:hint="eastAsia"/>
        </w:rPr>
        <w:t>　　第一节 2025年中国煤焦钢市场现状</w:t>
      </w:r>
      <w:r>
        <w:rPr>
          <w:rFonts w:hint="eastAsia"/>
        </w:rPr>
        <w:br/>
      </w:r>
      <w:r>
        <w:rPr>
          <w:rFonts w:hint="eastAsia"/>
        </w:rPr>
        <w:t>　　第二节 中国煤焦钢行业产量情况分析及预测</w:t>
      </w:r>
      <w:r>
        <w:rPr>
          <w:rFonts w:hint="eastAsia"/>
        </w:rPr>
        <w:br/>
      </w:r>
      <w:r>
        <w:rPr>
          <w:rFonts w:hint="eastAsia"/>
        </w:rPr>
        <w:t>　　　　一、煤焦钢总体产能规模</w:t>
      </w:r>
      <w:r>
        <w:rPr>
          <w:rFonts w:hint="eastAsia"/>
        </w:rPr>
        <w:br/>
      </w:r>
      <w:r>
        <w:rPr>
          <w:rFonts w:hint="eastAsia"/>
        </w:rPr>
        <w:t>　　　　二 、2020-2025年中国煤焦钢行业产量统计分析</w:t>
      </w:r>
      <w:r>
        <w:rPr>
          <w:rFonts w:hint="eastAsia"/>
        </w:rPr>
        <w:br/>
      </w:r>
      <w:r>
        <w:rPr>
          <w:rFonts w:hint="eastAsia"/>
        </w:rPr>
        <w:t>　　　　三、煤焦钢生产区域分布</w:t>
      </w:r>
      <w:r>
        <w:rPr>
          <w:rFonts w:hint="eastAsia"/>
        </w:rPr>
        <w:br/>
      </w:r>
      <w:r>
        <w:rPr>
          <w:rFonts w:hint="eastAsia"/>
        </w:rPr>
        <w:t>　　　　四、2026-2032年中国煤焦钢行业产量预测分析</w:t>
      </w:r>
      <w:r>
        <w:rPr>
          <w:rFonts w:hint="eastAsia"/>
        </w:rPr>
        <w:br/>
      </w:r>
      <w:r>
        <w:rPr>
          <w:rFonts w:hint="eastAsia"/>
        </w:rPr>
        <w:t>　　第三节 中国煤焦钢市场需求分析及预测</w:t>
      </w:r>
      <w:r>
        <w:rPr>
          <w:rFonts w:hint="eastAsia"/>
        </w:rPr>
        <w:br/>
      </w:r>
      <w:r>
        <w:rPr>
          <w:rFonts w:hint="eastAsia"/>
        </w:rPr>
        <w:t>　　　　一、中国煤焦钢市场需求特点</w:t>
      </w:r>
      <w:r>
        <w:rPr>
          <w:rFonts w:hint="eastAsia"/>
        </w:rPr>
        <w:br/>
      </w:r>
      <w:r>
        <w:rPr>
          <w:rFonts w:hint="eastAsia"/>
        </w:rPr>
        <w:t>　　　　二、2020-2025年中国煤焦钢市场需求统计</w:t>
      </w:r>
      <w:r>
        <w:rPr>
          <w:rFonts w:hint="eastAsia"/>
        </w:rPr>
        <w:br/>
      </w:r>
      <w:r>
        <w:rPr>
          <w:rFonts w:hint="eastAsia"/>
        </w:rPr>
        <w:t>　　　　三、煤焦钢市场饱和度</w:t>
      </w:r>
      <w:r>
        <w:rPr>
          <w:rFonts w:hint="eastAsia"/>
        </w:rPr>
        <w:br/>
      </w:r>
      <w:r>
        <w:rPr>
          <w:rFonts w:hint="eastAsia"/>
        </w:rPr>
        <w:t>　　　　四、影响煤焦钢市场需求的因素</w:t>
      </w:r>
      <w:r>
        <w:rPr>
          <w:rFonts w:hint="eastAsia"/>
        </w:rPr>
        <w:br/>
      </w:r>
      <w:r>
        <w:rPr>
          <w:rFonts w:hint="eastAsia"/>
        </w:rPr>
        <w:t>　　　　五、煤焦钢市场潜力分析</w:t>
      </w:r>
      <w:r>
        <w:rPr>
          <w:rFonts w:hint="eastAsia"/>
        </w:rPr>
        <w:br/>
      </w:r>
      <w:r>
        <w:rPr>
          <w:rFonts w:hint="eastAsia"/>
        </w:rPr>
        <w:t>　　　　六、2026-2032年中国煤焦钢市场需求预测</w:t>
      </w:r>
      <w:r>
        <w:rPr>
          <w:rFonts w:hint="eastAsia"/>
        </w:rPr>
        <w:br/>
      </w:r>
      <w:r>
        <w:rPr>
          <w:rFonts w:hint="eastAsia"/>
        </w:rPr>
        <w:br/>
      </w:r>
      <w:r>
        <w:rPr>
          <w:rFonts w:hint="eastAsia"/>
        </w:rPr>
        <w:t>第六章 中国煤焦钢行业进出口分析</w:t>
      </w:r>
      <w:r>
        <w:rPr>
          <w:rFonts w:hint="eastAsia"/>
        </w:rPr>
        <w:br/>
      </w:r>
      <w:r>
        <w:rPr>
          <w:rFonts w:hint="eastAsia"/>
        </w:rPr>
        <w:t>　　第一节 进口分析</w:t>
      </w:r>
      <w:r>
        <w:rPr>
          <w:rFonts w:hint="eastAsia"/>
        </w:rPr>
        <w:br/>
      </w:r>
      <w:r>
        <w:rPr>
          <w:rFonts w:hint="eastAsia"/>
        </w:rPr>
        <w:t>　　　　一、2020-2025年煤焦钢进口量及增速</w:t>
      </w:r>
      <w:r>
        <w:rPr>
          <w:rFonts w:hint="eastAsia"/>
        </w:rPr>
        <w:br/>
      </w:r>
      <w:r>
        <w:rPr>
          <w:rFonts w:hint="eastAsia"/>
        </w:rPr>
        <w:t>　　　　二、进口产品在国内市场中的占比</w:t>
      </w:r>
      <w:r>
        <w:rPr>
          <w:rFonts w:hint="eastAsia"/>
        </w:rPr>
        <w:br/>
      </w:r>
      <w:r>
        <w:rPr>
          <w:rFonts w:hint="eastAsia"/>
        </w:rPr>
        <w:t>　　　　三、2026-2032年煤焦钢进口量及增速预测</w:t>
      </w:r>
      <w:r>
        <w:rPr>
          <w:rFonts w:hint="eastAsia"/>
        </w:rPr>
        <w:br/>
      </w:r>
      <w:r>
        <w:rPr>
          <w:rFonts w:hint="eastAsia"/>
        </w:rPr>
        <w:t>　　第二节 出口分析</w:t>
      </w:r>
      <w:r>
        <w:rPr>
          <w:rFonts w:hint="eastAsia"/>
        </w:rPr>
        <w:br/>
      </w:r>
      <w:r>
        <w:rPr>
          <w:rFonts w:hint="eastAsia"/>
        </w:rPr>
        <w:t>　　　　一、2020-2025年煤焦钢出口量及增速</w:t>
      </w:r>
      <w:r>
        <w:rPr>
          <w:rFonts w:hint="eastAsia"/>
        </w:rPr>
        <w:br/>
      </w:r>
      <w:r>
        <w:rPr>
          <w:rFonts w:hint="eastAsia"/>
        </w:rPr>
        <w:t>　　　　二、海外市场分布情况</w:t>
      </w:r>
      <w:r>
        <w:rPr>
          <w:rFonts w:hint="eastAsia"/>
        </w:rPr>
        <w:br/>
      </w:r>
      <w:r>
        <w:rPr>
          <w:rFonts w:hint="eastAsia"/>
        </w:rPr>
        <w:t>　　　　三、2026-2032年煤焦钢出口量及增速预测</w:t>
      </w:r>
      <w:r>
        <w:rPr>
          <w:rFonts w:hint="eastAsia"/>
        </w:rPr>
        <w:br/>
      </w:r>
      <w:r>
        <w:rPr>
          <w:rFonts w:hint="eastAsia"/>
        </w:rPr>
        <w:br/>
      </w:r>
      <w:r>
        <w:rPr>
          <w:rFonts w:hint="eastAsia"/>
        </w:rPr>
        <w:t>第七章 中国煤焦钢行业重点地区调研分析</w:t>
      </w:r>
      <w:r>
        <w:rPr>
          <w:rFonts w:hint="eastAsia"/>
        </w:rPr>
        <w:br/>
      </w:r>
      <w:r>
        <w:rPr>
          <w:rFonts w:hint="eastAsia"/>
        </w:rPr>
        <w:t>　　　　一、中国煤焦钢行业区域市场分布情况</w:t>
      </w:r>
      <w:r>
        <w:rPr>
          <w:rFonts w:hint="eastAsia"/>
        </w:rPr>
        <w:br/>
      </w:r>
      <w:r>
        <w:rPr>
          <w:rFonts w:hint="eastAsia"/>
        </w:rPr>
        <w:t>　　　　二、**地区煤焦钢行业市场需求规模情况</w:t>
      </w:r>
      <w:r>
        <w:rPr>
          <w:rFonts w:hint="eastAsia"/>
        </w:rPr>
        <w:br/>
      </w:r>
      <w:r>
        <w:rPr>
          <w:rFonts w:hint="eastAsia"/>
        </w:rPr>
        <w:t>　　　　三、**地区煤焦钢行业市场需求规模情况</w:t>
      </w:r>
      <w:r>
        <w:rPr>
          <w:rFonts w:hint="eastAsia"/>
        </w:rPr>
        <w:br/>
      </w:r>
      <w:r>
        <w:rPr>
          <w:rFonts w:hint="eastAsia"/>
        </w:rPr>
        <w:t>　　　　四、**地区煤焦钢行业市场需求规模情况</w:t>
      </w:r>
      <w:r>
        <w:rPr>
          <w:rFonts w:hint="eastAsia"/>
        </w:rPr>
        <w:br/>
      </w:r>
      <w:r>
        <w:rPr>
          <w:rFonts w:hint="eastAsia"/>
        </w:rPr>
        <w:t>　　　　五、**地区煤焦钢行业市场需求规模情况</w:t>
      </w:r>
      <w:r>
        <w:rPr>
          <w:rFonts w:hint="eastAsia"/>
        </w:rPr>
        <w:br/>
      </w:r>
      <w:r>
        <w:rPr>
          <w:rFonts w:hint="eastAsia"/>
        </w:rPr>
        <w:t>　　　　六、**地区煤焦钢行业市场需求规模情况</w:t>
      </w:r>
      <w:r>
        <w:rPr>
          <w:rFonts w:hint="eastAsia"/>
        </w:rPr>
        <w:br/>
      </w:r>
      <w:r>
        <w:rPr>
          <w:rFonts w:hint="eastAsia"/>
        </w:rPr>
        <w:br/>
      </w:r>
      <w:r>
        <w:rPr>
          <w:rFonts w:hint="eastAsia"/>
        </w:rPr>
        <w:t>第八章 中国煤焦钢细分行业调研</w:t>
      </w:r>
      <w:r>
        <w:rPr>
          <w:rFonts w:hint="eastAsia"/>
        </w:rPr>
        <w:br/>
      </w:r>
      <w:r>
        <w:rPr>
          <w:rFonts w:hint="eastAsia"/>
        </w:rPr>
        <w:t>　　第一节 主要煤焦钢细分行业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煤焦钢行业重点企业发展调研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中国煤焦钢企业营销及发展建议</w:t>
      </w:r>
      <w:r>
        <w:rPr>
          <w:rFonts w:hint="eastAsia"/>
        </w:rPr>
        <w:br/>
      </w:r>
      <w:r>
        <w:rPr>
          <w:rFonts w:hint="eastAsia"/>
        </w:rPr>
        <w:t>　　第一节 煤焦钢企业营销策略分析及建议</w:t>
      </w:r>
      <w:r>
        <w:rPr>
          <w:rFonts w:hint="eastAsia"/>
        </w:rPr>
        <w:br/>
      </w:r>
      <w:r>
        <w:rPr>
          <w:rFonts w:hint="eastAsia"/>
        </w:rPr>
        <w:t>　　第二节 煤焦钢企业营销策略分析</w:t>
      </w:r>
      <w:r>
        <w:rPr>
          <w:rFonts w:hint="eastAsia"/>
        </w:rPr>
        <w:br/>
      </w:r>
      <w:r>
        <w:rPr>
          <w:rFonts w:hint="eastAsia"/>
        </w:rPr>
        <w:t>　　　　一、煤焦钢企业营销策略</w:t>
      </w:r>
      <w:r>
        <w:rPr>
          <w:rFonts w:hint="eastAsia"/>
        </w:rPr>
        <w:br/>
      </w:r>
      <w:r>
        <w:rPr>
          <w:rFonts w:hint="eastAsia"/>
        </w:rPr>
        <w:t>　　　　二、煤焦钢企业经验借鉴</w:t>
      </w:r>
      <w:r>
        <w:rPr>
          <w:rFonts w:hint="eastAsia"/>
        </w:rPr>
        <w:br/>
      </w:r>
      <w:r>
        <w:rPr>
          <w:rFonts w:hint="eastAsia"/>
        </w:rPr>
        <w:t>　　第三节 煤焦钢企业营销模式演化与创新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煤焦钢企业经营发展分析及建议</w:t>
      </w:r>
      <w:r>
        <w:rPr>
          <w:rFonts w:hint="eastAsia"/>
        </w:rPr>
        <w:br/>
      </w:r>
      <w:r>
        <w:rPr>
          <w:rFonts w:hint="eastAsia"/>
        </w:rPr>
        <w:t>　　　　一、煤焦钢企业存在的问题</w:t>
      </w:r>
      <w:r>
        <w:rPr>
          <w:rFonts w:hint="eastAsia"/>
        </w:rPr>
        <w:br/>
      </w:r>
      <w:r>
        <w:rPr>
          <w:rFonts w:hint="eastAsia"/>
        </w:rPr>
        <w:t>　　　　二、煤焦钢企业应对的策略</w:t>
      </w:r>
      <w:r>
        <w:rPr>
          <w:rFonts w:hint="eastAsia"/>
        </w:rPr>
        <w:br/>
      </w:r>
      <w:r>
        <w:rPr>
          <w:rFonts w:hint="eastAsia"/>
        </w:rPr>
        <w:br/>
      </w:r>
      <w:r>
        <w:rPr>
          <w:rFonts w:hint="eastAsia"/>
        </w:rPr>
        <w:t>第十一章 煤焦钢行业发展趋势及投资风险预警</w:t>
      </w:r>
      <w:r>
        <w:rPr>
          <w:rFonts w:hint="eastAsia"/>
        </w:rPr>
        <w:br/>
      </w:r>
      <w:r>
        <w:rPr>
          <w:rFonts w:hint="eastAsia"/>
        </w:rPr>
        <w:t>　　第一节 2026年煤焦钢市场前景分析</w:t>
      </w:r>
      <w:r>
        <w:rPr>
          <w:rFonts w:hint="eastAsia"/>
        </w:rPr>
        <w:br/>
      </w:r>
      <w:r>
        <w:rPr>
          <w:rFonts w:hint="eastAsia"/>
        </w:rPr>
        <w:t>　　第二节 2026年煤焦钢行业发展趋势预测</w:t>
      </w:r>
      <w:r>
        <w:rPr>
          <w:rFonts w:hint="eastAsia"/>
        </w:rPr>
        <w:br/>
      </w:r>
      <w:r>
        <w:rPr>
          <w:rFonts w:hint="eastAsia"/>
        </w:rPr>
        <w:t>　　第三节 影响煤焦钢行业发展的主要因素</w:t>
      </w:r>
      <w:r>
        <w:rPr>
          <w:rFonts w:hint="eastAsia"/>
        </w:rPr>
        <w:br/>
      </w:r>
      <w:r>
        <w:rPr>
          <w:rFonts w:hint="eastAsia"/>
        </w:rPr>
        <w:t>　　　　一、2026年影响煤焦钢行业运行的有利因素</w:t>
      </w:r>
      <w:r>
        <w:rPr>
          <w:rFonts w:hint="eastAsia"/>
        </w:rPr>
        <w:br/>
      </w:r>
      <w:r>
        <w:rPr>
          <w:rFonts w:hint="eastAsia"/>
        </w:rPr>
        <w:t>　　　　二、2026年影响煤焦钢行业运行的稳定因素</w:t>
      </w:r>
      <w:r>
        <w:rPr>
          <w:rFonts w:hint="eastAsia"/>
        </w:rPr>
        <w:br/>
      </w:r>
      <w:r>
        <w:rPr>
          <w:rFonts w:hint="eastAsia"/>
        </w:rPr>
        <w:t>　　　　三、2026年影响煤焦钢行业运行的不利因素</w:t>
      </w:r>
      <w:r>
        <w:rPr>
          <w:rFonts w:hint="eastAsia"/>
        </w:rPr>
        <w:br/>
      </w:r>
      <w:r>
        <w:rPr>
          <w:rFonts w:hint="eastAsia"/>
        </w:rPr>
        <w:t>　　　　四、2026年我国煤焦钢行业发展面临的挑战</w:t>
      </w:r>
      <w:r>
        <w:rPr>
          <w:rFonts w:hint="eastAsia"/>
        </w:rPr>
        <w:br/>
      </w:r>
      <w:r>
        <w:rPr>
          <w:rFonts w:hint="eastAsia"/>
        </w:rPr>
        <w:t>　　　　五、2026年我国煤焦钢行业发展面临的机遇</w:t>
      </w:r>
      <w:r>
        <w:rPr>
          <w:rFonts w:hint="eastAsia"/>
        </w:rPr>
        <w:br/>
      </w:r>
      <w:r>
        <w:rPr>
          <w:rFonts w:hint="eastAsia"/>
        </w:rPr>
        <w:t>　　第四节 专家对煤焦钢行业投资风险预警</w:t>
      </w:r>
      <w:r>
        <w:rPr>
          <w:rFonts w:hint="eastAsia"/>
        </w:rPr>
        <w:br/>
      </w:r>
      <w:r>
        <w:rPr>
          <w:rFonts w:hint="eastAsia"/>
        </w:rPr>
        <w:t>　　　　一、2026-2032年煤焦钢行业市场风险及控制策略</w:t>
      </w:r>
      <w:r>
        <w:rPr>
          <w:rFonts w:hint="eastAsia"/>
        </w:rPr>
        <w:br/>
      </w:r>
      <w:r>
        <w:rPr>
          <w:rFonts w:hint="eastAsia"/>
        </w:rPr>
        <w:t>　　　　二、2026-2032年煤焦钢行业政策风险及控制策略</w:t>
      </w:r>
      <w:r>
        <w:rPr>
          <w:rFonts w:hint="eastAsia"/>
        </w:rPr>
        <w:br/>
      </w:r>
      <w:r>
        <w:rPr>
          <w:rFonts w:hint="eastAsia"/>
        </w:rPr>
        <w:t>　　　　三、2026-2032年煤焦钢行业经营风险及控制策略</w:t>
      </w:r>
      <w:r>
        <w:rPr>
          <w:rFonts w:hint="eastAsia"/>
        </w:rPr>
        <w:br/>
      </w:r>
      <w:r>
        <w:rPr>
          <w:rFonts w:hint="eastAsia"/>
        </w:rPr>
        <w:t>　　　　四、2026-2032年煤焦钢同业竞争风险及控制策略</w:t>
      </w:r>
      <w:r>
        <w:rPr>
          <w:rFonts w:hint="eastAsia"/>
        </w:rPr>
        <w:br/>
      </w:r>
      <w:r>
        <w:rPr>
          <w:rFonts w:hint="eastAsia"/>
        </w:rPr>
        <w:t>　　　　五、2026-2032年煤焦钢行业其他风险及控制策略</w:t>
      </w:r>
      <w:r>
        <w:rPr>
          <w:rFonts w:hint="eastAsia"/>
        </w:rPr>
        <w:br/>
      </w:r>
      <w:r>
        <w:rPr>
          <w:rFonts w:hint="eastAsia"/>
        </w:rPr>
        <w:br/>
      </w:r>
      <w:r>
        <w:rPr>
          <w:rFonts w:hint="eastAsia"/>
        </w:rPr>
        <w:t>第十二章 煤焦钢行业投资战略研究</w:t>
      </w:r>
      <w:r>
        <w:rPr>
          <w:rFonts w:hint="eastAsia"/>
        </w:rPr>
        <w:br/>
      </w:r>
      <w:r>
        <w:rPr>
          <w:rFonts w:hint="eastAsia"/>
        </w:rPr>
        <w:t>　　第一节 煤焦钢行业发展战略研究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对我国煤焦钢品牌的战略思考</w:t>
      </w:r>
      <w:r>
        <w:rPr>
          <w:rFonts w:hint="eastAsia"/>
        </w:rPr>
        <w:br/>
      </w:r>
      <w:r>
        <w:rPr>
          <w:rFonts w:hint="eastAsia"/>
        </w:rPr>
        <w:t>　　　　一、煤焦钢品牌的重要性</w:t>
      </w:r>
      <w:r>
        <w:rPr>
          <w:rFonts w:hint="eastAsia"/>
        </w:rPr>
        <w:br/>
      </w:r>
      <w:r>
        <w:rPr>
          <w:rFonts w:hint="eastAsia"/>
        </w:rPr>
        <w:t>　　　　二、煤焦钢实施品牌战略的意义</w:t>
      </w:r>
      <w:r>
        <w:rPr>
          <w:rFonts w:hint="eastAsia"/>
        </w:rPr>
        <w:br/>
      </w:r>
      <w:r>
        <w:rPr>
          <w:rFonts w:hint="eastAsia"/>
        </w:rPr>
        <w:t>　　　　三、煤焦钢企业品牌的现状分析</w:t>
      </w:r>
      <w:r>
        <w:rPr>
          <w:rFonts w:hint="eastAsia"/>
        </w:rPr>
        <w:br/>
      </w:r>
      <w:r>
        <w:rPr>
          <w:rFonts w:hint="eastAsia"/>
        </w:rPr>
        <w:t>　　　　四、我国煤焦钢企业的品牌战略</w:t>
      </w:r>
      <w:r>
        <w:rPr>
          <w:rFonts w:hint="eastAsia"/>
        </w:rPr>
        <w:br/>
      </w:r>
      <w:r>
        <w:rPr>
          <w:rFonts w:hint="eastAsia"/>
        </w:rPr>
        <w:t>　　　　五、煤焦钢品牌战略管理的策略</w:t>
      </w:r>
      <w:r>
        <w:rPr>
          <w:rFonts w:hint="eastAsia"/>
        </w:rPr>
        <w:br/>
      </w:r>
      <w:r>
        <w:rPr>
          <w:rFonts w:hint="eastAsia"/>
        </w:rPr>
        <w:t>　　第三节 煤焦钢经营策略分析</w:t>
      </w:r>
      <w:r>
        <w:rPr>
          <w:rFonts w:hint="eastAsia"/>
        </w:rPr>
        <w:br/>
      </w:r>
      <w:r>
        <w:rPr>
          <w:rFonts w:hint="eastAsia"/>
        </w:rPr>
        <w:t>　　　　一、煤焦钢市场细分策略</w:t>
      </w:r>
      <w:r>
        <w:rPr>
          <w:rFonts w:hint="eastAsia"/>
        </w:rPr>
        <w:br/>
      </w:r>
      <w:r>
        <w:rPr>
          <w:rFonts w:hint="eastAsia"/>
        </w:rPr>
        <w:t>　　　　二、煤焦钢市场创新策略</w:t>
      </w:r>
      <w:r>
        <w:rPr>
          <w:rFonts w:hint="eastAsia"/>
        </w:rPr>
        <w:br/>
      </w:r>
      <w:r>
        <w:rPr>
          <w:rFonts w:hint="eastAsia"/>
        </w:rPr>
        <w:t>　　　　三、品牌定位与品类规划</w:t>
      </w:r>
      <w:r>
        <w:rPr>
          <w:rFonts w:hint="eastAsia"/>
        </w:rPr>
        <w:br/>
      </w:r>
      <w:r>
        <w:rPr>
          <w:rFonts w:hint="eastAsia"/>
        </w:rPr>
        <w:t>　　　　四、煤焦钢新产品差异化战略</w:t>
      </w:r>
      <w:r>
        <w:rPr>
          <w:rFonts w:hint="eastAsia"/>
        </w:rPr>
        <w:br/>
      </w:r>
      <w:r>
        <w:rPr>
          <w:rFonts w:hint="eastAsia"/>
        </w:rPr>
        <w:t>　　第四节 中⋅智⋅林⋅　煤焦钢行业投资战略研究</w:t>
      </w:r>
      <w:r>
        <w:rPr>
          <w:rFonts w:hint="eastAsia"/>
        </w:rPr>
        <w:br/>
      </w:r>
      <w:r>
        <w:rPr>
          <w:rFonts w:hint="eastAsia"/>
        </w:rPr>
        <w:t>　　　　一、2026-2032年煤焦钢行业投资战略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煤焦钢图片</w:t>
      </w:r>
      <w:r>
        <w:rPr>
          <w:rFonts w:hint="eastAsia"/>
        </w:rPr>
        <w:br/>
      </w:r>
      <w:r>
        <w:rPr>
          <w:rFonts w:hint="eastAsia"/>
        </w:rPr>
        <w:t>　　图表 煤焦钢种类 分类</w:t>
      </w:r>
      <w:r>
        <w:rPr>
          <w:rFonts w:hint="eastAsia"/>
        </w:rPr>
        <w:br/>
      </w:r>
      <w:r>
        <w:rPr>
          <w:rFonts w:hint="eastAsia"/>
        </w:rPr>
        <w:t>　　图表 煤焦钢用途 应用</w:t>
      </w:r>
      <w:r>
        <w:rPr>
          <w:rFonts w:hint="eastAsia"/>
        </w:rPr>
        <w:br/>
      </w:r>
      <w:r>
        <w:rPr>
          <w:rFonts w:hint="eastAsia"/>
        </w:rPr>
        <w:t>　　图表 煤焦钢主要特点</w:t>
      </w:r>
      <w:r>
        <w:rPr>
          <w:rFonts w:hint="eastAsia"/>
        </w:rPr>
        <w:br/>
      </w:r>
      <w:r>
        <w:rPr>
          <w:rFonts w:hint="eastAsia"/>
        </w:rPr>
        <w:t>　　图表 煤焦钢产业链分析</w:t>
      </w:r>
      <w:r>
        <w:rPr>
          <w:rFonts w:hint="eastAsia"/>
        </w:rPr>
        <w:br/>
      </w:r>
      <w:r>
        <w:rPr>
          <w:rFonts w:hint="eastAsia"/>
        </w:rPr>
        <w:t>　　图表 煤焦钢政策分析</w:t>
      </w:r>
      <w:r>
        <w:rPr>
          <w:rFonts w:hint="eastAsia"/>
        </w:rPr>
        <w:br/>
      </w:r>
      <w:r>
        <w:rPr>
          <w:rFonts w:hint="eastAsia"/>
        </w:rPr>
        <w:t>　　图表 煤焦钢技术 专利</w:t>
      </w:r>
      <w:r>
        <w:rPr>
          <w:rFonts w:hint="eastAsia"/>
        </w:rPr>
        <w:br/>
      </w:r>
      <w:r>
        <w:rPr>
          <w:rFonts w:hint="eastAsia"/>
        </w:rPr>
        <w:t>　　……</w:t>
      </w:r>
      <w:r>
        <w:rPr>
          <w:rFonts w:hint="eastAsia"/>
        </w:rPr>
        <w:br/>
      </w:r>
      <w:r>
        <w:rPr>
          <w:rFonts w:hint="eastAsia"/>
        </w:rPr>
        <w:t>　　图表 2020-2025年中国煤焦钢行业市场规模及增长情况</w:t>
      </w:r>
      <w:r>
        <w:rPr>
          <w:rFonts w:hint="eastAsia"/>
        </w:rPr>
        <w:br/>
      </w:r>
      <w:r>
        <w:rPr>
          <w:rFonts w:hint="eastAsia"/>
        </w:rPr>
        <w:t>　　图表 2020-2025年煤焦钢行业市场容量分析</w:t>
      </w:r>
      <w:r>
        <w:rPr>
          <w:rFonts w:hint="eastAsia"/>
        </w:rPr>
        <w:br/>
      </w:r>
      <w:r>
        <w:rPr>
          <w:rFonts w:hint="eastAsia"/>
        </w:rPr>
        <w:t>　　图表 煤焦钢生产现状</w:t>
      </w:r>
      <w:r>
        <w:rPr>
          <w:rFonts w:hint="eastAsia"/>
        </w:rPr>
        <w:br/>
      </w:r>
      <w:r>
        <w:rPr>
          <w:rFonts w:hint="eastAsia"/>
        </w:rPr>
        <w:t>　　图表 2020-2025年中国煤焦钢行业产能统计</w:t>
      </w:r>
      <w:r>
        <w:rPr>
          <w:rFonts w:hint="eastAsia"/>
        </w:rPr>
        <w:br/>
      </w:r>
      <w:r>
        <w:rPr>
          <w:rFonts w:hint="eastAsia"/>
        </w:rPr>
        <w:t>　　图表 2020-2025年中国煤焦钢行业产量及增长趋势</w:t>
      </w:r>
      <w:r>
        <w:rPr>
          <w:rFonts w:hint="eastAsia"/>
        </w:rPr>
        <w:br/>
      </w:r>
      <w:r>
        <w:rPr>
          <w:rFonts w:hint="eastAsia"/>
        </w:rPr>
        <w:t>　　图表 煤焦钢行业动态</w:t>
      </w:r>
      <w:r>
        <w:rPr>
          <w:rFonts w:hint="eastAsia"/>
        </w:rPr>
        <w:br/>
      </w:r>
      <w:r>
        <w:rPr>
          <w:rFonts w:hint="eastAsia"/>
        </w:rPr>
        <w:t>　　图表 2020-2025年中国煤焦钢市场需求量及增速统计</w:t>
      </w:r>
      <w:r>
        <w:rPr>
          <w:rFonts w:hint="eastAsia"/>
        </w:rPr>
        <w:br/>
      </w:r>
      <w:r>
        <w:rPr>
          <w:rFonts w:hint="eastAsia"/>
        </w:rPr>
        <w:t>　　图表 2020-2025年中国煤焦钢行业销售收入 单位：亿元</w:t>
      </w:r>
      <w:r>
        <w:rPr>
          <w:rFonts w:hint="eastAsia"/>
        </w:rPr>
        <w:br/>
      </w:r>
      <w:r>
        <w:rPr>
          <w:rFonts w:hint="eastAsia"/>
        </w:rPr>
        <w:t>　　图表 2025年中国煤焦钢行业需求领域分布格局</w:t>
      </w:r>
      <w:r>
        <w:rPr>
          <w:rFonts w:hint="eastAsia"/>
        </w:rPr>
        <w:br/>
      </w:r>
      <w:r>
        <w:rPr>
          <w:rFonts w:hint="eastAsia"/>
        </w:rPr>
        <w:t>　　图表 2020-2025年中国煤焦钢行业利润总额统计</w:t>
      </w:r>
      <w:r>
        <w:rPr>
          <w:rFonts w:hint="eastAsia"/>
        </w:rPr>
        <w:br/>
      </w:r>
      <w:r>
        <w:rPr>
          <w:rFonts w:hint="eastAsia"/>
        </w:rPr>
        <w:t>　　图表 2020-2025年中国煤焦钢进口情况分析</w:t>
      </w:r>
      <w:r>
        <w:rPr>
          <w:rFonts w:hint="eastAsia"/>
        </w:rPr>
        <w:br/>
      </w:r>
      <w:r>
        <w:rPr>
          <w:rFonts w:hint="eastAsia"/>
        </w:rPr>
        <w:t>　　图表 2020-2025年中国煤焦钢出口情况分析</w:t>
      </w:r>
      <w:r>
        <w:rPr>
          <w:rFonts w:hint="eastAsia"/>
        </w:rPr>
        <w:br/>
      </w:r>
      <w:r>
        <w:rPr>
          <w:rFonts w:hint="eastAsia"/>
        </w:rPr>
        <w:t>　　图表 2020-2025年中国煤焦钢行业企业数量情况 单位：家</w:t>
      </w:r>
      <w:r>
        <w:rPr>
          <w:rFonts w:hint="eastAsia"/>
        </w:rPr>
        <w:br/>
      </w:r>
      <w:r>
        <w:rPr>
          <w:rFonts w:hint="eastAsia"/>
        </w:rPr>
        <w:t>　　图表 2020-2025年中国煤焦钢行业企业平均规模情况 单位：万元/家</w:t>
      </w:r>
      <w:r>
        <w:rPr>
          <w:rFonts w:hint="eastAsia"/>
        </w:rPr>
        <w:br/>
      </w:r>
      <w:r>
        <w:rPr>
          <w:rFonts w:hint="eastAsia"/>
        </w:rPr>
        <w:t>　　图表 2020-2025年中国煤焦钢价格走势</w:t>
      </w:r>
      <w:r>
        <w:rPr>
          <w:rFonts w:hint="eastAsia"/>
        </w:rPr>
        <w:br/>
      </w:r>
      <w:r>
        <w:rPr>
          <w:rFonts w:hint="eastAsia"/>
        </w:rPr>
        <w:t>　　图表 2025年煤焦钢成本和利润分析</w:t>
      </w:r>
      <w:r>
        <w:rPr>
          <w:rFonts w:hint="eastAsia"/>
        </w:rPr>
        <w:br/>
      </w:r>
      <w:r>
        <w:rPr>
          <w:rFonts w:hint="eastAsia"/>
        </w:rPr>
        <w:t>　　……</w:t>
      </w:r>
      <w:r>
        <w:rPr>
          <w:rFonts w:hint="eastAsia"/>
        </w:rPr>
        <w:br/>
      </w:r>
      <w:r>
        <w:rPr>
          <w:rFonts w:hint="eastAsia"/>
        </w:rPr>
        <w:t>　　图表 **地区煤焦钢市场规模及增长情况</w:t>
      </w:r>
      <w:r>
        <w:rPr>
          <w:rFonts w:hint="eastAsia"/>
        </w:rPr>
        <w:br/>
      </w:r>
      <w:r>
        <w:rPr>
          <w:rFonts w:hint="eastAsia"/>
        </w:rPr>
        <w:t>　　图表 **地区煤焦钢行业市场需求情况</w:t>
      </w:r>
      <w:r>
        <w:rPr>
          <w:rFonts w:hint="eastAsia"/>
        </w:rPr>
        <w:br/>
      </w:r>
      <w:r>
        <w:rPr>
          <w:rFonts w:hint="eastAsia"/>
        </w:rPr>
        <w:t>　　图表 **地区煤焦钢市场规模及增长情况</w:t>
      </w:r>
      <w:r>
        <w:rPr>
          <w:rFonts w:hint="eastAsia"/>
        </w:rPr>
        <w:br/>
      </w:r>
      <w:r>
        <w:rPr>
          <w:rFonts w:hint="eastAsia"/>
        </w:rPr>
        <w:t>　　图表 **地区煤焦钢行业市场需求情况</w:t>
      </w:r>
      <w:r>
        <w:rPr>
          <w:rFonts w:hint="eastAsia"/>
        </w:rPr>
        <w:br/>
      </w:r>
      <w:r>
        <w:rPr>
          <w:rFonts w:hint="eastAsia"/>
        </w:rPr>
        <w:t>　　图表 **地区煤焦钢市场规模及增长情况</w:t>
      </w:r>
      <w:r>
        <w:rPr>
          <w:rFonts w:hint="eastAsia"/>
        </w:rPr>
        <w:br/>
      </w:r>
      <w:r>
        <w:rPr>
          <w:rFonts w:hint="eastAsia"/>
        </w:rPr>
        <w:t>　　图表 **地区煤焦钢行业市场需求情况</w:t>
      </w:r>
      <w:r>
        <w:rPr>
          <w:rFonts w:hint="eastAsia"/>
        </w:rPr>
        <w:br/>
      </w:r>
      <w:r>
        <w:rPr>
          <w:rFonts w:hint="eastAsia"/>
        </w:rPr>
        <w:t>　　图表 **地区煤焦钢市场规模及增长情况</w:t>
      </w:r>
      <w:r>
        <w:rPr>
          <w:rFonts w:hint="eastAsia"/>
        </w:rPr>
        <w:br/>
      </w:r>
      <w:r>
        <w:rPr>
          <w:rFonts w:hint="eastAsia"/>
        </w:rPr>
        <w:t>　　图表 **地区煤焦钢行业市场需求情况</w:t>
      </w:r>
      <w:r>
        <w:rPr>
          <w:rFonts w:hint="eastAsia"/>
        </w:rPr>
        <w:br/>
      </w:r>
      <w:r>
        <w:rPr>
          <w:rFonts w:hint="eastAsia"/>
        </w:rPr>
        <w:t>　　图表 煤焦钢品牌</w:t>
      </w:r>
      <w:r>
        <w:rPr>
          <w:rFonts w:hint="eastAsia"/>
        </w:rPr>
        <w:br/>
      </w:r>
      <w:r>
        <w:rPr>
          <w:rFonts w:hint="eastAsia"/>
        </w:rPr>
        <w:t>　　图表 煤焦钢企业（一）概况</w:t>
      </w:r>
      <w:r>
        <w:rPr>
          <w:rFonts w:hint="eastAsia"/>
        </w:rPr>
        <w:br/>
      </w:r>
      <w:r>
        <w:rPr>
          <w:rFonts w:hint="eastAsia"/>
        </w:rPr>
        <w:t>　　图表 企业煤焦钢型号 规格</w:t>
      </w:r>
      <w:r>
        <w:rPr>
          <w:rFonts w:hint="eastAsia"/>
        </w:rPr>
        <w:br/>
      </w:r>
      <w:r>
        <w:rPr>
          <w:rFonts w:hint="eastAsia"/>
        </w:rPr>
        <w:t>　　图表 煤焦钢企业（一）经营分析</w:t>
      </w:r>
      <w:r>
        <w:rPr>
          <w:rFonts w:hint="eastAsia"/>
        </w:rPr>
        <w:br/>
      </w:r>
      <w:r>
        <w:rPr>
          <w:rFonts w:hint="eastAsia"/>
        </w:rPr>
        <w:t>　　图表 煤焦钢企业（一）盈利能力情况</w:t>
      </w:r>
      <w:r>
        <w:rPr>
          <w:rFonts w:hint="eastAsia"/>
        </w:rPr>
        <w:br/>
      </w:r>
      <w:r>
        <w:rPr>
          <w:rFonts w:hint="eastAsia"/>
        </w:rPr>
        <w:t>　　图表 煤焦钢企业（一）偿债能力情况</w:t>
      </w:r>
      <w:r>
        <w:rPr>
          <w:rFonts w:hint="eastAsia"/>
        </w:rPr>
        <w:br/>
      </w:r>
      <w:r>
        <w:rPr>
          <w:rFonts w:hint="eastAsia"/>
        </w:rPr>
        <w:t>　　图表 煤焦钢企业（一）运营能力情况</w:t>
      </w:r>
      <w:r>
        <w:rPr>
          <w:rFonts w:hint="eastAsia"/>
        </w:rPr>
        <w:br/>
      </w:r>
      <w:r>
        <w:rPr>
          <w:rFonts w:hint="eastAsia"/>
        </w:rPr>
        <w:t>　　图表 煤焦钢企业（一）成长能力情况</w:t>
      </w:r>
      <w:r>
        <w:rPr>
          <w:rFonts w:hint="eastAsia"/>
        </w:rPr>
        <w:br/>
      </w:r>
      <w:r>
        <w:rPr>
          <w:rFonts w:hint="eastAsia"/>
        </w:rPr>
        <w:t>　　图表 煤焦钢上游现状</w:t>
      </w:r>
      <w:r>
        <w:rPr>
          <w:rFonts w:hint="eastAsia"/>
        </w:rPr>
        <w:br/>
      </w:r>
      <w:r>
        <w:rPr>
          <w:rFonts w:hint="eastAsia"/>
        </w:rPr>
        <w:t>　　图表 煤焦钢下游调研</w:t>
      </w:r>
      <w:r>
        <w:rPr>
          <w:rFonts w:hint="eastAsia"/>
        </w:rPr>
        <w:br/>
      </w:r>
      <w:r>
        <w:rPr>
          <w:rFonts w:hint="eastAsia"/>
        </w:rPr>
        <w:t>　　图表 煤焦钢企业（二）概况</w:t>
      </w:r>
      <w:r>
        <w:rPr>
          <w:rFonts w:hint="eastAsia"/>
        </w:rPr>
        <w:br/>
      </w:r>
      <w:r>
        <w:rPr>
          <w:rFonts w:hint="eastAsia"/>
        </w:rPr>
        <w:t>　　图表 企业煤焦钢型号 规格</w:t>
      </w:r>
      <w:r>
        <w:rPr>
          <w:rFonts w:hint="eastAsia"/>
        </w:rPr>
        <w:br/>
      </w:r>
      <w:r>
        <w:rPr>
          <w:rFonts w:hint="eastAsia"/>
        </w:rPr>
        <w:t>　　图表 煤焦钢企业（二）经营分析</w:t>
      </w:r>
      <w:r>
        <w:rPr>
          <w:rFonts w:hint="eastAsia"/>
        </w:rPr>
        <w:br/>
      </w:r>
      <w:r>
        <w:rPr>
          <w:rFonts w:hint="eastAsia"/>
        </w:rPr>
        <w:t>　　图表 煤焦钢企业（二）盈利能力情况</w:t>
      </w:r>
      <w:r>
        <w:rPr>
          <w:rFonts w:hint="eastAsia"/>
        </w:rPr>
        <w:br/>
      </w:r>
      <w:r>
        <w:rPr>
          <w:rFonts w:hint="eastAsia"/>
        </w:rPr>
        <w:t>　　图表 煤焦钢企业（二）偿债能力情况</w:t>
      </w:r>
      <w:r>
        <w:rPr>
          <w:rFonts w:hint="eastAsia"/>
        </w:rPr>
        <w:br/>
      </w:r>
      <w:r>
        <w:rPr>
          <w:rFonts w:hint="eastAsia"/>
        </w:rPr>
        <w:t>　　图表 煤焦钢企业（二）运营能力情况</w:t>
      </w:r>
      <w:r>
        <w:rPr>
          <w:rFonts w:hint="eastAsia"/>
        </w:rPr>
        <w:br/>
      </w:r>
      <w:r>
        <w:rPr>
          <w:rFonts w:hint="eastAsia"/>
        </w:rPr>
        <w:t>　　图表 煤焦钢企业（二）成长能力情况</w:t>
      </w:r>
      <w:r>
        <w:rPr>
          <w:rFonts w:hint="eastAsia"/>
        </w:rPr>
        <w:br/>
      </w:r>
      <w:r>
        <w:rPr>
          <w:rFonts w:hint="eastAsia"/>
        </w:rPr>
        <w:t>　　图表 煤焦钢企业（三）概况</w:t>
      </w:r>
      <w:r>
        <w:rPr>
          <w:rFonts w:hint="eastAsia"/>
        </w:rPr>
        <w:br/>
      </w:r>
      <w:r>
        <w:rPr>
          <w:rFonts w:hint="eastAsia"/>
        </w:rPr>
        <w:t>　　图表 企业煤焦钢型号 规格</w:t>
      </w:r>
      <w:r>
        <w:rPr>
          <w:rFonts w:hint="eastAsia"/>
        </w:rPr>
        <w:br/>
      </w:r>
      <w:r>
        <w:rPr>
          <w:rFonts w:hint="eastAsia"/>
        </w:rPr>
        <w:t>　　图表 煤焦钢企业（三）经营分析</w:t>
      </w:r>
      <w:r>
        <w:rPr>
          <w:rFonts w:hint="eastAsia"/>
        </w:rPr>
        <w:br/>
      </w:r>
      <w:r>
        <w:rPr>
          <w:rFonts w:hint="eastAsia"/>
        </w:rPr>
        <w:t>　　图表 煤焦钢企业（三）盈利能力情况</w:t>
      </w:r>
      <w:r>
        <w:rPr>
          <w:rFonts w:hint="eastAsia"/>
        </w:rPr>
        <w:br/>
      </w:r>
      <w:r>
        <w:rPr>
          <w:rFonts w:hint="eastAsia"/>
        </w:rPr>
        <w:t>　　图表 煤焦钢企业（三）偿债能力情况</w:t>
      </w:r>
      <w:r>
        <w:rPr>
          <w:rFonts w:hint="eastAsia"/>
        </w:rPr>
        <w:br/>
      </w:r>
      <w:r>
        <w:rPr>
          <w:rFonts w:hint="eastAsia"/>
        </w:rPr>
        <w:t>　　图表 煤焦钢企业（三）运营能力情况</w:t>
      </w:r>
      <w:r>
        <w:rPr>
          <w:rFonts w:hint="eastAsia"/>
        </w:rPr>
        <w:br/>
      </w:r>
      <w:r>
        <w:rPr>
          <w:rFonts w:hint="eastAsia"/>
        </w:rPr>
        <w:t>　　图表 煤焦钢企业（三）成长能力情况</w:t>
      </w:r>
      <w:r>
        <w:rPr>
          <w:rFonts w:hint="eastAsia"/>
        </w:rPr>
        <w:br/>
      </w:r>
      <w:r>
        <w:rPr>
          <w:rFonts w:hint="eastAsia"/>
        </w:rPr>
        <w:t>　　……</w:t>
      </w:r>
      <w:r>
        <w:rPr>
          <w:rFonts w:hint="eastAsia"/>
        </w:rPr>
        <w:br/>
      </w:r>
      <w:r>
        <w:rPr>
          <w:rFonts w:hint="eastAsia"/>
        </w:rPr>
        <w:t>　　图表 煤焦钢优势</w:t>
      </w:r>
      <w:r>
        <w:rPr>
          <w:rFonts w:hint="eastAsia"/>
        </w:rPr>
        <w:br/>
      </w:r>
      <w:r>
        <w:rPr>
          <w:rFonts w:hint="eastAsia"/>
        </w:rPr>
        <w:t>　　图表 煤焦钢劣势</w:t>
      </w:r>
      <w:r>
        <w:rPr>
          <w:rFonts w:hint="eastAsia"/>
        </w:rPr>
        <w:br/>
      </w:r>
      <w:r>
        <w:rPr>
          <w:rFonts w:hint="eastAsia"/>
        </w:rPr>
        <w:t>　　图表 煤焦钢机会</w:t>
      </w:r>
      <w:r>
        <w:rPr>
          <w:rFonts w:hint="eastAsia"/>
        </w:rPr>
        <w:br/>
      </w:r>
      <w:r>
        <w:rPr>
          <w:rFonts w:hint="eastAsia"/>
        </w:rPr>
        <w:t>　　图表 煤焦钢威胁</w:t>
      </w:r>
      <w:r>
        <w:rPr>
          <w:rFonts w:hint="eastAsia"/>
        </w:rPr>
        <w:br/>
      </w:r>
      <w:r>
        <w:rPr>
          <w:rFonts w:hint="eastAsia"/>
        </w:rPr>
        <w:t>　　图表 2026-2032年中国煤焦钢行业产能预测</w:t>
      </w:r>
      <w:r>
        <w:rPr>
          <w:rFonts w:hint="eastAsia"/>
        </w:rPr>
        <w:br/>
      </w:r>
      <w:r>
        <w:rPr>
          <w:rFonts w:hint="eastAsia"/>
        </w:rPr>
        <w:t>　　图表 2026-2032年中国煤焦钢行业产量预测</w:t>
      </w:r>
      <w:r>
        <w:rPr>
          <w:rFonts w:hint="eastAsia"/>
        </w:rPr>
        <w:br/>
      </w:r>
      <w:r>
        <w:rPr>
          <w:rFonts w:hint="eastAsia"/>
        </w:rPr>
        <w:t>　　图表 2026-2032年中国煤焦钢市场销售预测</w:t>
      </w:r>
      <w:r>
        <w:rPr>
          <w:rFonts w:hint="eastAsia"/>
        </w:rPr>
        <w:br/>
      </w:r>
      <w:r>
        <w:rPr>
          <w:rFonts w:hint="eastAsia"/>
        </w:rPr>
        <w:t>　　图表 2026-2032年中国煤焦钢行业市场规模预测</w:t>
      </w:r>
      <w:r>
        <w:rPr>
          <w:rFonts w:hint="eastAsia"/>
        </w:rPr>
        <w:br/>
      </w:r>
      <w:r>
        <w:rPr>
          <w:rFonts w:hint="eastAsia"/>
        </w:rPr>
        <w:t>　　图表 2026-2032年中国煤焦钢市场前景分析</w:t>
      </w:r>
      <w:r>
        <w:rPr>
          <w:rFonts w:hint="eastAsia"/>
        </w:rPr>
        <w:br/>
      </w:r>
      <w:r>
        <w:rPr>
          <w:rFonts w:hint="eastAsia"/>
        </w:rPr>
        <w:t>　　图表 2026-2032年中国煤焦钢行业风险分析</w:t>
      </w:r>
      <w:r>
        <w:rPr>
          <w:rFonts w:hint="eastAsia"/>
        </w:rPr>
        <w:br/>
      </w:r>
      <w:r>
        <w:rPr>
          <w:rFonts w:hint="eastAsia"/>
        </w:rPr>
        <w:t>　　图表 2026-2032年中国煤焦钢行业发展趋势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451181c7f474c" w:history="1">
        <w:r>
          <w:rPr>
            <w:rStyle w:val="Hyperlink"/>
          </w:rPr>
          <w:t>2026-2032年中国煤焦钢发展现状调研与市场前景分析报告</w:t>
        </w:r>
      </w:hyperlink>
      <w:r>
        <w:rPr>
          <w:color w:val="C00000"/>
        </w:rPr>
        <w:t>》，报告编号：</w:t>
      </w:r>
      <w:r>
        <w:rPr>
          <w:rFonts w:hint="eastAsia"/>
          <w:color w:val="C00000"/>
        </w:rPr>
        <w:t>5887302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451181c7f474c" w:history="1">
        <w:r>
          <w:rPr>
            <w:rStyle w:val="Hyperlink"/>
          </w:rPr>
          <w:t>https://www.20087.com/2/30/MeiJiaoGangQianJing.html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热点：炼焦煤是什么煤、煤焦钢产业链、炼钢为什么用焦炭不用煤炭、煤焦钢市场走势分析、焦煤和螺纹钢的关系、煤焦钢企业董事长半年工作总结、焦煤 炼钢、煤焦钢共融技术、钢厂用什么样的焦炭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addebeb4d4b15" w:history="1">
      <w:r>
        <w:rPr>
          <w:rStyle w:val="Hyperlink"/>
        </w:rPr>
        <w:t>2026-2032年中国煤焦钢发展现状调研与市场前景分析报告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MeiJiaoGangQianJing.html" TargetMode="External" Id="R485451181c7f474c" /></Relationships>
</file>

<file path=word/_rels/header2.xml.rels>&#65279;<?xml version="1.0" encoding="utf-8"?><Relationships xmlns="http://schemas.openxmlformats.org/package/2006/relationships"><Relationship Type="http://schemas.openxmlformats.org/officeDocument/2006/relationships/hyperlink" Target="https://www.20087.com/2/30/MeiJiaoGangQianJing.html" TargetMode="External" Id="Ra9daddebeb4d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2026-05-21T03:38:35Z</dcterms:created>
  <dcterms:modified xsi:type="dcterms:W3CDTF">2026-05-21T04:38:35Z</dcterms:modified>
  <dc:subject>2026-2032年中国煤焦钢发展现状调研与市场前景分析报告</dc:subject>
  <dc:title>2026-2032年中国煤焦钢发展现状调研与市场前景分析报告</dc:title>
  <cp:keywords>2026-2032年中国煤焦钢发展现状调研与市场前景分析报告</cp:keywords>
  <dc:description>2026-2032年中国煤焦钢发展现状调研与市场前景分析报告</dc:description>
</cp:coreProperties>
</file>