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fbbd813194898" w:history="1">
              <w:r>
                <w:rPr>
                  <w:rStyle w:val="Hyperlink"/>
                </w:rPr>
                <w:t>中国石榴子石行业发展调研与市场前景预测报告（2024-2030年）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fbbd813194898" w:history="1">
              <w:r>
                <w:rPr>
                  <w:rStyle w:val="Hyperlink"/>
                </w:rPr>
                <w:t>中国石榴子石行业发展调研与市场前景预测报告（2024-2030年）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fbbd813194898" w:history="1">
                <w:r>
                  <w:rPr>
                    <w:rStyle w:val="Hyperlink"/>
                  </w:rPr>
                  <w:t>https://www.20087.com/M_NengYuanKuangChan/02/ShiLiuZiShiShiChangJingZhengYuFaZhanQuShi.html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子石是一种宝石材料，在珠宝首饰行业中有着悠久的历史。近年来，随着消费者对个性化和高品质珠宝需求的增加，石榴子石的市场需求持续增长。现代石榴子石不仅在色彩上更加丰富多样，还通过切割技术的进步实现了更佳的光学效果。此外，随着环保和可持续发展理念的推广，石榴子石的开采和加工过程更加注重环保和社会责任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石榴子石市场将持续增长。一方面，随着消费者对个性化和高品质珠宝需求的增加，对高质量、多功能的石榴子石需求将持续增加。另一方面，随着技术的进步，石榴子石的切割和加工将更加注重创新和个性化，如开发具有特定生物活性的新产品，以满足不同消费者的需求。此外，随着可持续发展理念的推广，石榴子石的开采和加工将更加注重环保和社会责任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fbbd813194898" w:history="1">
        <w:r>
          <w:rPr>
            <w:rStyle w:val="Hyperlink"/>
          </w:rPr>
          <w:t>中国石榴子石行业发展调研与市场前景预测报告（2024-2030年）</w:t>
        </w:r>
      </w:hyperlink>
      <w:r>
        <w:rPr>
          <w:rFonts w:hint="eastAsia"/>
        </w:rPr>
        <w:t>》对石榴子石行业相关因素进行具体调查、研究、分析，洞察石榴子石行业今后的发展方向、石榴子石行业竞争格局的演变趋势以及石榴子石技术标准、石榴子石市场规模、石榴子石行业潜在问题与石榴子石行业发展的症结所在，评估石榴子石行业投资价值、石榴子石效果效益程度，提出建设性意见建议，为石榴子石行业投资决策者和石榴子石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石榴子石行业基本概述</w:t>
      </w:r>
      <w:r>
        <w:rPr>
          <w:rFonts w:hint="eastAsia"/>
        </w:rPr>
        <w:br/>
      </w:r>
      <w:r>
        <w:rPr>
          <w:rFonts w:hint="eastAsia"/>
        </w:rPr>
        <w:t>第一章 2024年石榴子石行业发展综述</w:t>
      </w:r>
      <w:r>
        <w:rPr>
          <w:rFonts w:hint="eastAsia"/>
        </w:rPr>
        <w:br/>
      </w:r>
      <w:r>
        <w:rPr>
          <w:rFonts w:hint="eastAsia"/>
        </w:rPr>
        <w:t>　　第一节 石榴子石行业界定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石榴子石行业发展成熟度分析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2019-2024年中国石榴子石企业PEST（环境）分析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六、产业运行情况分析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石榴子石行业生产技术分析</w:t>
      </w:r>
      <w:r>
        <w:rPr>
          <w:rFonts w:hint="eastAsia"/>
        </w:rPr>
        <w:br/>
      </w:r>
      <w:r>
        <w:rPr>
          <w:rFonts w:hint="eastAsia"/>
        </w:rPr>
        <w:t>　　第一节 石榴子石行业生产技术发展现状</w:t>
      </w:r>
      <w:r>
        <w:rPr>
          <w:rFonts w:hint="eastAsia"/>
        </w:rPr>
        <w:br/>
      </w:r>
      <w:r>
        <w:rPr>
          <w:rFonts w:hint="eastAsia"/>
        </w:rPr>
        <w:t>　　第二节 石榴子石行业产品生产工艺特点或流程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石榴子石行业生产技术发展趋势分析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2024年中国石榴子石行业发展情况分析</w:t>
      </w:r>
      <w:r>
        <w:rPr>
          <w:rFonts w:hint="eastAsia"/>
        </w:rPr>
        <w:br/>
      </w:r>
      <w:r>
        <w:rPr>
          <w:rFonts w:hint="eastAsia"/>
        </w:rPr>
        <w:t>　　第一节 中国石榴子石行业业发展分析</w:t>
      </w:r>
      <w:r>
        <w:rPr>
          <w:rFonts w:hint="eastAsia"/>
        </w:rPr>
        <w:br/>
      </w:r>
      <w:r>
        <w:rPr>
          <w:rFonts w:hint="eastAsia"/>
        </w:rPr>
        <w:t>　　　　一、2024年石榴子石行业运行情况及特点分析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二、2024年石榴子石行业投资情况分析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三、中国石榴子石行业产品结构分析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四、中国石榴子石行业与宏观经济相关性分析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四、东北地区市场调研</w:t>
      </w:r>
      <w:r>
        <w:rPr>
          <w:rFonts w:hint="eastAsia"/>
        </w:rPr>
        <w:br/>
      </w:r>
      <w:r>
        <w:rPr>
          <w:rFonts w:hint="eastAsia"/>
        </w:rPr>
        <w:t>　　　　五、华中地区市场调研</w:t>
      </w:r>
      <w:r>
        <w:rPr>
          <w:rFonts w:hint="eastAsia"/>
        </w:rPr>
        <w:br/>
      </w:r>
      <w:r>
        <w:rPr>
          <w:rFonts w:hint="eastAsia"/>
        </w:rPr>
        <w:t>　　　　六、华南地区市场调研</w:t>
      </w:r>
      <w:r>
        <w:rPr>
          <w:rFonts w:hint="eastAsia"/>
        </w:rPr>
        <w:br/>
      </w:r>
      <w:r>
        <w:rPr>
          <w:rFonts w:hint="eastAsia"/>
        </w:rPr>
        <w:t>　　　　七、西部地区市场调研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2024年中国石榴子石市场供需调查分析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2024年中国石榴子石市场供给分析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2024年中国石榴子石市场需求分析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2024年中国石榴子石市场特征分析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一、2024年中国石榴子石产品特征分析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二、2024年中国石榴子石价格特征分析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三、2024年中国石榴子石渠道特征</w:t>
      </w:r>
      <w:r>
        <w:rPr>
          <w:rFonts w:hint="eastAsia"/>
        </w:rPr>
        <w:br/>
      </w:r>
      <w:r>
        <w:rPr>
          <w:rFonts w:hint="eastAsia"/>
        </w:rPr>
        <w:t>　　　　四、2024年中国石榴子石购买特征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石榴子石行业竞争格局分析</w:t>
      </w:r>
      <w:r>
        <w:rPr>
          <w:rFonts w:hint="eastAsia"/>
        </w:rPr>
        <w:br/>
      </w:r>
      <w:r>
        <w:rPr>
          <w:rFonts w:hint="eastAsia"/>
        </w:rPr>
        <w:t>第六章 2024年石榴子石行业市场竞争格局分析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2024年中国石榴子石行业集中度分析</w:t>
      </w:r>
      <w:r>
        <w:rPr>
          <w:rFonts w:hint="eastAsia"/>
        </w:rPr>
        <w:br/>
      </w:r>
      <w:r>
        <w:rPr>
          <w:rFonts w:hint="eastAsia"/>
        </w:rPr>
        <w:t>　　第二节 2024年中国石榴子石行业规模经济情况分析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2024年中国石榴子石行业格局以及竞争力分析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2024年中国石榴子石行业主要优势企业竞争力综合评价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2024年石榴子石行业主要竞争对手分析</w:t>
      </w:r>
      <w:r>
        <w:rPr>
          <w:rFonts w:hint="eastAsia"/>
        </w:rPr>
        <w:br/>
      </w:r>
      <w:r>
        <w:rPr>
          <w:rFonts w:hint="eastAsia"/>
        </w:rPr>
        <w:t>　　第一节 日照市石榴子石矿业有限公司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新沂市中泰矿业有限公司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第三节 连云港九洲矿业有限公司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第四节 宜昌中升矿产品有限公司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中国无锡鼎隆贸易有限公司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第六节 东海县刚源矿产品有限公司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远东矿业有限公司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第八节 内蒙和林县新发天然石榴子石有限公司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石榴子石行业发展趋势分析</w:t>
      </w:r>
      <w:r>
        <w:rPr>
          <w:rFonts w:hint="eastAsia"/>
        </w:rPr>
        <w:br/>
      </w:r>
      <w:r>
        <w:rPr>
          <w:rFonts w:hint="eastAsia"/>
        </w:rPr>
        <w:t>第八章 2024年中国石榴子石行业上下游产业链分析及其影响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2024年中国石榴子石行业上游行业发展及影响分析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一、2024年中国石榴子石行业上游行业运行现状分析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2024年中国石榴子石行业下游行业发展及影响分析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一、2024年中国石榴子石行业下游行业运行现状分析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　　1、作为磨料的下游行业</w:t>
      </w:r>
      <w:r>
        <w:rPr>
          <w:rFonts w:hint="eastAsia"/>
        </w:rPr>
        <w:br/>
      </w:r>
      <w:r>
        <w:rPr>
          <w:rFonts w:hint="eastAsia"/>
        </w:rPr>
        <w:t>　　　　　　（1）玻璃行业</w:t>
      </w:r>
      <w:r>
        <w:rPr>
          <w:rFonts w:hint="eastAsia"/>
        </w:rPr>
        <w:br/>
      </w:r>
      <w:r>
        <w:rPr>
          <w:rFonts w:hint="eastAsia"/>
        </w:rPr>
        <w:t>　　　　　　（2）陶瓷行业</w:t>
      </w:r>
      <w:r>
        <w:rPr>
          <w:rFonts w:hint="eastAsia"/>
        </w:rPr>
        <w:br/>
      </w:r>
      <w:r>
        <w:rPr>
          <w:rFonts w:hint="eastAsia"/>
        </w:rPr>
        <w:t>　　　　　　（3）造船行业</w:t>
      </w:r>
      <w:r>
        <w:rPr>
          <w:rFonts w:hint="eastAsia"/>
        </w:rPr>
        <w:br/>
      </w:r>
      <w:r>
        <w:rPr>
          <w:rFonts w:hint="eastAsia"/>
        </w:rPr>
        <w:t>　　　　　　3、作为非磨料的下游行业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2024-2030年中国石榴子石行业发展趋势预测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2024-2030年石榴子石行业投资潜力与价值分析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2024-2030年石榴子石行业投资环境分析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2024-2030年石榴子石行业SWOT模型分析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2024-2030年我国石榴子石行业投资潜力分析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2024-2030年我国石榴子石行业前景展望分析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2024-2030年我国石榴子石行业盈利能力预测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石榴子石行业投资前景分析</w:t>
      </w:r>
      <w:r>
        <w:rPr>
          <w:rFonts w:hint="eastAsia"/>
        </w:rPr>
        <w:br/>
      </w:r>
      <w:r>
        <w:rPr>
          <w:rFonts w:hint="eastAsia"/>
        </w:rPr>
        <w:t>第十一章 2024-2030年石榴子石行业投资前景预警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2024-2030年石榴子石产业投资机会及投资前景研究分析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2024-2030年石榴子石行业区域投资机会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2024-2030年石榴子石行业主要产品投资机会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2024-2030年石榴子石行业出口市场投资机会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2024-2030年中国石榴子石行业投资前景研究分析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石榴子石行业企业观点综述及专家建议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中⋅智⋅林⋅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典型的石榴子石化学成分（%）</w:t>
      </w:r>
      <w:r>
        <w:rPr>
          <w:rFonts w:hint="eastAsia"/>
        </w:rPr>
        <w:br/>
      </w:r>
      <w:r>
        <w:rPr>
          <w:rFonts w:hint="eastAsia"/>
        </w:rPr>
        <w:t>　　图表 石榴子石种类</w:t>
      </w:r>
      <w:r>
        <w:rPr>
          <w:rFonts w:hint="eastAsia"/>
        </w:rPr>
        <w:br/>
      </w:r>
      <w:r>
        <w:rPr>
          <w:rFonts w:hint="eastAsia"/>
        </w:rPr>
        <w:t>　　图表 世界主要石榴子石生产国家储量（万t）</w:t>
      </w:r>
      <w:r>
        <w:rPr>
          <w:rFonts w:hint="eastAsia"/>
        </w:rPr>
        <w:br/>
      </w:r>
      <w:r>
        <w:rPr>
          <w:rFonts w:hint="eastAsia"/>
        </w:rPr>
        <w:t>　　图表 世界主要石榴子石生产国家的生产统计（万t）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2024年我国主要矿产品产量</w:t>
      </w:r>
      <w:r>
        <w:rPr>
          <w:rFonts w:hint="eastAsia"/>
        </w:rPr>
        <w:br/>
      </w:r>
      <w:r>
        <w:rPr>
          <w:rFonts w:hint="eastAsia"/>
        </w:rPr>
        <w:t>　　图表 2024年我国主要矿产品价格</w:t>
      </w:r>
      <w:r>
        <w:rPr>
          <w:rFonts w:hint="eastAsia"/>
        </w:rPr>
        <w:br/>
      </w:r>
      <w:r>
        <w:rPr>
          <w:rFonts w:hint="eastAsia"/>
        </w:rPr>
        <w:t>　　图表 2019-2024年我国石榴子石行业生产规模情况分析</w:t>
      </w:r>
      <w:r>
        <w:rPr>
          <w:rFonts w:hint="eastAsia"/>
        </w:rPr>
        <w:br/>
      </w:r>
      <w:r>
        <w:rPr>
          <w:rFonts w:hint="eastAsia"/>
        </w:rPr>
        <w:t>　　图表 2019-2024年我国石榴子石行业销售收入情况</w:t>
      </w:r>
      <w:r>
        <w:rPr>
          <w:rFonts w:hint="eastAsia"/>
        </w:rPr>
        <w:br/>
      </w:r>
      <w:r>
        <w:rPr>
          <w:rFonts w:hint="eastAsia"/>
        </w:rPr>
        <w:t>　　图表 我国石榴子石行业产品结构分析</w:t>
      </w:r>
      <w:r>
        <w:rPr>
          <w:rFonts w:hint="eastAsia"/>
        </w:rPr>
        <w:br/>
      </w:r>
      <w:r>
        <w:rPr>
          <w:rFonts w:hint="eastAsia"/>
        </w:rPr>
        <w:t>　　图表 我国石榴子石行业需求区域分布结构分析</w:t>
      </w:r>
      <w:r>
        <w:rPr>
          <w:rFonts w:hint="eastAsia"/>
        </w:rPr>
        <w:br/>
      </w:r>
      <w:r>
        <w:rPr>
          <w:rFonts w:hint="eastAsia"/>
        </w:rPr>
        <w:t>　　图表 2019-2024年我国石榴子石行业华北地区市场规模分析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2019-2024年北京工业增加值及增长速度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2024年北京规模以上工业重点监测行业增加值增长速度</w:t>
      </w:r>
      <w:r>
        <w:rPr>
          <w:rFonts w:hint="eastAsia"/>
        </w:rPr>
        <w:br/>
      </w:r>
      <w:r>
        <w:rPr>
          <w:rFonts w:hint="eastAsia"/>
        </w:rPr>
        <w:t>　　图表 2024年北京各种运输情况</w:t>
      </w:r>
      <w:r>
        <w:rPr>
          <w:rFonts w:hint="eastAsia"/>
        </w:rPr>
        <w:br/>
      </w:r>
      <w:r>
        <w:rPr>
          <w:rFonts w:hint="eastAsia"/>
        </w:rPr>
        <w:t>　　图表 2019-2024年天津市GDP情况</w:t>
      </w:r>
      <w:r>
        <w:rPr>
          <w:rFonts w:hint="eastAsia"/>
        </w:rPr>
        <w:br/>
      </w:r>
      <w:r>
        <w:rPr>
          <w:rFonts w:hint="eastAsia"/>
        </w:rPr>
        <w:t>　　图表 2019-2024年山西生产总值及其增长速度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2019-2024年我国石榴子石行业华东地区市场规模分析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2024年城市基础设施投资及其增长速度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2019-2024年浙江生产总值及其增长速度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2024年浙江规模以上工业重点产业增加值</w:t>
      </w:r>
      <w:r>
        <w:rPr>
          <w:rFonts w:hint="eastAsia"/>
        </w:rPr>
        <w:br/>
      </w:r>
      <w:r>
        <w:rPr>
          <w:rFonts w:hint="eastAsia"/>
        </w:rPr>
        <w:t>　　图表 2019-2024年我国石榴子石行业东北地区市场规模分析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2019-2024年吉林省地区生产总值及其增长速度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2019-2024年城镇居民人均可支配收入及农民人均纯收入分析</w:t>
      </w:r>
      <w:r>
        <w:rPr>
          <w:rFonts w:hint="eastAsia"/>
        </w:rPr>
        <w:br/>
      </w:r>
      <w:r>
        <w:rPr>
          <w:rFonts w:hint="eastAsia"/>
        </w:rPr>
        <w:t>　　图表 2019-2024年我国石榴子石行业华中地区市场规模分析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2019-2024年湖南生产总值及其增速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2019-2024年我国石榴子石行业华南地区市场规模分析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2024年广东分区域主要指标</w:t>
      </w:r>
      <w:r>
        <w:rPr>
          <w:rFonts w:hint="eastAsia"/>
        </w:rPr>
        <w:br/>
      </w:r>
      <w:r>
        <w:rPr>
          <w:rFonts w:hint="eastAsia"/>
        </w:rPr>
        <w:t>　　图表 2024年分行业固定资产投资及其增长速度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2019-2024年我国石榴子石行业西部地区市场规模分析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2024年我国石榴子石市场供给情况分析</w:t>
      </w:r>
      <w:r>
        <w:rPr>
          <w:rFonts w:hint="eastAsia"/>
        </w:rPr>
        <w:br/>
      </w:r>
      <w:r>
        <w:rPr>
          <w:rFonts w:hint="eastAsia"/>
        </w:rPr>
        <w:t>　　图表 2019-2024年我国石榴子石市场需求情况分析</w:t>
      </w:r>
      <w:r>
        <w:rPr>
          <w:rFonts w:hint="eastAsia"/>
        </w:rPr>
        <w:br/>
      </w:r>
      <w:r>
        <w:rPr>
          <w:rFonts w:hint="eastAsia"/>
        </w:rPr>
        <w:t>　　图表 不同部门对石榴子石的工业要求</w:t>
      </w:r>
      <w:r>
        <w:rPr>
          <w:rFonts w:hint="eastAsia"/>
        </w:rPr>
        <w:br/>
      </w:r>
      <w:r>
        <w:rPr>
          <w:rFonts w:hint="eastAsia"/>
        </w:rPr>
        <w:t>　　图表 石榴子石产品规格应用情况</w:t>
      </w:r>
      <w:r>
        <w:rPr>
          <w:rFonts w:hint="eastAsia"/>
        </w:rPr>
        <w:br/>
      </w:r>
      <w:r>
        <w:rPr>
          <w:rFonts w:hint="eastAsia"/>
        </w:rPr>
        <w:t>　　图表 国际石榴子石用量比例分析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2024年中国B2B服务商市场份额占比图</w:t>
      </w:r>
      <w:r>
        <w:rPr>
          <w:rFonts w:hint="eastAsia"/>
        </w:rPr>
        <w:br/>
      </w:r>
      <w:r>
        <w:rPr>
          <w:rFonts w:hint="eastAsia"/>
        </w:rPr>
        <w:t>　　图表 2019-2024年中国跨境电商交易规模</w:t>
      </w:r>
      <w:r>
        <w:rPr>
          <w:rFonts w:hint="eastAsia"/>
        </w:rPr>
        <w:br/>
      </w:r>
      <w:r>
        <w:rPr>
          <w:rFonts w:hint="eastAsia"/>
        </w:rPr>
        <w:t>　　图表 2024-2030年我国石榴子石行业供给情况分析</w:t>
      </w:r>
      <w:r>
        <w:rPr>
          <w:rFonts w:hint="eastAsia"/>
        </w:rPr>
        <w:br/>
      </w:r>
      <w:r>
        <w:rPr>
          <w:rFonts w:hint="eastAsia"/>
        </w:rPr>
        <w:t>　　图表 2024-2030年我国石榴子石行业需求市场预测</w:t>
      </w:r>
      <w:r>
        <w:rPr>
          <w:rFonts w:hint="eastAsia"/>
        </w:rPr>
        <w:br/>
      </w:r>
      <w:r>
        <w:rPr>
          <w:rFonts w:hint="eastAsia"/>
        </w:rPr>
        <w:t>　　图表 航空产业领域的重大政策</w:t>
      </w:r>
      <w:r>
        <w:rPr>
          <w:rFonts w:hint="eastAsia"/>
        </w:rPr>
        <w:br/>
      </w:r>
      <w:r>
        <w:rPr>
          <w:rFonts w:hint="eastAsia"/>
        </w:rPr>
        <w:t>　　图表 2024-2030年我国我国石榴子石行业利润预测分析</w:t>
      </w:r>
      <w:r>
        <w:rPr>
          <w:rFonts w:hint="eastAsia"/>
        </w:rPr>
        <w:br/>
      </w:r>
      <w:r>
        <w:rPr>
          <w:rFonts w:hint="eastAsia"/>
        </w:rPr>
        <w:t>　　图表 国家级航空产业园区分布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fbbd813194898" w:history="1">
        <w:r>
          <w:rPr>
            <w:rStyle w:val="Hyperlink"/>
          </w:rPr>
          <w:t>中国石榴子石行业发展调研与市场前景预测报告（2024-2030年）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fbbd813194898" w:history="1">
        <w:r>
          <w:rPr>
            <w:rStyle w:val="Hyperlink"/>
          </w:rPr>
          <w:t>https://www.20087.com/M_NengYuanKuangChan/02/ShiLiuZiShiShiChangJingZhengYuFaZhanQuShi.html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dcc505f124c4d" w:history="1">
      <w:r>
        <w:rPr>
          <w:rStyle w:val="Hyperlink"/>
        </w:rPr>
        <w:t>中国石榴子石行业发展调研与市场前景预测报告（2024-2030年）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ShiLiuZiShiShiChangJingZhengYuFaZhanQuShi.html" TargetMode="External" Id="Rd1afbbd81319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ShiLiuZiShiShiChangJingZhengYuFaZhanQuShi.html" TargetMode="External" Id="R437dcc505f12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2024-05-11T02:06:00Z</dcterms:created>
  <dcterms:modified xsi:type="dcterms:W3CDTF">2024-05-11T03:06:00Z</dcterms:modified>
  <dc:subject>中国石榴子石行业发展调研与市场前景预测报告（2024-2030年）</dc:subject>
  <dc:title>中国石榴子石行业发展调研与市场前景预测报告（2024-2030年）</dc:title>
  <cp:keywords>中国石榴子石行业发展调研与市场前景预测报告（2024-2030年）</cp:keywords>
  <dc:description>中国石榴子石行业发展调研与市场前景预测报告（2024-2030年）</dc:description>
</cp:coreProperties>
</file>