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d910f3994c81" w:history="1">
              <w:r>
                <w:rPr>
                  <w:rStyle w:val="Hyperlink"/>
                </w:rPr>
                <w:t>2025-2031年中国线性直流电源行业发展深度调研与未来趋势预测报告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d910f3994c81" w:history="1">
              <w:r>
                <w:rPr>
                  <w:rStyle w:val="Hyperlink"/>
                </w:rPr>
                <w:t>2025-2031年中国线性直流电源行业发展深度调研与未来趋势预测报告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9d910f3994c81" w:history="1">
                <w:r>
                  <w:rPr>
                    <w:rStyle w:val="Hyperlink"/>
                  </w:rPr>
                  <w:t>https://www.20087.com/2/70/XianXingZhiLiuDianYuanFaZhanQuSh.html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因其输出电压稳定、纹波小和噪声低的优点，在实验室测试、电子设备供电和精密仪器领域中占据重要位置。线性直流电源通常采用线性稳压器，能够提供纯净的直流电，但其效率较低，发热较大。随着技术的进步，现代线性直流电源在提高效率和散热性能方面有了显著改善，同时增加了诸如过载保护、远程控制和数字显示等功能，以适应更复杂的应用场景。</w:t>
      </w:r>
      <w:r>
        <w:rPr>
          <w:rFonts w:hint="eastAsia"/>
        </w:rPr>
        <w:br/>
      </w:r>
      <w:r>
        <w:rPr>
          <w:rFonts w:hint="eastAsia"/>
        </w:rPr>
        <w:t>　　线性直流电源的未来将朝着更高效率和多功能方向发展。通过采用先进的电路设计和散热技术，新一代线性直流电源将显著减少能量损耗，降低工作温度，提高整体性能。同时，集成更多的智能特性，如自动电压调节、故障诊断和数据记录，将使线性直流电源更加适应自动化和远程监控的需求。此外，模块化设计将允许用户根据具体应用轻松扩展电源的功能和容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d910f3994c81" w:history="1">
        <w:r>
          <w:rPr>
            <w:rStyle w:val="Hyperlink"/>
          </w:rPr>
          <w:t>2025-2031年中国线性直流电源行业发展深度调研与未来趋势预测报告</w:t>
        </w:r>
      </w:hyperlink>
      <w:r>
        <w:rPr>
          <w:rFonts w:hint="eastAsia"/>
        </w:rPr>
        <w:t>》从产业链视角出发，系统分析了线性直流电源行业的市场现状与需求动态，详细解读了线性直流电源市场规模、价格波动及上下游影响因素。报告深入剖析了线性直流电源细分领域的发展特点，基于权威数据对市场前景及未来趋势进行了科学预测，同时揭示了线性直流电源重点企业的竞争格局与市场集中度变化。报告客观翔实地指出了线性直流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2025年线性直流电源行业发展综述</w:t>
      </w:r>
      <w:r>
        <w:rPr>
          <w:rFonts w:hint="eastAsia"/>
        </w:rPr>
        <w:br/>
      </w:r>
      <w:r>
        <w:rPr>
          <w:rFonts w:hint="eastAsia"/>
        </w:rPr>
        <w:t>　　第一节 线性直流电源行业概述</w:t>
      </w:r>
      <w:r>
        <w:rPr>
          <w:rFonts w:hint="eastAsia"/>
        </w:rPr>
        <w:br/>
      </w:r>
      <w:r>
        <w:rPr>
          <w:rFonts w:hint="eastAsia"/>
        </w:rPr>
        <w:t>　　　　一、线性直流电源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2、基本工作原理</w:t>
      </w:r>
      <w:r>
        <w:rPr>
          <w:rFonts w:hint="eastAsia"/>
        </w:rPr>
        <w:br/>
      </w:r>
      <w:r>
        <w:rPr>
          <w:rFonts w:hint="eastAsia"/>
        </w:rPr>
        <w:t>　　　　　　3、线性直流稳压电源技术指标</w:t>
      </w:r>
      <w:r>
        <w:rPr>
          <w:rFonts w:hint="eastAsia"/>
        </w:rPr>
        <w:br/>
      </w:r>
      <w:r>
        <w:rPr>
          <w:rFonts w:hint="eastAsia"/>
        </w:rPr>
        <w:t>　　　　　　4、线性直流电源与开关电源的区别</w:t>
      </w:r>
      <w:r>
        <w:rPr>
          <w:rFonts w:hint="eastAsia"/>
        </w:rPr>
        <w:br/>
      </w:r>
      <w:r>
        <w:rPr>
          <w:rFonts w:hint="eastAsia"/>
        </w:rPr>
        <w:t>　　　　　　5、线性直流电源用途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2、线性直流电源产业链分析</w:t>
      </w:r>
      <w:r>
        <w:rPr>
          <w:rFonts w:hint="eastAsia"/>
        </w:rPr>
        <w:br/>
      </w:r>
      <w:r>
        <w:rPr>
          <w:rFonts w:hint="eastAsia"/>
        </w:rPr>
        <w:t>　　第二节 线性直流电源行业发展成熟度分析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2、线性直流电源行业生命周期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　　1、市场成熟度/协同度矩阵模型</w:t>
      </w:r>
      <w:r>
        <w:rPr>
          <w:rFonts w:hint="eastAsia"/>
        </w:rPr>
        <w:br/>
      </w:r>
      <w:r>
        <w:rPr>
          <w:rFonts w:hint="eastAsia"/>
        </w:rPr>
        <w:t>　　　　　　2、线性直流电源行业市场成熟度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2025-2031年中国线性直流电源企业环境分析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一、电源技术发展趋势</w:t>
      </w:r>
      <w:r>
        <w:rPr>
          <w:rFonts w:hint="eastAsia"/>
        </w:rPr>
        <w:br/>
      </w:r>
      <w:r>
        <w:rPr>
          <w:rFonts w:hint="eastAsia"/>
        </w:rPr>
        <w:t>　　　　二、通信直流电源技术标准研究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线性直流电源行业生产技术分析</w:t>
      </w:r>
      <w:r>
        <w:rPr>
          <w:rFonts w:hint="eastAsia"/>
        </w:rPr>
        <w:br/>
      </w:r>
      <w:r>
        <w:rPr>
          <w:rFonts w:hint="eastAsia"/>
        </w:rPr>
        <w:t>　　第一节 线性直流电源行业生产技术发展现状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一、线性直流电源产品内部各部分技术的发展存在不均衡性</w:t>
      </w:r>
      <w:r>
        <w:rPr>
          <w:rFonts w:hint="eastAsia"/>
        </w:rPr>
        <w:br/>
      </w:r>
      <w:r>
        <w:rPr>
          <w:rFonts w:hint="eastAsia"/>
        </w:rPr>
        <w:t>　　　　二、新型器件和材料得到不断应用</w:t>
      </w:r>
      <w:r>
        <w:rPr>
          <w:rFonts w:hint="eastAsia"/>
        </w:rPr>
        <w:br/>
      </w:r>
      <w:r>
        <w:rPr>
          <w:rFonts w:hint="eastAsia"/>
        </w:rPr>
        <w:t>　　　　三、功率变换技术不断发展</w:t>
      </w:r>
      <w:r>
        <w:rPr>
          <w:rFonts w:hint="eastAsia"/>
        </w:rPr>
        <w:br/>
      </w:r>
      <w:r>
        <w:rPr>
          <w:rFonts w:hint="eastAsia"/>
        </w:rPr>
        <w:t>　　　　四、新的监控技术不断应用</w:t>
      </w:r>
      <w:r>
        <w:rPr>
          <w:rFonts w:hint="eastAsia"/>
        </w:rPr>
        <w:br/>
      </w:r>
      <w:r>
        <w:rPr>
          <w:rFonts w:hint="eastAsia"/>
        </w:rPr>
        <w:t>　　第二节 线性直流电源行业产品生产工艺特点或流程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一、直流电源的基本组成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第三节 线性直流电源行业生产技术发展趋势分析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一、高效率节能</w:t>
      </w:r>
      <w:r>
        <w:rPr>
          <w:rFonts w:hint="eastAsia"/>
        </w:rPr>
        <w:br/>
      </w:r>
      <w:r>
        <w:rPr>
          <w:rFonts w:hint="eastAsia"/>
        </w:rPr>
        <w:t>　　　　二、网络化管理</w:t>
      </w:r>
      <w:r>
        <w:rPr>
          <w:rFonts w:hint="eastAsia"/>
        </w:rPr>
        <w:br/>
      </w:r>
      <w:r>
        <w:rPr>
          <w:rFonts w:hint="eastAsia"/>
        </w:rPr>
        <w:t>　　　　三、全数字化控制</w:t>
      </w:r>
      <w:r>
        <w:rPr>
          <w:rFonts w:hint="eastAsia"/>
        </w:rPr>
        <w:br/>
      </w:r>
      <w:r>
        <w:rPr>
          <w:rFonts w:hint="eastAsia"/>
        </w:rPr>
        <w:t>　　　　四、低电流谐波处理技术</w:t>
      </w:r>
      <w:r>
        <w:rPr>
          <w:rFonts w:hint="eastAsia"/>
        </w:rPr>
        <w:br/>
      </w:r>
      <w:r>
        <w:rPr>
          <w:rFonts w:hint="eastAsia"/>
        </w:rPr>
        <w:t>　　　　五、电池及电池组的小型化、环保化和智能化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2025年中国线性直流电源企业发展情况分析</w:t>
      </w:r>
      <w:r>
        <w:rPr>
          <w:rFonts w:hint="eastAsia"/>
        </w:rPr>
        <w:br/>
      </w:r>
      <w:r>
        <w:rPr>
          <w:rFonts w:hint="eastAsia"/>
        </w:rPr>
        <w:t>　　第一节 中国线性直流电源企业发展分析</w:t>
      </w:r>
      <w:r>
        <w:rPr>
          <w:rFonts w:hint="eastAsia"/>
        </w:rPr>
        <w:br/>
      </w:r>
      <w:r>
        <w:rPr>
          <w:rFonts w:hint="eastAsia"/>
        </w:rPr>
        <w:t>　　　　一、2025年线性直流电源企业运行情况及特点分析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二、中国线性直流电源企业与宏观经济相关性分析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2025年中国线性直流电源市场供需调查分析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2020-2025年中国线性直流电源市场供给分析</w:t>
      </w:r>
      <w:r>
        <w:rPr>
          <w:rFonts w:hint="eastAsia"/>
        </w:rPr>
        <w:br/>
      </w:r>
      <w:r>
        <w:rPr>
          <w:rFonts w:hint="eastAsia"/>
        </w:rPr>
        <w:t>　　第二节 2020-2025年中国线性直流电源市场需求分析</w:t>
      </w:r>
      <w:r>
        <w:rPr>
          <w:rFonts w:hint="eastAsia"/>
        </w:rPr>
        <w:br/>
      </w:r>
      <w:r>
        <w:rPr>
          <w:rFonts w:hint="eastAsia"/>
        </w:rPr>
        <w:t>　　第三节 2025年中国线性直流电源市场特征分析</w:t>
      </w:r>
      <w:r>
        <w:rPr>
          <w:rFonts w:hint="eastAsia"/>
        </w:rPr>
        <w:br/>
      </w:r>
      <w:r>
        <w:rPr>
          <w:rFonts w:hint="eastAsia"/>
        </w:rPr>
        <w:t>　　　　一、线性直流电源产品的市场需求数量稳步增长</w:t>
      </w:r>
      <w:r>
        <w:rPr>
          <w:rFonts w:hint="eastAsia"/>
        </w:rPr>
        <w:br/>
      </w:r>
      <w:r>
        <w:rPr>
          <w:rFonts w:hint="eastAsia"/>
        </w:rPr>
        <w:t>　　　　二、线性直流电源产品的市场价格不断下滑</w:t>
      </w:r>
      <w:r>
        <w:rPr>
          <w:rFonts w:hint="eastAsia"/>
        </w:rPr>
        <w:br/>
      </w:r>
      <w:r>
        <w:rPr>
          <w:rFonts w:hint="eastAsia"/>
        </w:rPr>
        <w:t>　　　　三、线性直流电源产品的性能要求越来越高</w:t>
      </w:r>
      <w:r>
        <w:rPr>
          <w:rFonts w:hint="eastAsia"/>
        </w:rPr>
        <w:br/>
      </w:r>
      <w:r>
        <w:rPr>
          <w:rFonts w:hint="eastAsia"/>
        </w:rPr>
        <w:t>　　　　四、线性直流电源产品的使用环境日趋复杂</w:t>
      </w:r>
      <w:r>
        <w:rPr>
          <w:rFonts w:hint="eastAsia"/>
        </w:rPr>
        <w:br/>
      </w:r>
      <w:r>
        <w:rPr>
          <w:rFonts w:hint="eastAsia"/>
        </w:rPr>
        <w:t>　　　　五、线性直流电源产品的运维成本要求降低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2025年线性直流电源企业市场竞争格局分析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2025年中国线性直流电源企业集中度分析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2025年中国线性直流电源企业格局以及竞争态势分析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一、综合实力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线性直流电源企业主要竞争对手分析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第六节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2025-2031年中国线性直流电源企业上下游产业链分析及其影响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2025年中国线性直流电源企业上游企业发展及影响分析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一、散热片的材料</w:t>
      </w:r>
      <w:r>
        <w:rPr>
          <w:rFonts w:hint="eastAsia"/>
        </w:rPr>
        <w:br/>
      </w:r>
      <w:r>
        <w:rPr>
          <w:rFonts w:hint="eastAsia"/>
        </w:rPr>
        <w:t>　　　　二、变压器</w:t>
      </w:r>
      <w:r>
        <w:rPr>
          <w:rFonts w:hint="eastAsia"/>
        </w:rPr>
        <w:br/>
      </w:r>
      <w:r>
        <w:rPr>
          <w:rFonts w:hint="eastAsia"/>
        </w:rPr>
        <w:t>　　　　三、emi元件</w:t>
      </w:r>
      <w:r>
        <w:rPr>
          <w:rFonts w:hint="eastAsia"/>
        </w:rPr>
        <w:br/>
      </w:r>
      <w:r>
        <w:rPr>
          <w:rFonts w:hint="eastAsia"/>
        </w:rPr>
        <w:t>　　　　四、大电容</w:t>
      </w:r>
      <w:r>
        <w:rPr>
          <w:rFonts w:hint="eastAsia"/>
        </w:rPr>
        <w:br/>
      </w:r>
      <w:r>
        <w:rPr>
          <w:rFonts w:hint="eastAsia"/>
        </w:rPr>
        <w:t>　　　　五、开关管/整流管</w:t>
      </w:r>
      <w:r>
        <w:rPr>
          <w:rFonts w:hint="eastAsia"/>
        </w:rPr>
        <w:br/>
      </w:r>
      <w:r>
        <w:rPr>
          <w:rFonts w:hint="eastAsia"/>
        </w:rPr>
        <w:t>　　　　六、压敏电阻</w:t>
      </w:r>
      <w:r>
        <w:rPr>
          <w:rFonts w:hint="eastAsia"/>
        </w:rPr>
        <w:br/>
      </w:r>
      <w:r>
        <w:rPr>
          <w:rFonts w:hint="eastAsia"/>
        </w:rPr>
        <w:t>　　　　七、保险丝</w:t>
      </w:r>
      <w:r>
        <w:rPr>
          <w:rFonts w:hint="eastAsia"/>
        </w:rPr>
        <w:br/>
      </w:r>
      <w:r>
        <w:rPr>
          <w:rFonts w:hint="eastAsia"/>
        </w:rPr>
        <w:t>　　　　八、风扇</w:t>
      </w:r>
      <w:r>
        <w:rPr>
          <w:rFonts w:hint="eastAsia"/>
        </w:rPr>
        <w:br/>
      </w:r>
      <w:r>
        <w:rPr>
          <w:rFonts w:hint="eastAsia"/>
        </w:rPr>
        <w:t>　　　　九、辅料</w:t>
      </w:r>
      <w:r>
        <w:rPr>
          <w:rFonts w:hint="eastAsia"/>
        </w:rPr>
        <w:br/>
      </w:r>
      <w:r>
        <w:rPr>
          <w:rFonts w:hint="eastAsia"/>
        </w:rPr>
        <w:t>　　第二节 2025年中国线性直流电源企业下游企业发展及影响分析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一、消费电子类电源情况</w:t>
      </w:r>
      <w:r>
        <w:rPr>
          <w:rFonts w:hint="eastAsia"/>
        </w:rPr>
        <w:br/>
      </w:r>
      <w:r>
        <w:rPr>
          <w:rFonts w:hint="eastAsia"/>
        </w:rPr>
        <w:t>　　　　二、led驱动电源情况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2025-2031年中国线性直流电源企业发展趋势预测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一、“十五五”发展回顾</w:t>
      </w:r>
      <w:r>
        <w:rPr>
          <w:rFonts w:hint="eastAsia"/>
        </w:rPr>
        <w:br/>
      </w:r>
      <w:r>
        <w:rPr>
          <w:rFonts w:hint="eastAsia"/>
        </w:rPr>
        <w:t>　　　　二、“十五五”面临的形势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　　一、产品出口预测</w:t>
      </w:r>
      <w:r>
        <w:rPr>
          <w:rFonts w:hint="eastAsia"/>
        </w:rPr>
        <w:br/>
      </w:r>
      <w:r>
        <w:rPr>
          <w:rFonts w:hint="eastAsia"/>
        </w:rPr>
        <w:t>　　　　二、产品进口预测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一、体系架构相当长的一段时间内维持稳定</w:t>
      </w:r>
      <w:r>
        <w:rPr>
          <w:rFonts w:hint="eastAsia"/>
        </w:rPr>
        <w:br/>
      </w:r>
      <w:r>
        <w:rPr>
          <w:rFonts w:hint="eastAsia"/>
        </w:rPr>
        <w:t>　　　　二、功率密度不断提高</w:t>
      </w:r>
      <w:r>
        <w:rPr>
          <w:rFonts w:hint="eastAsia"/>
        </w:rPr>
        <w:br/>
      </w:r>
      <w:r>
        <w:rPr>
          <w:rFonts w:hint="eastAsia"/>
        </w:rPr>
        <w:t>　　　　三、更高的可靠性</w:t>
      </w:r>
      <w:r>
        <w:rPr>
          <w:rFonts w:hint="eastAsia"/>
        </w:rPr>
        <w:br/>
      </w:r>
      <w:r>
        <w:rPr>
          <w:rFonts w:hint="eastAsia"/>
        </w:rPr>
        <w:t>　　　　四、低成本</w:t>
      </w:r>
      <w:r>
        <w:rPr>
          <w:rFonts w:hint="eastAsia"/>
        </w:rPr>
        <w:br/>
      </w:r>
      <w:r>
        <w:rPr>
          <w:rFonts w:hint="eastAsia"/>
        </w:rPr>
        <w:t>　　　　五、更高的性能</w:t>
      </w:r>
      <w:r>
        <w:rPr>
          <w:rFonts w:hint="eastAsia"/>
        </w:rPr>
        <w:br/>
      </w:r>
      <w:r>
        <w:rPr>
          <w:rFonts w:hint="eastAsia"/>
        </w:rPr>
        <w:t>　　　　六、应用方式更为灵活多样</w:t>
      </w:r>
      <w:r>
        <w:rPr>
          <w:rFonts w:hint="eastAsia"/>
        </w:rPr>
        <w:br/>
      </w:r>
      <w:r>
        <w:rPr>
          <w:rFonts w:hint="eastAsia"/>
        </w:rPr>
        <w:t>　　　　七、智能化的网络管理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2025-2031年线性直流电源企业投资潜力与价值分析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2025-2031年线性直流电源企业swot模型分析</w:t>
      </w:r>
      <w:r>
        <w:rPr>
          <w:rFonts w:hint="eastAsia"/>
        </w:rPr>
        <w:br/>
      </w:r>
      <w:r>
        <w:rPr>
          <w:rFonts w:hint="eastAsia"/>
        </w:rPr>
        <w:t>　　　　一、swot分析模型</w:t>
      </w:r>
      <w:r>
        <w:rPr>
          <w:rFonts w:hint="eastAsia"/>
        </w:rPr>
        <w:br/>
      </w:r>
      <w:r>
        <w:rPr>
          <w:rFonts w:hint="eastAsia"/>
        </w:rPr>
        <w:t>　　　　二、swot分析组合类型</w:t>
      </w:r>
      <w:r>
        <w:rPr>
          <w:rFonts w:hint="eastAsia"/>
        </w:rPr>
        <w:br/>
      </w:r>
      <w:r>
        <w:rPr>
          <w:rFonts w:hint="eastAsia"/>
        </w:rPr>
        <w:t>　　第二节 2025-2031年我国线性直流电源企业前景展望分析</w:t>
      </w:r>
      <w:r>
        <w:rPr>
          <w:rFonts w:hint="eastAsia"/>
        </w:rPr>
        <w:br/>
      </w:r>
      <w:r>
        <w:rPr>
          <w:rFonts w:hint="eastAsia"/>
        </w:rPr>
        <w:t>　　第三节 2025-2031年我国线性直流电源企业盈利能力预测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2025-2031年线性直流电源企业投资风险预警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　　四、风险应对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线性直流电源行业企业观点综述及投资战略建议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中-智-林-－经营策略分析</w:t>
      </w:r>
      <w:r>
        <w:rPr>
          <w:rFonts w:hint="eastAsia"/>
        </w:rPr>
        <w:br/>
      </w:r>
      <w:r>
        <w:rPr>
          <w:rFonts w:hint="eastAsia"/>
        </w:rPr>
        <w:t>　　　　一、线性直流电源市场细分策略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四、线性直流电源新产品差异化战略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线性直流稳压电源技术指标</w:t>
      </w:r>
      <w:r>
        <w:rPr>
          <w:rFonts w:hint="eastAsia"/>
        </w:rPr>
        <w:br/>
      </w:r>
      <w:r>
        <w:rPr>
          <w:rFonts w:hint="eastAsia"/>
        </w:rPr>
        <w:t>　　图表 线性电源的主电路</w:t>
      </w:r>
      <w:r>
        <w:rPr>
          <w:rFonts w:hint="eastAsia"/>
        </w:rPr>
        <w:br/>
      </w:r>
      <w:r>
        <w:rPr>
          <w:rFonts w:hint="eastAsia"/>
        </w:rPr>
        <w:t>　　图表 主变压器初级的电压变化情况</w:t>
      </w:r>
      <w:r>
        <w:rPr>
          <w:rFonts w:hint="eastAsia"/>
        </w:rPr>
        <w:br/>
      </w:r>
      <w:r>
        <w:rPr>
          <w:rFonts w:hint="eastAsia"/>
        </w:rPr>
        <w:t>　　图表 主变压器初级的电压变化情况</w:t>
      </w:r>
      <w:r>
        <w:rPr>
          <w:rFonts w:hint="eastAsia"/>
        </w:rPr>
        <w:br/>
      </w:r>
      <w:r>
        <w:rPr>
          <w:rFonts w:hint="eastAsia"/>
        </w:rPr>
        <w:t>　　图表 开关电源的主电路图</w:t>
      </w:r>
      <w:r>
        <w:rPr>
          <w:rFonts w:hint="eastAsia"/>
        </w:rPr>
        <w:br/>
      </w:r>
      <w:r>
        <w:rPr>
          <w:rFonts w:hint="eastAsia"/>
        </w:rPr>
        <w:t>　　图表 线性直流电源行业经济特性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线性直流电源行业生命周期图</w:t>
      </w:r>
      <w:r>
        <w:rPr>
          <w:rFonts w:hint="eastAsia"/>
        </w:rPr>
        <w:br/>
      </w:r>
      <w:r>
        <w:rPr>
          <w:rFonts w:hint="eastAsia"/>
        </w:rPr>
        <w:t>　　图表 市场成熟度/协同度矩阵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d910f3994c81" w:history="1">
        <w:r>
          <w:rPr>
            <w:rStyle w:val="Hyperlink"/>
          </w:rPr>
          <w:t>2025-2031年中国线性直流电源行业发展深度调研与未来趋势预测报告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9d910f3994c81" w:history="1">
        <w:r>
          <w:rPr>
            <w:rStyle w:val="Hyperlink"/>
          </w:rPr>
          <w:t>https://www.20087.com/2/70/XianXingZhiLiuDianYuanFaZhanQuSh.html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有几种类型、线性直流电源和开关电源的区别、直流电源的工作原理、线性直流电源中的调整管工作在什么状态、12v电源一般什么地方有卖、线性直流电源电路图、lm7805芯片手册、线性直流电源与直流稳压电源的区别、直流电源是线性还是非线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4733b5004f18" w:history="1">
      <w:r>
        <w:rPr>
          <w:rStyle w:val="Hyperlink"/>
        </w:rPr>
        <w:t>2025-2031年中国线性直流电源行业发展深度调研与未来趋势预测报告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XingZhiLiuDianYuanFaZhanQuSh.html" TargetMode="External" Id="R1e29d910f399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XingZhiLiuDianYuanFaZhanQuSh.html" TargetMode="External" Id="Rfe6f4733b50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2025-06-27T00:17:00Z</dcterms:created>
  <dcterms:modified xsi:type="dcterms:W3CDTF">2025-06-27T01:17:00Z</dcterms:modified>
  <dc:subject>2025-2031年中国线性直流电源行业发展深度调研与未来趋势预测报告</dc:subject>
  <dc:title>2025-2031年中国线性直流电源行业发展深度调研与未来趋势预测报告</dc:title>
  <cp:keywords>2025-2031年中国线性直流电源行业发展深度调研与未来趋势预测报告</cp:keywords>
  <dc:description>2025-2031年中国线性直流电源行业发展深度调研与未来趋势预测报告</dc:description>
</cp:coreProperties>
</file>