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ea564f0e947f1" w:history="1">
              <w:r>
                <w:rPr>
                  <w:rStyle w:val="Hyperlink"/>
                </w:rPr>
                <w:t>2025-2031年中国负极材料市场现状全面调研与发展趋势分析报告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ea564f0e947f1" w:history="1">
              <w:r>
                <w:rPr>
                  <w:rStyle w:val="Hyperlink"/>
                </w:rPr>
                <w:t>2025-2031年中国负极材料市场现状全面调研与发展趋势分析报告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ea564f0e947f1" w:history="1">
                <w:r>
                  <w:rPr>
                    <w:rStyle w:val="Hyperlink"/>
                  </w:rPr>
                  <w:t>https://www.20087.com/2/70/FuJiCaiLiaoFaZhanQuShiFenXi.html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材料是锂离子电池的关键组成部分，直接影响电池的能量密度、循环寿命和安全性。目前，石墨是锂离子电池最常用的负极材料，但由于能量密度的局限性和对新型高能量密度电池的需求，硅基材料、锡基材料和过渡金属氧化物等新型负极材料正受到越来越多的关注。这些新型材料虽然具有更高的理论容量，但存在循环稳定性差、体积膨胀等问题，需要通过纳米技术、包覆技术和合金化等手段进行改进。</w:t>
      </w:r>
      <w:r>
        <w:rPr>
          <w:rFonts w:hint="eastAsia"/>
        </w:rPr>
        <w:br/>
      </w:r>
      <w:r>
        <w:rPr>
          <w:rFonts w:hint="eastAsia"/>
        </w:rPr>
        <w:t>　　未来，负极材料将更加注重性能优化和成本控制。一方面，通过材料科学和纳米技术的创新，开发出具有更高能量密度、更长循环寿命和更好安全性的负极材料，满足电动汽车和储能系统对高能量密度电池的需求。另一方面，通过规模化生产和回收利用，降低新型负极材料的成本，提高其市场竞争力。此外，环保和可持续性也将成为负极材料研发的重要方向，推动行业探索更多基于可再生资源的负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ea564f0e947f1" w:history="1">
        <w:r>
          <w:rPr>
            <w:rStyle w:val="Hyperlink"/>
          </w:rPr>
          <w:t>2025-2031年中国负极材料市场现状全面调研与发展趋势分析报告</w:t>
        </w:r>
      </w:hyperlink>
      <w:r>
        <w:rPr>
          <w:rFonts w:hint="eastAsia"/>
        </w:rPr>
        <w:t>》通过详实的数据分析，全面解析了负极材料行业的市场规模、需求动态及价格趋势，深入探讨了负极材料产业链上下游的协同关系与竞争格局变化。报告对负极材料细分市场进行精准划分，结合重点企业研究，揭示了品牌影响力与市场集中度的现状，为行业参与者提供了清晰的竞争态势洞察。同时，报告结合宏观经济环境、技术发展路径及消费者需求演变，科学预测了负极材料行业的未来发展方向，并针对潜在风险提出了切实可行的应对策略。报告为负极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负极材料行业发展概述</w:t>
      </w:r>
      <w:r>
        <w:rPr>
          <w:rFonts w:hint="eastAsia"/>
        </w:rPr>
        <w:br/>
      </w:r>
      <w:r>
        <w:rPr>
          <w:rFonts w:hint="eastAsia"/>
        </w:rPr>
        <w:t>　　第一节 负极材料的概念</w:t>
      </w:r>
      <w:r>
        <w:rPr>
          <w:rFonts w:hint="eastAsia"/>
        </w:rPr>
        <w:br/>
      </w:r>
      <w:r>
        <w:rPr>
          <w:rFonts w:hint="eastAsia"/>
        </w:rPr>
        <w:t>　　　　一、负极材料的定义</w:t>
      </w:r>
      <w:r>
        <w:rPr>
          <w:rFonts w:hint="eastAsia"/>
        </w:rPr>
        <w:br/>
      </w:r>
      <w:r>
        <w:rPr>
          <w:rFonts w:hint="eastAsia"/>
        </w:rPr>
        <w:t>　　　　二、负极材料的特点</w:t>
      </w:r>
      <w:r>
        <w:rPr>
          <w:rFonts w:hint="eastAsia"/>
        </w:rPr>
        <w:br/>
      </w:r>
      <w:r>
        <w:rPr>
          <w:rFonts w:hint="eastAsia"/>
        </w:rPr>
        <w:t>　　第二节 负极材料行业发展成熟度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负极材料市场特征分析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全球负极材料行业发展分析</w:t>
      </w:r>
      <w:r>
        <w:rPr>
          <w:rFonts w:hint="eastAsia"/>
        </w:rPr>
        <w:br/>
      </w:r>
      <w:r>
        <w:rPr>
          <w:rFonts w:hint="eastAsia"/>
        </w:rPr>
        <w:t>　　第一节 世界负极材料行业发展分析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一、2025年世界负极材料行业发展分析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全球负极材料市场分析</w:t>
      </w:r>
      <w:r>
        <w:rPr>
          <w:rFonts w:hint="eastAsia"/>
        </w:rPr>
        <w:br/>
      </w:r>
      <w:r>
        <w:rPr>
          <w:rFonts w:hint="eastAsia"/>
        </w:rPr>
        <w:t>　　　　一、2025年全球负极材料需求分析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二、2025年欧美负极材料需求分析</w:t>
      </w:r>
      <w:r>
        <w:rPr>
          <w:rFonts w:hint="eastAsia"/>
        </w:rPr>
        <w:br/>
      </w:r>
      <w:r>
        <w:rPr>
          <w:rFonts w:hint="eastAsia"/>
        </w:rPr>
        <w:t>　　　　三、2025年中外负极材料市场对比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2020-2025年主要国家或地区负极材料行业发展分析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一、2020-2025年美国负极材料行业分析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二、2020-2025年日本负极材料行业分析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三、2020-2025年欧洲负极材料行业分析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我国负极材料行业发展分析</w:t>
      </w:r>
      <w:r>
        <w:rPr>
          <w:rFonts w:hint="eastAsia"/>
        </w:rPr>
        <w:br/>
      </w:r>
      <w:r>
        <w:rPr>
          <w:rFonts w:hint="eastAsia"/>
        </w:rPr>
        <w:t>　　第一节 中国负极材料行业发展状况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一、2025年负极材料行业发展状况分析</w:t>
      </w:r>
      <w:r>
        <w:rPr>
          <w:rFonts w:hint="eastAsia"/>
        </w:rPr>
        <w:br/>
      </w:r>
      <w:r>
        <w:rPr>
          <w:rFonts w:hint="eastAsia"/>
        </w:rPr>
        <w:t>　　　　人造石墨产量高速增长（万吨）</w:t>
      </w:r>
      <w:r>
        <w:rPr>
          <w:rFonts w:hint="eastAsia"/>
        </w:rPr>
        <w:br/>
      </w:r>
      <w:r>
        <w:rPr>
          <w:rFonts w:hint="eastAsia"/>
        </w:rPr>
        <w:t>　　　　人造石墨市场高速增长</w:t>
      </w:r>
      <w:r>
        <w:rPr>
          <w:rFonts w:hint="eastAsia"/>
        </w:rPr>
        <w:br/>
      </w:r>
      <w:r>
        <w:rPr>
          <w:rFonts w:hint="eastAsia"/>
        </w:rPr>
        <w:t>　　　　2017年人造石墨市场份额</w:t>
      </w:r>
      <w:r>
        <w:rPr>
          <w:rFonts w:hint="eastAsia"/>
        </w:rPr>
        <w:br/>
      </w:r>
      <w:r>
        <w:rPr>
          <w:rFonts w:hint="eastAsia"/>
        </w:rPr>
        <w:t>　　　　二、2025年中国负极材料行业发展动态</w:t>
      </w:r>
      <w:r>
        <w:rPr>
          <w:rFonts w:hint="eastAsia"/>
        </w:rPr>
        <w:br/>
      </w:r>
      <w:r>
        <w:rPr>
          <w:rFonts w:hint="eastAsia"/>
        </w:rPr>
        <w:t>　　　　三、2025年负极材料行业经营业绩分析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四、2025年我国负极材料行业发展热点</w:t>
      </w:r>
      <w:r>
        <w:rPr>
          <w:rFonts w:hint="eastAsia"/>
        </w:rPr>
        <w:br/>
      </w:r>
      <w:r>
        <w:rPr>
          <w:rFonts w:hint="eastAsia"/>
        </w:rPr>
        <w:t>　　第二节 中国负极材料市场供需状况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一、2025年中国负极材料行业供给能力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二、2025年中国负极材料市场供给分析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三、2025年中国负极材料市场需求分析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四、2025年中国负极材料产品价格分析</w:t>
      </w:r>
      <w:r>
        <w:rPr>
          <w:rFonts w:hint="eastAsia"/>
        </w:rPr>
        <w:br/>
      </w:r>
      <w:r>
        <w:rPr>
          <w:rFonts w:hint="eastAsia"/>
        </w:rPr>
        <w:t>　　第三节 我国负极材料市场分析</w:t>
      </w:r>
      <w:r>
        <w:rPr>
          <w:rFonts w:hint="eastAsia"/>
        </w:rPr>
        <w:br/>
      </w:r>
      <w:r>
        <w:rPr>
          <w:rFonts w:hint="eastAsia"/>
        </w:rPr>
        <w:t>　　　　一、2025年负极材料市场分析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三、2025年负极材料市场的走向分析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负极材料所属产业经济运行分析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2020-2025年中国负极材料所属产业工业总产值分析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一、2020-2025年中国负极材料所属产业工业总产值分析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2020-2025年中国负极材料所属产业市场销售收入分析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一、2020-2025年中国负极材料所属产业市场总销售收入分析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2020-2025年中国负极材料所属产业产品成本费用分析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一、2020-2025年中国负极材料所属产业成本费用总额分析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2020-2025年中国负极材料所属产业利润总额分析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一、2020-2025年中国负极材料所属产业利润总额分析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我国负极材料所属产业进出口分析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我国负极材料产品进口分析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我国负极材料产品出口分析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我国负极材料产品进出口预测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三、2025年负极材料进口预测</w:t>
      </w:r>
      <w:r>
        <w:rPr>
          <w:rFonts w:hint="eastAsia"/>
        </w:rPr>
        <w:br/>
      </w:r>
      <w:r>
        <w:rPr>
          <w:rFonts w:hint="eastAsia"/>
        </w:rPr>
        <w:t>　　　　四、2025年负极材料出口预测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负极材料行业主要企业竞争力分析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一、2025年负极材料行业竞争分析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二、2025年中外负极材料产品竞争分析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三、2020-2025年国内外负极材料竞争分析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四、2020-2025年我国负极材料市场竞争分析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五、2020-2025年我国负极材料市场集中度分析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六、2025-2031年国内主要负极材料企业动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负极材料企业竞争策略分析</w:t>
      </w:r>
      <w:r>
        <w:rPr>
          <w:rFonts w:hint="eastAsia"/>
        </w:rPr>
        <w:br/>
      </w:r>
      <w:r>
        <w:rPr>
          <w:rFonts w:hint="eastAsia"/>
        </w:rPr>
        <w:t>　　第一节 负极材料市场竞争策略分析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一、2025年负极材料市场增长潜力分析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二、2025年负极材料主要潜力品种分析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负极材料企业竞争策略分析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一、国际经济形势对负极材料行业竞争格局的影响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二、全球经济下负极材料行业竞争格局的变化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三、2025-2031年我国负极材料市场竞争趋势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四、2025-2031年负极材料行业竞争格局展望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五、2025-2031年负极材料行业竞争策略分析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六、2025-2031年负极材料企业竞争策略分析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主要负极材料企业竞争分析</w:t>
      </w:r>
      <w:r>
        <w:rPr>
          <w:rFonts w:hint="eastAsia"/>
        </w:rPr>
        <w:br/>
      </w:r>
      <w:r>
        <w:rPr>
          <w:rFonts w:hint="eastAsia"/>
        </w:rPr>
        <w:t>　　第一节 江西紫宸科技有限公司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深圳市斯诺实业发展股份有限公司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湖南中科星城石墨有限公司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江西正拓新能源科技股份有限公司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上海杉杉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长沙星城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深圳金润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翔丰华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负极材料行业发展趋势分析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2025-2031年中国负极材料市场趋势分析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一、2020-2025年负极材料市场趋势总结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二、2025-2031年负极材料发展趋势分析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三、2025-2031年负极材料市场发展空间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四、2025-2031年负极材料产业政策趋向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五、2025-2031年负极材料技术革新趋势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六、2025-2031年负极材料价格走势分析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未来负极材料行业发展预测</w:t>
      </w:r>
      <w:r>
        <w:rPr>
          <w:rFonts w:hint="eastAsia"/>
        </w:rPr>
        <w:br/>
      </w:r>
      <w:r>
        <w:rPr>
          <w:rFonts w:hint="eastAsia"/>
        </w:rPr>
        <w:t>　　第一节 未来负极材料需求与消费预测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一、2025-2031年负极材料产品消费预测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二、2025-2031年负极材料市场规模预测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四、2025-2031年负极材料行业销售收入预测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五、2025-2031年负极材料行业总资产预测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2025-2031年中国负极材料行业供需预测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一、2025-2031年中国负极材料供给预测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二、2025-2031年中国负极材料产量预测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三、2025-2031年中国负极材料需求预测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四、2025-2031年中国负极材料供需平衡预测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五、2025-2031年中国负极材料产品价格预测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六、2025-2031年主要负极材料产品进出口预测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2025年负极材料行业投资情况分析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2025年负极材料行业投资情况分析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负极材料行业投资环境分析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一、2025年负极材料行业政策环境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负极材料行业投资机会与风险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负极材料行业投资效益分析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一、2020-2025年负极材料行业投资状况分析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二、2025-2031年负极材料行业投资效益分析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四、2025-2031年负极材料行业的投资方向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五、2025-2031年负极材料行业投资的建议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影响负极材料行业发展的主要因素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一、2025-2031年影响负极材料行业运行的有利因素分析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二、2025-2031年影响负极材料行业运行的稳定因素分析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三、2025-2031年影响负极材料行业运行的不利因素分析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四、2025-2031年我国负极材料行业发展面临的挑战分析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五、2025-2031年我国负极材料行业发展面临的机遇分析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负极材料行业投资风险及控制策略分析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一、2025-2031年负极材料行业市场风险及控制策略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四、2025-2031年负极材料行业技术风险及控制策略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六、2025-2031年负极材料行业其他风险及控制策略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负极材料行业发展战略研究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五、负极材料品牌战略管理的策略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(中⋅智⋅林)负极材料行业投资战略研究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二、2025年负极材料行业投资战略研究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三、2025-2031年负极材料行业投资形势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四、2025-2031年负极材料行业投资战略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负极材料产业链分析</w:t>
      </w:r>
      <w:r>
        <w:rPr>
          <w:rFonts w:hint="eastAsia"/>
        </w:rPr>
        <w:br/>
      </w:r>
      <w:r>
        <w:rPr>
          <w:rFonts w:hint="eastAsia"/>
        </w:rPr>
        <w:t>　　图表 国际负极材料市场规模</w:t>
      </w:r>
      <w:r>
        <w:rPr>
          <w:rFonts w:hint="eastAsia"/>
        </w:rPr>
        <w:br/>
      </w:r>
      <w:r>
        <w:rPr>
          <w:rFonts w:hint="eastAsia"/>
        </w:rPr>
        <w:t>　　图表 国际负极材料生命周期</w:t>
      </w:r>
      <w:r>
        <w:rPr>
          <w:rFonts w:hint="eastAsia"/>
        </w:rPr>
        <w:br/>
      </w:r>
      <w:r>
        <w:rPr>
          <w:rFonts w:hint="eastAsia"/>
        </w:rPr>
        <w:t>　　图表 负极材料行业链结构图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2020-2025年全球负极材料需求趋势图</w:t>
      </w:r>
      <w:r>
        <w:rPr>
          <w:rFonts w:hint="eastAsia"/>
        </w:rPr>
        <w:br/>
      </w:r>
      <w:r>
        <w:rPr>
          <w:rFonts w:hint="eastAsia"/>
        </w:rPr>
        <w:t>　　图表 2020-2025年负极材料行业销售规模/市场容量增长趋势图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ea564f0e947f1" w:history="1">
        <w:r>
          <w:rPr>
            <w:rStyle w:val="Hyperlink"/>
          </w:rPr>
          <w:t>2025-2031年中国负极材料市场现状全面调研与发展趋势分析报告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ea564f0e947f1" w:history="1">
        <w:r>
          <w:rPr>
            <w:rStyle w:val="Hyperlink"/>
          </w:rPr>
          <w:t>https://www.20087.com/2/70/FuJiCaiLiaoFaZhanQuShiFenXi.html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热点：负极材料多少钱一吨、负极材料10强企业、负极材料是怎么生产出来的、负极材料是什么、负极材料有哪些、负极材料龙头、负极材料龙头、负极材料价格走势、锂电池负极材料有哪些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53b7778b347b6" w:history="1">
      <w:r>
        <w:rPr>
          <w:rStyle w:val="Hyperlink"/>
        </w:rPr>
        <w:t>2025-2031年中国负极材料市场现状全面调研与发展趋势分析报告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uJiCaiLiaoFaZhanQuShiFenXi.html" TargetMode="External" Id="R35cea564f0e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uJiCaiLiaoFaZhanQuShiFenXi.html" TargetMode="External" Id="Rbd553b7778b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2025-03-18T06:34:00Z</dcterms:created>
  <dcterms:modified xsi:type="dcterms:W3CDTF">2025-03-18T07:34:00Z</dcterms:modified>
  <dc:subject>2025-2031年中国负极材料市场现状全面调研与发展趋势分析报告</dc:subject>
  <dc:title>2025-2031年中国负极材料市场现状全面调研与发展趋势分析报告</dc:title>
  <cp:keywords>2025-2031年中国负极材料市场现状全面调研与发展趋势分析报告</cp:keywords>
  <dc:description>2025-2031年中国负极材料市场现状全面调研与发展趋势分析报告</dc:description>
</cp:coreProperties>
</file>