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1699272d24e84" w:history="1">
              <w:r>
                <w:rPr>
                  <w:rStyle w:val="Hyperlink"/>
                </w:rPr>
                <w:t>2024-2030年中国超导材料市场调查研究及发展前景趋势分析报告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1699272d24e84" w:history="1">
              <w:r>
                <w:rPr>
                  <w:rStyle w:val="Hyperlink"/>
                </w:rPr>
                <w:t>2024-2030年中国超导材料市场调查研究及发展前景趋势分析报告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1699272d24e84" w:history="1">
                <w:r>
                  <w:rPr>
                    <w:rStyle w:val="Hyperlink"/>
                  </w:rPr>
                  <w:t>https://www.20087.com/M_NengYuanKuangChan/02/ChaoDaoCaiLiaoShiChangQianJingFenXiYuCe.html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材料，由于其在零电阻和完全抗磁性方面的独特性质，一直以来都是物理学和材料科学领域的研究热点。近年来，随着高温超导材料的发现和制备技术的进步，超导材料的应用范围逐渐从基础研究扩展到了实际应用，如电力传输、磁悬浮列车、粒子加速器、核磁共振成像(MRI)等领域。然而，超导材料的商业化应用仍面临许多挑战，包括高昂的制冷成本、材料制备的复杂性和稳定性问题。</w:t>
      </w:r>
      <w:r>
        <w:rPr>
          <w:rFonts w:hint="eastAsia"/>
        </w:rPr>
        <w:br/>
      </w:r>
      <w:r>
        <w:rPr>
          <w:rFonts w:hint="eastAsia"/>
        </w:rPr>
        <w:t>　　未来，超导材料的发展将聚焦于提高临界温度和临界电流密度，以及降低生产和使用成本。一方面，科学家们将继续探索新的超导材料，寻找能够在更高温度下工作的超导体，以减少液氦等昂贵制冷剂的使用。另一方面，超导材料的制备工艺将更加成熟，大规模生产的可能性将大大增加，从而降低材料的成本。此外，超导技术将在更多领域展现其潜力，如量子计算、电力存储和高效率发电，推动能源和信息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1699272d24e84" w:history="1">
        <w:r>
          <w:rPr>
            <w:rStyle w:val="Hyperlink"/>
          </w:rPr>
          <w:t>2024-2030年中国超导材料市场调查研究及发展前景趋势分析报告</w:t>
        </w:r>
      </w:hyperlink>
      <w:r>
        <w:rPr>
          <w:rFonts w:hint="eastAsia"/>
        </w:rPr>
        <w:t>》基于权威机构及超导材料相关协会等渠道的资料数据，全方位分析了超导材料行业的现状、市场需求及市场规模。超导材料报告详细探讨了产业链结构、价格趋势，并对超导材料各细分市场进行了研究。同时，预测了超导材料市场前景与发展趋势，剖析了品牌竞争状态、市场集中度，以及超导材料重点企业的表现。此外，超导材料报告还揭示了行业发展的潜在风险与机遇，为超导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超导材料行业发展概述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超导材料行业发展成熟度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超导材料市场特征分析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全球超导材料行业发展分析</w:t>
      </w:r>
      <w:r>
        <w:rPr>
          <w:rFonts w:hint="eastAsia"/>
        </w:rPr>
        <w:br/>
      </w:r>
      <w:r>
        <w:rPr>
          <w:rFonts w:hint="eastAsia"/>
        </w:rPr>
        <w:t>　　第一节 世界超导材料行业发展分析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一、2019-2024年全球超导材料市场供给分析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二、2019-2024年全球超导材料市场需求分析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三、2019-2024年全球主要超导材料企业分析</w:t>
      </w:r>
      <w:r>
        <w:rPr>
          <w:rFonts w:hint="eastAsia"/>
        </w:rPr>
        <w:br/>
      </w:r>
      <w:r>
        <w:rPr>
          <w:rFonts w:hint="eastAsia"/>
        </w:rPr>
        <w:t>　　　　四、2019-2024年全球超导材料主要品种分析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全球主要国家超导材料市场分析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一、2019-2024年美国超导材料市场分析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二、2019-2024年德国超导材料市场分析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三、2019-2024年英国超导材料市场分析</w:t>
      </w:r>
      <w:r>
        <w:rPr>
          <w:rFonts w:hint="eastAsia"/>
        </w:rPr>
        <w:br/>
      </w:r>
      <w:r>
        <w:rPr>
          <w:rFonts w:hint="eastAsia"/>
        </w:rPr>
        <w:t>　　　　四、2019-2024年法国超导材料市场分析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五、2019-2024年日本超导材料市场分析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我国超导材料行业发展分析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2024年中国超导材料行业发展状况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一、2024年超导材料行业发展状况分析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二、2024年中国超导材料行业发展动态</w:t>
      </w:r>
      <w:r>
        <w:rPr>
          <w:rFonts w:hint="eastAsia"/>
        </w:rPr>
        <w:br/>
      </w:r>
      <w:r>
        <w:rPr>
          <w:rFonts w:hint="eastAsia"/>
        </w:rPr>
        <w:t>　　　　三、2024年超导材料行业经营业绩分析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四、2024年我国超导材料行业发展热点</w:t>
      </w:r>
      <w:r>
        <w:rPr>
          <w:rFonts w:hint="eastAsia"/>
        </w:rPr>
        <w:br/>
      </w:r>
      <w:r>
        <w:rPr>
          <w:rFonts w:hint="eastAsia"/>
        </w:rPr>
        <w:t>　　第二节 2024年超导材料行业发展机遇和挑战分析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一、2024年超导材料行业发展机遇分析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二、2024年经济全球化对超导材料行业影响</w:t>
      </w:r>
      <w:r>
        <w:rPr>
          <w:rFonts w:hint="eastAsia"/>
        </w:rPr>
        <w:br/>
      </w:r>
      <w:r>
        <w:rPr>
          <w:rFonts w:hint="eastAsia"/>
        </w:rPr>
        <w:t>　　第三节 2024年中国超导材料市场供需状况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一、2024年中国超导材料行业供给能力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二、2024年中国超导材料市场供给分析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三、2024年中国超导材料市场需求分析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四、2024年中国超导材料产品价格分析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超导材料产业经济运行分析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我国超导材料产业进出口分析</w:t>
      </w:r>
      <w:r>
        <w:rPr>
          <w:rFonts w:hint="eastAsia"/>
        </w:rPr>
        <w:br/>
      </w:r>
      <w:r>
        <w:rPr>
          <w:rFonts w:hint="eastAsia"/>
        </w:rPr>
        <w:t>　　第一节 我国超导材料进口分析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我国超导材料出口分析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我国超导材料进出口预测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超导材料行业供求状况分析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二、2019-2024年超导材料市场供给分析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2019-2024年影响超导材料市场需求的主要因素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2019-2024年超导材料业整体销售能力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二、2019-2024年超导材料市场需求分析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超导材料产业发展地区比较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超导材料行业主要企业竞争力分析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2019-2024年超导材料行业竞争格局分析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一、2024年超导材料行业竞争分析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二、2024年中外超导材料产品竞争分析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三、2019-2024年国内外超导材料竞争分析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四、2019-2024年我国超导材料市场竞争分析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五、2019-2024年我国超导材料市场集中度分析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六、2024-2030年国内主要超导材料企业动向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超导材料企业竞争策略分析</w:t>
      </w:r>
      <w:r>
        <w:rPr>
          <w:rFonts w:hint="eastAsia"/>
        </w:rPr>
        <w:br/>
      </w:r>
      <w:r>
        <w:rPr>
          <w:rFonts w:hint="eastAsia"/>
        </w:rPr>
        <w:t>　　第一节 超导材料市场竞争策略分析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一、2024年超导材料市场增长潜力分析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二、2024年超导材料主要潜力品种分析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三、现有超导材料产品竞争策略分析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四、潜力超导材料品种竞争策略选择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超导材料企业竞争策略分析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一、国际经济形势对超导材料行业竞争格局的影响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二、全球经济下超导材料行业竞争格局的变化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三、2024-2030年我国超导材料市场竞争趋势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四、2024-2030年超导材料行业竞争格局展望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五、2024-2030年超导材料行业竞争策略分析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六、2024-2030年超导材料企业竞争策略分析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主要超导材料企业竞争分析</w:t>
      </w:r>
      <w:r>
        <w:rPr>
          <w:rFonts w:hint="eastAsia"/>
        </w:rPr>
        <w:br/>
      </w:r>
      <w:r>
        <w:rPr>
          <w:rFonts w:hint="eastAsia"/>
        </w:rPr>
        <w:t>　　第一节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第技创新股份有限公司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天津百利特精电气股份有限公司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超导材料行业发展趋势分析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2024年超导材料制造行业技术发展趋势分析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一、超导材料制造行业技术现状</w:t>
      </w:r>
      <w:r>
        <w:rPr>
          <w:rFonts w:hint="eastAsia"/>
        </w:rPr>
        <w:br/>
      </w:r>
      <w:r>
        <w:rPr>
          <w:rFonts w:hint="eastAsia"/>
        </w:rPr>
        <w:t>　　　　二、超导材料企业技术改造方针</w:t>
      </w:r>
      <w:r>
        <w:rPr>
          <w:rFonts w:hint="eastAsia"/>
        </w:rPr>
        <w:br/>
      </w:r>
      <w:r>
        <w:rPr>
          <w:rFonts w:hint="eastAsia"/>
        </w:rPr>
        <w:t>　　　　三、超导材料技术改进途径分析</w:t>
      </w:r>
      <w:r>
        <w:rPr>
          <w:rFonts w:hint="eastAsia"/>
        </w:rPr>
        <w:br/>
      </w:r>
      <w:r>
        <w:rPr>
          <w:rFonts w:hint="eastAsia"/>
        </w:rPr>
        <w:t>　　　　四、超导材料技术发展趋势分析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2024-2030年中国超导材料市场趋势分析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一、2019-2024年超导材料市场趋势总结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二、2024-2030年超导材料发展趋势分析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三、2024-2030年超导材料市场发展空间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四、2024-2030年超导材料产业政策趋向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五、2024-2030年超导材料技术革新趋势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六、2024-2030年超导材料价格走势分析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未来超导材料行业发展预测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2024-2030年国际超导材料市场预测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一、2024-2030年全球超导材料行业产值预测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二、2024-2030年全球超导材料市场需求前景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三、2024-2030年全球超导材料市场价格预测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2024-2030年国内超导材料市场预测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一、2024-2030年国内超导材料行业产值预测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二、2024-2030年国内超导材料市场需求前景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三、2024-2030年国内超导材料市场价格预测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超导材料行业投资现状分析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2024年超导材料行业投资情况分析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2024年超导材料行业投资情况分析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一、2024年超导材料行业政策环境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超导材料行业投资机会与风险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超导材料行业投资效益分析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一、2019-2024年超导材料行业投资状况分析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二、2019-2024年超导材料行业投资效益分析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三、2024-2030年超导材料行业投资趋势预测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四、2024-2030年超导材料行业的投资方向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五、2024-2030年超导材料行业投资的建议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影响超导材料行业发展的主要因素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一、2024-2030年影响超导材料行业运行的有利因素分析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二、2024-2030年影响超导材料行业运行的稳定因素分析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三、2024-2030年影响超导材料行业运行的不利因素分析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四、2024-2030年我国超导材料行业发展面临的挑战分析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五、2024-2030年我国超导材料行业发展面临的机遇分析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超导材料行业投资风险及控制策略分析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一、2024-2030年超导材料行业市场风险及控制策略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二、2024-2030年超导材料行业政策风险及控制策略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三、2024-2030年超导材料行业经营风险及控制策略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四、2024-2030年超导材料行业技术风险及控制策略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五、2024-2030年超导材料同业竞争风险及控制策略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六、2024-2030年超导材料行业其他风险及控制策略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超导材料行业投资战略研究</w:t>
      </w:r>
      <w:r>
        <w:rPr>
          <w:rFonts w:hint="eastAsia"/>
        </w:rPr>
        <w:br/>
      </w:r>
      <w:r>
        <w:rPr>
          <w:rFonts w:hint="eastAsia"/>
        </w:rPr>
        <w:t>　　第一节 超导材料行业发展战略研究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对我国超导材料品牌的战略思考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二、超导材料实施品牌战略的意义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三、超导材料企业品牌的现状分析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四、我国超导材料企业的品牌战略</w:t>
      </w:r>
      <w:r>
        <w:rPr>
          <w:rFonts w:hint="eastAsia"/>
        </w:rPr>
        <w:br/>
      </w:r>
      <w:r>
        <w:rPr>
          <w:rFonts w:hint="eastAsia"/>
        </w:rPr>
        <w:t>　　　　五、超导材料品牌战略管理的策略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中智⋅林⋅超导材料行业投资战略研究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二、2024年超导材料行业投资战略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三、2024-2030年超导材料行业投资战略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2024年中国超导材料进口数据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2019-2024年我国粮食产量情况</w:t>
      </w:r>
      <w:r>
        <w:rPr>
          <w:rFonts w:hint="eastAsia"/>
        </w:rPr>
        <w:br/>
      </w:r>
      <w:r>
        <w:rPr>
          <w:rFonts w:hint="eastAsia"/>
        </w:rPr>
        <w:t>　　图表 2024年全国规模以上工业实现利润情况</w:t>
      </w:r>
      <w:r>
        <w:rPr>
          <w:rFonts w:hint="eastAsia"/>
        </w:rPr>
        <w:br/>
      </w:r>
      <w:r>
        <w:rPr>
          <w:rFonts w:hint="eastAsia"/>
        </w:rPr>
        <w:t>　　图表 2024年全社会固定资产投资情况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2024年全社会消费品零售总额情况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2019-2024年我国超导材料制造行业从业人数分析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2024年我国超导材料制造行业不同规模企业从业人数分析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2024年我国超导材料制造行业不同所有制企业从业人数分析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2019-2024年我国超导材料制造行业出口交货值分析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2024年我国超导材料制造行业不同规模企业出口交货值分析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2024年我国超导材料制造行业不同所有制企业出口交货值分析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2024年超导材料制造行业工业总产值地区分布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2024年超导材料制造工业总产值前20位企业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2019-2024年超导材料制造行业产成品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2019-2024年超导材料制造行业不同规模企业产成品</w:t>
      </w:r>
      <w:r>
        <w:rPr>
          <w:rFonts w:hint="eastAsia"/>
        </w:rPr>
        <w:br/>
      </w:r>
      <w:r>
        <w:rPr>
          <w:rFonts w:hint="eastAsia"/>
        </w:rPr>
        <w:t>　　图表 2024年超导材料制造行业产成品地区分布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2024年超导材料制造行业产品销售集中度分析（按企业规模）</w:t>
      </w:r>
      <w:r>
        <w:rPr>
          <w:rFonts w:hint="eastAsia"/>
        </w:rPr>
        <w:br/>
      </w:r>
      <w:r>
        <w:rPr>
          <w:rFonts w:hint="eastAsia"/>
        </w:rPr>
        <w:t>　　图表 2024年超导材料制造行业产品销售集中度分析（按企业所有制）</w:t>
      </w:r>
      <w:r>
        <w:rPr>
          <w:rFonts w:hint="eastAsia"/>
        </w:rPr>
        <w:br/>
      </w:r>
      <w:r>
        <w:rPr>
          <w:rFonts w:hint="eastAsia"/>
        </w:rPr>
        <w:t>　　图表 2024年超导材料制造行业产品销售集中度分析（按地区）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2019-2024年超导材料制造行业销售税金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2019-2024年超导材料制造行业不同规模企业销售税金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2019-2024年超导材料制造行业不同所有制企业销售税金</w:t>
      </w:r>
      <w:r>
        <w:rPr>
          <w:rFonts w:hint="eastAsia"/>
        </w:rPr>
        <w:br/>
      </w:r>
      <w:r>
        <w:rPr>
          <w:rFonts w:hint="eastAsia"/>
        </w:rPr>
        <w:t>　　图表 2019-2024年行业销售成本总额情况统计</w:t>
      </w:r>
      <w:r>
        <w:rPr>
          <w:rFonts w:hint="eastAsia"/>
        </w:rPr>
        <w:br/>
      </w:r>
      <w:r>
        <w:rPr>
          <w:rFonts w:hint="eastAsia"/>
        </w:rPr>
        <w:t>　　图表 2024年不同规模企业销售成本比较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2024年不同所有制企业销售成本比较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2019-2024年行业销售费用总额情况统计</w:t>
      </w:r>
      <w:r>
        <w:rPr>
          <w:rFonts w:hint="eastAsia"/>
        </w:rPr>
        <w:br/>
      </w:r>
      <w:r>
        <w:rPr>
          <w:rFonts w:hint="eastAsia"/>
        </w:rPr>
        <w:t>　　图表 2024年不同所有制企业销售费用比较</w:t>
      </w:r>
      <w:r>
        <w:rPr>
          <w:rFonts w:hint="eastAsia"/>
        </w:rPr>
        <w:br/>
      </w:r>
      <w:r>
        <w:rPr>
          <w:rFonts w:hint="eastAsia"/>
        </w:rPr>
        <w:t>　　图表 2019-2024年行业管理费用总额情况统计</w:t>
      </w:r>
      <w:r>
        <w:rPr>
          <w:rFonts w:hint="eastAsia"/>
        </w:rPr>
        <w:br/>
      </w:r>
      <w:r>
        <w:rPr>
          <w:rFonts w:hint="eastAsia"/>
        </w:rPr>
        <w:t>　　图表 2024年不同规模企业管理费用比较分析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2024年不同所有制企业管理费用比较</w:t>
      </w:r>
      <w:r>
        <w:rPr>
          <w:rFonts w:hint="eastAsia"/>
        </w:rPr>
        <w:br/>
      </w:r>
      <w:r>
        <w:rPr>
          <w:rFonts w:hint="eastAsia"/>
        </w:rPr>
        <w:t>　　图表 2019-2024年行业财务费用总额情况统计</w:t>
      </w:r>
      <w:r>
        <w:rPr>
          <w:rFonts w:hint="eastAsia"/>
        </w:rPr>
        <w:br/>
      </w:r>
      <w:r>
        <w:rPr>
          <w:rFonts w:hint="eastAsia"/>
        </w:rPr>
        <w:t>　　图表 2024年不同规模企业财务费用比较</w:t>
      </w:r>
      <w:r>
        <w:rPr>
          <w:rFonts w:hint="eastAsia"/>
        </w:rPr>
        <w:br/>
      </w:r>
      <w:r>
        <w:rPr>
          <w:rFonts w:hint="eastAsia"/>
        </w:rPr>
        <w:t>　　图表 2024年不同所有制企业财务费用比较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2019-2024年超导材料制造行业总资产状况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2024年超导材料制造行业不同规模企业资产规模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2024年超导材料制造行业不同所有制企业资产规模</w:t>
      </w:r>
      <w:r>
        <w:rPr>
          <w:rFonts w:hint="eastAsia"/>
        </w:rPr>
        <w:br/>
      </w:r>
      <w:r>
        <w:rPr>
          <w:rFonts w:hint="eastAsia"/>
        </w:rPr>
        <w:t>　　图表 2024年超导材料制造行业总资产规模前20位企业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2019-2024年超导材料制造行业流动资产总额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2024年超导材料制造行业不同规模企业流动资产规模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2024年超导材料制造行业不同所有制企业流动资产规模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2019-2024年超导材料制造行业应收账款总额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2024年超导材料制造行业不同规模企业应收账款规模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2024年超导材料制造行业不同所有制企业应收账款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2019-2024年超导材料制造行业固定资产状况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2019-2024年超导材料制造行业负债状况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2024年超导材料制造行业不同规模企业负债规模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2019-2024年超导材料制造行业资产负债率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2019-2024年超导材料制造行业利润总额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2024年超导材料制造行业不同所有制企业利润总额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2019-2024年超导材料制造行业销售毛利率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2019-2024年超导材料制造行业资金利润率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2019-2024年超导材料制造行业总资产报酬率</w:t>
      </w:r>
      <w:r>
        <w:rPr>
          <w:rFonts w:hint="eastAsia"/>
        </w:rPr>
        <w:br/>
      </w:r>
      <w:r>
        <w:rPr>
          <w:rFonts w:hint="eastAsia"/>
        </w:rPr>
        <w:t>　　图表 2019-2024年中国超导材料制造行业销售增长率</w:t>
      </w:r>
      <w:r>
        <w:rPr>
          <w:rFonts w:hint="eastAsia"/>
        </w:rPr>
        <w:br/>
      </w:r>
      <w:r>
        <w:rPr>
          <w:rFonts w:hint="eastAsia"/>
        </w:rPr>
        <w:t>　　图表 2019-2024年中国超导材料制造行业利润增长率</w:t>
      </w:r>
      <w:r>
        <w:rPr>
          <w:rFonts w:hint="eastAsia"/>
        </w:rPr>
        <w:br/>
      </w:r>
      <w:r>
        <w:rPr>
          <w:rFonts w:hint="eastAsia"/>
        </w:rPr>
        <w:t>　　图表 2019-2024年中国超导材料制造行业资产增长率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2019-2024年超导材料制造行业销售收入预测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2024年超导材料产量全国合计</w:t>
      </w:r>
      <w:r>
        <w:rPr>
          <w:rFonts w:hint="eastAsia"/>
        </w:rPr>
        <w:br/>
      </w:r>
      <w:r>
        <w:rPr>
          <w:rFonts w:hint="eastAsia"/>
        </w:rPr>
        <w:t>　　图表 2024年超导材料产量北京市合计</w:t>
      </w:r>
      <w:r>
        <w:rPr>
          <w:rFonts w:hint="eastAsia"/>
        </w:rPr>
        <w:br/>
      </w:r>
      <w:r>
        <w:rPr>
          <w:rFonts w:hint="eastAsia"/>
        </w:rPr>
        <w:t>　　图表 2024年超导材料产量天津市合计</w:t>
      </w:r>
      <w:r>
        <w:rPr>
          <w:rFonts w:hint="eastAsia"/>
        </w:rPr>
        <w:br/>
      </w:r>
      <w:r>
        <w:rPr>
          <w:rFonts w:hint="eastAsia"/>
        </w:rPr>
        <w:t>　　图表 2024年超导材料产量河北省合计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2024年超导材料产量山西省合计</w:t>
      </w:r>
      <w:r>
        <w:rPr>
          <w:rFonts w:hint="eastAsia"/>
        </w:rPr>
        <w:br/>
      </w:r>
      <w:r>
        <w:rPr>
          <w:rFonts w:hint="eastAsia"/>
        </w:rPr>
        <w:t>　　图表 2024年超导材料产量辽宁省合计</w:t>
      </w:r>
      <w:r>
        <w:rPr>
          <w:rFonts w:hint="eastAsia"/>
        </w:rPr>
        <w:br/>
      </w:r>
      <w:r>
        <w:rPr>
          <w:rFonts w:hint="eastAsia"/>
        </w:rPr>
        <w:t>　　图表 2024年超导材料产量吉林省合计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2024年超导材料产量黑龙江合计</w:t>
      </w:r>
      <w:r>
        <w:rPr>
          <w:rFonts w:hint="eastAsia"/>
        </w:rPr>
        <w:br/>
      </w:r>
      <w:r>
        <w:rPr>
          <w:rFonts w:hint="eastAsia"/>
        </w:rPr>
        <w:t>　　图表 2024年超导材料产量上海市合计</w:t>
      </w:r>
      <w:r>
        <w:rPr>
          <w:rFonts w:hint="eastAsia"/>
        </w:rPr>
        <w:br/>
      </w:r>
      <w:r>
        <w:rPr>
          <w:rFonts w:hint="eastAsia"/>
        </w:rPr>
        <w:t>　　图表 2024年超导材料产量江苏省合计</w:t>
      </w:r>
      <w:r>
        <w:rPr>
          <w:rFonts w:hint="eastAsia"/>
        </w:rPr>
        <w:br/>
      </w:r>
      <w:r>
        <w:rPr>
          <w:rFonts w:hint="eastAsia"/>
        </w:rPr>
        <w:t>　　图表 2024年超导材料产量浙江省合计</w:t>
      </w:r>
      <w:r>
        <w:rPr>
          <w:rFonts w:hint="eastAsia"/>
        </w:rPr>
        <w:br/>
      </w:r>
      <w:r>
        <w:rPr>
          <w:rFonts w:hint="eastAsia"/>
        </w:rPr>
        <w:t>　　图表 2024年超导材料产量安徽省合计</w:t>
      </w:r>
      <w:r>
        <w:rPr>
          <w:rFonts w:hint="eastAsia"/>
        </w:rPr>
        <w:br/>
      </w:r>
      <w:r>
        <w:rPr>
          <w:rFonts w:hint="eastAsia"/>
        </w:rPr>
        <w:t>　　图表 2024年超导材料产量福建省合计</w:t>
      </w:r>
      <w:r>
        <w:rPr>
          <w:rFonts w:hint="eastAsia"/>
        </w:rPr>
        <w:br/>
      </w:r>
      <w:r>
        <w:rPr>
          <w:rFonts w:hint="eastAsia"/>
        </w:rPr>
        <w:t>　　图表 2024年超导材料产量江西省合计</w:t>
      </w:r>
      <w:r>
        <w:rPr>
          <w:rFonts w:hint="eastAsia"/>
        </w:rPr>
        <w:br/>
      </w:r>
      <w:r>
        <w:rPr>
          <w:rFonts w:hint="eastAsia"/>
        </w:rPr>
        <w:t>　　图表 2024年超导材料产量山东省合计</w:t>
      </w:r>
      <w:r>
        <w:rPr>
          <w:rFonts w:hint="eastAsia"/>
        </w:rPr>
        <w:br/>
      </w:r>
      <w:r>
        <w:rPr>
          <w:rFonts w:hint="eastAsia"/>
        </w:rPr>
        <w:t>　　图表 2024年超导材料产量河南省合计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2024年超导材料产量广东省合计</w:t>
      </w:r>
      <w:r>
        <w:rPr>
          <w:rFonts w:hint="eastAsia"/>
        </w:rPr>
        <w:br/>
      </w:r>
      <w:r>
        <w:rPr>
          <w:rFonts w:hint="eastAsia"/>
        </w:rPr>
        <w:t>　　图表 2024年超导材料产量广西区合计</w:t>
      </w:r>
      <w:r>
        <w:rPr>
          <w:rFonts w:hint="eastAsia"/>
        </w:rPr>
        <w:br/>
      </w:r>
      <w:r>
        <w:rPr>
          <w:rFonts w:hint="eastAsia"/>
        </w:rPr>
        <w:t>　　图表 2024年超导材料产量海南省合计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2024年超导材料产量重庆市合计</w:t>
      </w:r>
      <w:r>
        <w:rPr>
          <w:rFonts w:hint="eastAsia"/>
        </w:rPr>
        <w:br/>
      </w:r>
      <w:r>
        <w:rPr>
          <w:rFonts w:hint="eastAsia"/>
        </w:rPr>
        <w:t>　　图表 2024年超导材料产量四川省合计</w:t>
      </w:r>
      <w:r>
        <w:rPr>
          <w:rFonts w:hint="eastAsia"/>
        </w:rPr>
        <w:br/>
      </w:r>
      <w:r>
        <w:rPr>
          <w:rFonts w:hint="eastAsia"/>
        </w:rPr>
        <w:t>　　图表 2024年超导材料产量贵州省合计</w:t>
      </w:r>
      <w:r>
        <w:rPr>
          <w:rFonts w:hint="eastAsia"/>
        </w:rPr>
        <w:br/>
      </w:r>
      <w:r>
        <w:rPr>
          <w:rFonts w:hint="eastAsia"/>
        </w:rPr>
        <w:t>　　图表 2024年超导材料产量云南省合计</w:t>
      </w:r>
      <w:r>
        <w:rPr>
          <w:rFonts w:hint="eastAsia"/>
        </w:rPr>
        <w:br/>
      </w:r>
      <w:r>
        <w:rPr>
          <w:rFonts w:hint="eastAsia"/>
        </w:rPr>
        <w:t>　　图表 2024年超导材料产量陕西省合计</w:t>
      </w:r>
      <w:r>
        <w:rPr>
          <w:rFonts w:hint="eastAsia"/>
        </w:rPr>
        <w:br/>
      </w:r>
      <w:r>
        <w:rPr>
          <w:rFonts w:hint="eastAsia"/>
        </w:rPr>
        <w:t>　　图表 2024年超导材料产量甘肃省合计</w:t>
      </w:r>
      <w:r>
        <w:rPr>
          <w:rFonts w:hint="eastAsia"/>
        </w:rPr>
        <w:br/>
      </w:r>
      <w:r>
        <w:rPr>
          <w:rFonts w:hint="eastAsia"/>
        </w:rPr>
        <w:t>　　图表 2024年超导材料产量新疆区合计</w:t>
      </w:r>
      <w:r>
        <w:rPr>
          <w:rFonts w:hint="eastAsia"/>
        </w:rPr>
        <w:br/>
      </w:r>
      <w:r>
        <w:rPr>
          <w:rFonts w:hint="eastAsia"/>
        </w:rPr>
        <w:t>　　图表 2024年超导材料产量内蒙古合计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1699272d24e84" w:history="1">
        <w:r>
          <w:rPr>
            <w:rStyle w:val="Hyperlink"/>
          </w:rPr>
          <w:t>2024-2030年中国超导材料市场调查研究及发展前景趋势分析报告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1699272d24e84" w:history="1">
        <w:r>
          <w:rPr>
            <w:rStyle w:val="Hyperlink"/>
          </w:rPr>
          <w:t>https://www.20087.com/M_NengYuanKuangChan/02/ChaoDaoCaiLiaoShiChangQianJingFenXiYuCe.html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18de33d0141ed" w:history="1">
      <w:r>
        <w:rPr>
          <w:rStyle w:val="Hyperlink"/>
        </w:rPr>
        <w:t>2024-2030年中国超导材料市场调查研究及发展前景趋势分析报告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ChaoDaoCaiLiaoShiChangQianJingFenXiYuCe.html" TargetMode="External" Id="R1091699272d2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ChaoDaoCaiLiaoShiChangQianJingFenXiYuCe.html" TargetMode="External" Id="R40418de33d01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2024-04-05T23:51:00Z</dcterms:created>
  <dcterms:modified xsi:type="dcterms:W3CDTF">2024-04-06T00:51:00Z</dcterms:modified>
  <dc:subject>2024-2030年中国超导材料市场调查研究及发展前景趋势分析报告</dc:subject>
  <dc:title>2024-2030年中国超导材料市场调查研究及发展前景趋势分析报告</dc:title>
  <cp:keywords>2024-2030年中国超导材料市场调查研究及发展前景趋势分析报告</cp:keywords>
  <dc:description>2024-2030年中国超导材料市场调查研究及发展前景趋势分析报告</dc:description>
</cp:coreProperties>
</file>