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0103f13cd4ff0" w:history="1">
              <w:r>
                <w:rPr>
                  <w:rStyle w:val="Hyperlink"/>
                </w:rPr>
                <w:t>2026-2032年中国超高纯铝发展现状分析与前景趋势预测报告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0103f13cd4ff0" w:history="1">
              <w:r>
                <w:rPr>
                  <w:rStyle w:val="Hyperlink"/>
                </w:rPr>
                <w:t>2026-2032年中国超高纯铝发展现状分析与前景趋势预测报告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0103f13cd4ff0" w:history="1">
                <w:r>
                  <w:rPr>
                    <w:rStyle w:val="Hyperlink"/>
                  </w:rPr>
                  <w:t>https://www.20087.com/2/50/ChaoGaoChunLvHangYeQianJingFenXi.html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铝是纯度达到99.999%（5N）及以上级别的铝材料，主要用于半导体溅射靶材、高纯试剂容器、量子计算器件及特种光学反射镜等高端制造领域，要求严格控制铁、铜、硅等痕量杂质含量。目前，超高纯铝主流生产工艺包括三层电解精炼、区域熔炼与真空蒸馏，产品形态涵盖锭、棒、箔及靶坯，并通过GDMS、ICP-MS等手段验证纯度。在先进制程对材料本底污染控制趋严背景下，超高纯铝成为支撑尖端科技产业发展的基础材料。然而，提纯过程能耗极高，成本居高不下；高纯铝机械强度低，加工成型难度大；国内高纯铝靶材用原料仍部分依赖进口；缺乏针对不同应用场景（如低温超导 vs 光学）的定制化纯度与晶粒控制标准。</w:t>
      </w:r>
      <w:r>
        <w:rPr>
          <w:rFonts w:hint="eastAsia"/>
        </w:rPr>
        <w:br/>
      </w:r>
      <w:r>
        <w:rPr>
          <w:rFonts w:hint="eastAsia"/>
        </w:rPr>
        <w:t>　　未来，超高纯铝将向极致纯度（6N+）、复合结构与绿色提纯方向升级。脉冲电流精炼将提升杂质迁移效率；电磁铸造将优化晶粒取向与致密度。在应用层面，超高纯铝将作为量子比特封装材料进入低温计算领域；铝-石墨烯复合靶材将提升溅射均匀性。同时，再生高纯铝技术将从废靶材中回收5N铝，降低资源依赖；数字孪生将模拟杂质分布指导工艺优化。长期看，超高纯铝将在前沿科技与资源安全双重驱动下，从稀有金属材料升级为具原子级纯净、功能可设计与循环再生能力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0103f13cd4ff0" w:history="1">
        <w:r>
          <w:rPr>
            <w:rStyle w:val="Hyperlink"/>
          </w:rPr>
          <w:t>2026-2032年中国超高纯铝发展现状分析与前景趋势预测报告</w:t>
        </w:r>
      </w:hyperlink>
      <w:r>
        <w:rPr>
          <w:rFonts w:hint="eastAsia"/>
        </w:rPr>
        <w:t>》系统分析了超高纯铝行业的产业链结构、市场规模及需求特征，详细解读了价格体系与行业现状。基于严谨的数据分析与市场洞察，报告科学预测了超高纯铝行业前景与发展趋势。同时，重点剖析了超高纯铝重点企业的竞争格局、市场集中度及品牌影响力，并对超高纯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超高纯铝行业概述</w:t>
      </w:r>
      <w:r>
        <w:rPr>
          <w:rFonts w:hint="eastAsia"/>
        </w:rPr>
        <w:br/>
      </w:r>
      <w:r>
        <w:rPr>
          <w:rFonts w:hint="eastAsia"/>
        </w:rPr>
        <w:t>　　第一节 超高纯铝定义与分类</w:t>
      </w:r>
      <w:r>
        <w:rPr>
          <w:rFonts w:hint="eastAsia"/>
        </w:rPr>
        <w:br/>
      </w:r>
      <w:r>
        <w:rPr>
          <w:rFonts w:hint="eastAsia"/>
        </w:rPr>
        <w:t>　　第二节 超高纯铝应用领域</w:t>
      </w:r>
      <w:r>
        <w:rPr>
          <w:rFonts w:hint="eastAsia"/>
        </w:rPr>
        <w:br/>
      </w:r>
      <w:r>
        <w:rPr>
          <w:rFonts w:hint="eastAsia"/>
        </w:rPr>
        <w:t>　　第三节 超高纯铝行业经济指标分析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一、超高纯铝行业赢利性评估</w:t>
      </w:r>
      <w:r>
        <w:rPr>
          <w:rFonts w:hint="eastAsia"/>
        </w:rPr>
        <w:br/>
      </w:r>
      <w:r>
        <w:rPr>
          <w:rFonts w:hint="eastAsia"/>
        </w:rPr>
        <w:t>　　　　二、超高纯铝行业成长速度分析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三、超高纯铝附加值提升空间探讨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四、超高纯铝行业进入壁垒分析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五、超高纯铝行业风险性评估</w:t>
      </w:r>
      <w:r>
        <w:rPr>
          <w:rFonts w:hint="eastAsia"/>
        </w:rPr>
        <w:br/>
      </w:r>
      <w:r>
        <w:rPr>
          <w:rFonts w:hint="eastAsia"/>
        </w:rPr>
        <w:t>　　　　六、超高纯铝行业周期性分析</w:t>
      </w:r>
      <w:r>
        <w:rPr>
          <w:rFonts w:hint="eastAsia"/>
        </w:rPr>
        <w:br/>
      </w:r>
      <w:r>
        <w:rPr>
          <w:rFonts w:hint="eastAsia"/>
        </w:rPr>
        <w:t>　　　　七、超高纯铝行业竞争程度指标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八、超高纯铝行业成熟度综合分析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超高纯铝产业链及经营模式分析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三、超高纯铝销售模式与渠道策略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全球超高纯铝市场发展分析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2025-2026年全球超高纯铝行业发展分析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一、全球超高纯铝行业市场规模与趋势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二、全球超高纯铝行业发展特点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三、全球超高纯铝行业竞争格局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主要国家与地区超高纯铝市场分析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2026-2032年全球超高纯铝行业发展趋势与前景预测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一、超高纯铝行业发展趋势</w:t>
      </w:r>
      <w:r>
        <w:rPr>
          <w:rFonts w:hint="eastAsia"/>
        </w:rPr>
        <w:br/>
      </w:r>
      <w:r>
        <w:rPr>
          <w:rFonts w:hint="eastAsia"/>
        </w:rPr>
        <w:t>　　　　二、超高纯铝行业发展潜力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中国超高纯铝行业市场分析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2025-2026年超高纯铝产能与投资动态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一、国内超高纯铝产能现状与利用效率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二、超高纯铝产能扩张与投资动态分析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2026-2032年超高纯铝行业产量统计与趋势预测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一、2020-2025年超高纯铝行业产量与增长趋势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1、2020-2025年超高纯铝产量及增长趋势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2、2020-2025年超高纯铝细分产品产量及份额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二、超高纯铝产量影响因素分析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三、2026-2032年超高纯铝产量预测</w:t>
      </w:r>
      <w:r>
        <w:rPr>
          <w:rFonts w:hint="eastAsia"/>
        </w:rPr>
        <w:br/>
      </w:r>
      <w:r>
        <w:rPr>
          <w:rFonts w:hint="eastAsia"/>
        </w:rPr>
        <w:t>　　第三节 2026-2032年超高纯铝市场需求与销售分析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一、2025-2026年超高纯铝行业需求现状</w:t>
      </w:r>
      <w:r>
        <w:rPr>
          <w:rFonts w:hint="eastAsia"/>
        </w:rPr>
        <w:br/>
      </w:r>
      <w:r>
        <w:rPr>
          <w:rFonts w:hint="eastAsia"/>
        </w:rPr>
        <w:t>　　　　二、超高纯铝客户群体与需求特点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三、2020-2025年超高纯铝行业销售规模分析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四、2026-2032年超高纯铝市场增长潜力与规模预测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2025-2026年超高纯铝行业技术发展现状及趋势分析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超高纯铝行业技术发展现状分析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国内外超高纯铝行业技术差距分析及差距形成的主要原因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超高纯铝行业技术发展方向、趋势预测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提升超高纯铝行业技术能力策略建议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一、2025-2026年超高纯铝主要细分产品市场现状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超高纯铝价格机制与竞争策略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一、2020-2025年超高纯铝市场价格走势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超高纯铝定价策略与方法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2026-2032年超高纯铝价格竞争态势与趋势预测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中国超高纯铝行业重点区域市场研究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2025-2026年重点区域超高纯铝市场发展概况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三、2026-2032年超高纯铝行业发展潜力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三、2026-2032年超高纯铝行业发展潜力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三、2026-2032年超高纯铝行业发展潜力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三、2026-2032年超高纯铝行业发展潜力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二、2020-2025年超高纯铝市场需求规模情况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三、2026-2032年超高纯铝行业发展潜力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2020-2025年中国超高纯铝行业进出口情况分析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超高纯铝行业进口规模与来源分析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一、2020-2025年超高纯铝进口规模分析</w:t>
      </w:r>
      <w:r>
        <w:rPr>
          <w:rFonts w:hint="eastAsia"/>
        </w:rPr>
        <w:br/>
      </w:r>
      <w:r>
        <w:rPr>
          <w:rFonts w:hint="eastAsia"/>
        </w:rPr>
        <w:t>　　　　二、超高纯铝主要进口来源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超高纯铝行业出口规模与目的地分析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一、2020-2025年超高纯铝出口规模分析</w:t>
      </w:r>
      <w:r>
        <w:rPr>
          <w:rFonts w:hint="eastAsia"/>
        </w:rPr>
        <w:br/>
      </w:r>
      <w:r>
        <w:rPr>
          <w:rFonts w:hint="eastAsia"/>
        </w:rPr>
        <w:t>　　　　二、超高纯铝主要出口目的地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2020-2025年中国超高纯铝总体规模与财务指标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中国超高纯铝行业总体规模分析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一、超高纯铝企业数量与结构</w:t>
      </w:r>
      <w:r>
        <w:rPr>
          <w:rFonts w:hint="eastAsia"/>
        </w:rPr>
        <w:br/>
      </w:r>
      <w:r>
        <w:rPr>
          <w:rFonts w:hint="eastAsia"/>
        </w:rPr>
        <w:t>　　　　二、超高纯铝从业人员规模</w:t>
      </w:r>
      <w:r>
        <w:rPr>
          <w:rFonts w:hint="eastAsia"/>
        </w:rPr>
        <w:br/>
      </w:r>
      <w:r>
        <w:rPr>
          <w:rFonts w:hint="eastAsia"/>
        </w:rPr>
        <w:t>　　　　三、超高纯铝行业资产状况</w:t>
      </w:r>
      <w:r>
        <w:rPr>
          <w:rFonts w:hint="eastAsia"/>
        </w:rPr>
        <w:br/>
      </w:r>
      <w:r>
        <w:rPr>
          <w:rFonts w:hint="eastAsia"/>
        </w:rPr>
        <w:t>　　第二节 中国超高纯铝行业财务指标总体分析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超高纯铝行业重点企业经营状况分析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超高纯铝领先企业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超高纯铝标杆企业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超高纯铝代表企业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超高纯铝龙头企业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超高纯铝重点企业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中国超高纯铝行业竞争格局分析</w:t>
      </w:r>
      <w:r>
        <w:rPr>
          <w:rFonts w:hint="eastAsia"/>
        </w:rPr>
        <w:br/>
      </w:r>
      <w:r>
        <w:rPr>
          <w:rFonts w:hint="eastAsia"/>
        </w:rPr>
        <w:t>　　第一节 超高纯铝行业竞争格局总览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2025-2026年超高纯铝行业竞争力分析</w:t>
      </w:r>
      <w:r>
        <w:rPr>
          <w:rFonts w:hint="eastAsia"/>
        </w:rPr>
        <w:br/>
      </w:r>
      <w:r>
        <w:rPr>
          <w:rFonts w:hint="eastAsia"/>
        </w:rPr>
        <w:t>　　　　一、超高纯铝供应商议价能力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四、超高纯铝替代品威胁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2020-2025年超高纯铝行业企业并购活动分析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2025-2026年超高纯铝行业会展与招投标活动分析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一、超高纯铝行业会展活动及其市场影响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2026年中国超高纯铝企业发展策略分析</w:t>
      </w:r>
      <w:r>
        <w:rPr>
          <w:rFonts w:hint="eastAsia"/>
        </w:rPr>
        <w:br/>
      </w:r>
      <w:r>
        <w:rPr>
          <w:rFonts w:hint="eastAsia"/>
        </w:rPr>
        <w:t>　　第一节 超高纯铝市场策略分析</w:t>
      </w:r>
      <w:r>
        <w:rPr>
          <w:rFonts w:hint="eastAsia"/>
        </w:rPr>
        <w:br/>
      </w:r>
      <w:r>
        <w:rPr>
          <w:rFonts w:hint="eastAsia"/>
        </w:rPr>
        <w:t>　　　　一、超高纯铝市场定位与拓展策略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二、超高纯铝市场细分与目标客户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超高纯铝销售策略分析</w:t>
      </w:r>
      <w:r>
        <w:rPr>
          <w:rFonts w:hint="eastAsia"/>
        </w:rPr>
        <w:br/>
      </w:r>
      <w:r>
        <w:rPr>
          <w:rFonts w:hint="eastAsia"/>
        </w:rPr>
        <w:t>　　　　一、超高纯铝销售渠道与网络建设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提高超高纯铝企业竞争力建议</w:t>
      </w:r>
      <w:r>
        <w:rPr>
          <w:rFonts w:hint="eastAsia"/>
        </w:rPr>
        <w:br/>
      </w:r>
      <w:r>
        <w:rPr>
          <w:rFonts w:hint="eastAsia"/>
        </w:rPr>
        <w:t>　　　　一、超高纯铝技术创新与管理优化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超高纯铝品牌战略思考</w:t>
      </w:r>
      <w:r>
        <w:rPr>
          <w:rFonts w:hint="eastAsia"/>
        </w:rPr>
        <w:br/>
      </w:r>
      <w:r>
        <w:rPr>
          <w:rFonts w:hint="eastAsia"/>
        </w:rPr>
        <w:t>　　　　一、超高纯铝品牌建设与维护</w:t>
      </w:r>
      <w:r>
        <w:rPr>
          <w:rFonts w:hint="eastAsia"/>
        </w:rPr>
        <w:br/>
      </w:r>
      <w:r>
        <w:rPr>
          <w:rFonts w:hint="eastAsia"/>
        </w:rPr>
        <w:t>　　　　二、超高纯铝品牌影响力与市场竞争力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中国超高纯铝行业风险与对策</w:t>
      </w:r>
      <w:r>
        <w:rPr>
          <w:rFonts w:hint="eastAsia"/>
        </w:rPr>
        <w:br/>
      </w:r>
      <w:r>
        <w:rPr>
          <w:rFonts w:hint="eastAsia"/>
        </w:rPr>
        <w:t>　　第一节 超高纯铝行业SWOT分析</w:t>
      </w:r>
      <w:r>
        <w:rPr>
          <w:rFonts w:hint="eastAsia"/>
        </w:rPr>
        <w:br/>
      </w:r>
      <w:r>
        <w:rPr>
          <w:rFonts w:hint="eastAsia"/>
        </w:rPr>
        <w:t>　　　　一、超高纯铝行业优势分析</w:t>
      </w:r>
      <w:r>
        <w:rPr>
          <w:rFonts w:hint="eastAsia"/>
        </w:rPr>
        <w:br/>
      </w:r>
      <w:r>
        <w:rPr>
          <w:rFonts w:hint="eastAsia"/>
        </w:rPr>
        <w:t>　　　　二、超高纯铝行业劣势分析</w:t>
      </w:r>
      <w:r>
        <w:rPr>
          <w:rFonts w:hint="eastAsia"/>
        </w:rPr>
        <w:br/>
      </w:r>
      <w:r>
        <w:rPr>
          <w:rFonts w:hint="eastAsia"/>
        </w:rPr>
        <w:t>　　　　三、超高纯铝市场机会探索</w:t>
      </w:r>
      <w:r>
        <w:rPr>
          <w:rFonts w:hint="eastAsia"/>
        </w:rPr>
        <w:br/>
      </w:r>
      <w:r>
        <w:rPr>
          <w:rFonts w:hint="eastAsia"/>
        </w:rPr>
        <w:t>　　　　四、超高纯铝市场威胁评估</w:t>
      </w:r>
      <w:r>
        <w:rPr>
          <w:rFonts w:hint="eastAsia"/>
        </w:rPr>
        <w:br/>
      </w:r>
      <w:r>
        <w:rPr>
          <w:rFonts w:hint="eastAsia"/>
        </w:rPr>
        <w:t>　　第二节 超高纯铝行业风险及对策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2026-2032年中国超高纯铝行业前景与发展趋势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超高纯铝行业发展环境分析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2026-2032年超高纯铝行业发展趋势与方向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一、超高纯铝行业发展方向预测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二、超高纯铝发展趋势分析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2026-2032年超高纯铝行业发展潜力与机遇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一、超高纯铝市场发展潜力评估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二、超高纯铝新兴市场与机遇探索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超高纯铝行业研究结论与建议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中智-林-：超高纯铝行业发展建议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超高纯铝图片</w:t>
      </w:r>
      <w:r>
        <w:rPr>
          <w:rFonts w:hint="eastAsia"/>
        </w:rPr>
        <w:br/>
      </w:r>
      <w:r>
        <w:rPr>
          <w:rFonts w:hint="eastAsia"/>
        </w:rPr>
        <w:t>　　图表 超高纯铝种类 分类</w:t>
      </w:r>
      <w:r>
        <w:rPr>
          <w:rFonts w:hint="eastAsia"/>
        </w:rPr>
        <w:br/>
      </w:r>
      <w:r>
        <w:rPr>
          <w:rFonts w:hint="eastAsia"/>
        </w:rPr>
        <w:t>　　图表 超高纯铝用途 应用</w:t>
      </w:r>
      <w:r>
        <w:rPr>
          <w:rFonts w:hint="eastAsia"/>
        </w:rPr>
        <w:br/>
      </w:r>
      <w:r>
        <w:rPr>
          <w:rFonts w:hint="eastAsia"/>
        </w:rPr>
        <w:t>　　图表 超高纯铝主要特点</w:t>
      </w:r>
      <w:r>
        <w:rPr>
          <w:rFonts w:hint="eastAsia"/>
        </w:rPr>
        <w:br/>
      </w:r>
      <w:r>
        <w:rPr>
          <w:rFonts w:hint="eastAsia"/>
        </w:rPr>
        <w:t>　　图表 超高纯铝产业链分析</w:t>
      </w:r>
      <w:r>
        <w:rPr>
          <w:rFonts w:hint="eastAsia"/>
        </w:rPr>
        <w:br/>
      </w:r>
      <w:r>
        <w:rPr>
          <w:rFonts w:hint="eastAsia"/>
        </w:rPr>
        <w:t>　　图表 超高纯铝政策分析</w:t>
      </w:r>
      <w:r>
        <w:rPr>
          <w:rFonts w:hint="eastAsia"/>
        </w:rPr>
        <w:br/>
      </w:r>
      <w:r>
        <w:rPr>
          <w:rFonts w:hint="eastAsia"/>
        </w:rPr>
        <w:t>　　图表 超高纯铝技术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2020-2025年超高纯铝行业市场容量分析</w:t>
      </w:r>
      <w:r>
        <w:rPr>
          <w:rFonts w:hint="eastAsia"/>
        </w:rPr>
        <w:br/>
      </w:r>
      <w:r>
        <w:rPr>
          <w:rFonts w:hint="eastAsia"/>
        </w:rPr>
        <w:t>　　图表 超高纯铝生产现状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2020-2025年中国超高纯铝行业产量及增长趋势</w:t>
      </w:r>
      <w:r>
        <w:rPr>
          <w:rFonts w:hint="eastAsia"/>
        </w:rPr>
        <w:br/>
      </w:r>
      <w:r>
        <w:rPr>
          <w:rFonts w:hint="eastAsia"/>
        </w:rPr>
        <w:t>　　图表 超高纯铝行业动态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2020-2025年中国超高纯铝市场需求量及增速统计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2026年中国超高纯铝行业需求领域分布格局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2020-2025年中国超高纯铝进口情况分析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2020-2025年中国超高纯铝出口情况分析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2020-2025年中国超高纯铝行业企业平均规模情况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2020-2025年中国超高纯铝价格走势</w:t>
      </w:r>
      <w:r>
        <w:rPr>
          <w:rFonts w:hint="eastAsia"/>
        </w:rPr>
        <w:br/>
      </w:r>
      <w:r>
        <w:rPr>
          <w:rFonts w:hint="eastAsia"/>
        </w:rPr>
        <w:t>　　图表 2026年超高纯铝成本和利润分析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**地区超高纯铝行业市场需求情况</w:t>
      </w:r>
      <w:r>
        <w:rPr>
          <w:rFonts w:hint="eastAsia"/>
        </w:rPr>
        <w:br/>
      </w:r>
      <w:r>
        <w:rPr>
          <w:rFonts w:hint="eastAsia"/>
        </w:rPr>
        <w:t>　　图表 超高纯铝品牌</w:t>
      </w:r>
      <w:r>
        <w:rPr>
          <w:rFonts w:hint="eastAsia"/>
        </w:rPr>
        <w:br/>
      </w:r>
      <w:r>
        <w:rPr>
          <w:rFonts w:hint="eastAsia"/>
        </w:rPr>
        <w:t>　　图表 超高纯铝企业（一）概况</w:t>
      </w:r>
      <w:r>
        <w:rPr>
          <w:rFonts w:hint="eastAsia"/>
        </w:rPr>
        <w:br/>
      </w:r>
      <w:r>
        <w:rPr>
          <w:rFonts w:hint="eastAsia"/>
        </w:rPr>
        <w:t>　　图表 企业超高纯铝型号 规格</w:t>
      </w:r>
      <w:r>
        <w:rPr>
          <w:rFonts w:hint="eastAsia"/>
        </w:rPr>
        <w:br/>
      </w:r>
      <w:r>
        <w:rPr>
          <w:rFonts w:hint="eastAsia"/>
        </w:rPr>
        <w:t>　　图表 超高纯铝企业（一）经营分析</w:t>
      </w:r>
      <w:r>
        <w:rPr>
          <w:rFonts w:hint="eastAsia"/>
        </w:rPr>
        <w:br/>
      </w:r>
      <w:r>
        <w:rPr>
          <w:rFonts w:hint="eastAsia"/>
        </w:rPr>
        <w:t>　　图表 超高纯铝企业（一）盈利能力情况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超高纯铝上游现状</w:t>
      </w:r>
      <w:r>
        <w:rPr>
          <w:rFonts w:hint="eastAsia"/>
        </w:rPr>
        <w:br/>
      </w:r>
      <w:r>
        <w:rPr>
          <w:rFonts w:hint="eastAsia"/>
        </w:rPr>
        <w:t>　　图表 超高纯铝下游调研</w:t>
      </w:r>
      <w:r>
        <w:rPr>
          <w:rFonts w:hint="eastAsia"/>
        </w:rPr>
        <w:br/>
      </w:r>
      <w:r>
        <w:rPr>
          <w:rFonts w:hint="eastAsia"/>
        </w:rPr>
        <w:t>　　图表 超高纯铝企业（二）概况</w:t>
      </w:r>
      <w:r>
        <w:rPr>
          <w:rFonts w:hint="eastAsia"/>
        </w:rPr>
        <w:br/>
      </w:r>
      <w:r>
        <w:rPr>
          <w:rFonts w:hint="eastAsia"/>
        </w:rPr>
        <w:t>　　图表 企业超高纯铝型号 规格</w:t>
      </w:r>
      <w:r>
        <w:rPr>
          <w:rFonts w:hint="eastAsia"/>
        </w:rPr>
        <w:br/>
      </w:r>
      <w:r>
        <w:rPr>
          <w:rFonts w:hint="eastAsia"/>
        </w:rPr>
        <w:t>　　图表 超高纯铝企业（二）经营分析</w:t>
      </w:r>
      <w:r>
        <w:rPr>
          <w:rFonts w:hint="eastAsia"/>
        </w:rPr>
        <w:br/>
      </w:r>
      <w:r>
        <w:rPr>
          <w:rFonts w:hint="eastAsia"/>
        </w:rPr>
        <w:t>　　图表 超高纯铝企业（二）盈利能力情况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超高纯铝企业（二）偿债能力情况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超高纯铝企业（二）运营能力情况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超高纯铝企业（二）成长能力情况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超高纯铝企业（三）概况</w:t>
      </w:r>
      <w:r>
        <w:rPr>
          <w:rFonts w:hint="eastAsia"/>
        </w:rPr>
        <w:br/>
      </w:r>
      <w:r>
        <w:rPr>
          <w:rFonts w:hint="eastAsia"/>
        </w:rPr>
        <w:t>　　图表 企业超高纯铝型号 规格</w:t>
      </w:r>
      <w:r>
        <w:rPr>
          <w:rFonts w:hint="eastAsia"/>
        </w:rPr>
        <w:br/>
      </w:r>
      <w:r>
        <w:rPr>
          <w:rFonts w:hint="eastAsia"/>
        </w:rPr>
        <w:t>　　图表 超高纯铝企业（三）经营分析</w:t>
      </w:r>
      <w:r>
        <w:rPr>
          <w:rFonts w:hint="eastAsia"/>
        </w:rPr>
        <w:br/>
      </w:r>
      <w:r>
        <w:rPr>
          <w:rFonts w:hint="eastAsia"/>
        </w:rPr>
        <w:t>　　图表 超高纯铝企业（三）盈利能力情况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超高纯铝企业（三）成长能力情况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超高纯铝优势</w:t>
      </w:r>
      <w:r>
        <w:rPr>
          <w:rFonts w:hint="eastAsia"/>
        </w:rPr>
        <w:br/>
      </w:r>
      <w:r>
        <w:rPr>
          <w:rFonts w:hint="eastAsia"/>
        </w:rPr>
        <w:t>　　图表 超高纯铝劣势</w:t>
      </w:r>
      <w:r>
        <w:rPr>
          <w:rFonts w:hint="eastAsia"/>
        </w:rPr>
        <w:br/>
      </w:r>
      <w:r>
        <w:rPr>
          <w:rFonts w:hint="eastAsia"/>
        </w:rPr>
        <w:t>　　图表 超高纯铝机会</w:t>
      </w:r>
      <w:r>
        <w:rPr>
          <w:rFonts w:hint="eastAsia"/>
        </w:rPr>
        <w:br/>
      </w:r>
      <w:r>
        <w:rPr>
          <w:rFonts w:hint="eastAsia"/>
        </w:rPr>
        <w:t>　　图表 超高纯铝威胁</w:t>
      </w:r>
      <w:r>
        <w:rPr>
          <w:rFonts w:hint="eastAsia"/>
        </w:rPr>
        <w:br/>
      </w:r>
      <w:r>
        <w:rPr>
          <w:rFonts w:hint="eastAsia"/>
        </w:rPr>
        <w:t>　　图表 2026-2032年中国超高纯铝行业产能预测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2026-2032年中国超高纯铝行业产量预测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2026-2032年中国超高纯铝市场销售预测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2026-2032年中国超高纯铝行业市场规模预测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2026-2032年中国超高纯铝市场前景分析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2026-2032年中国超高纯铝行业风险分析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2026-2032年中国超高纯铝行业发展趋势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0103f13cd4ff0" w:history="1">
        <w:r>
          <w:rPr>
            <w:rStyle w:val="Hyperlink"/>
          </w:rPr>
          <w:t>2026-2032年中国超高纯铝发展现状分析与前景趋势预测报告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0103f13cd4ff0" w:history="1">
        <w:r>
          <w:rPr>
            <w:rStyle w:val="Hyperlink"/>
          </w:rPr>
          <w:t>https://www.20087.com/2/50/ChaoGaoChunLvHangYeQianJingFenXi.html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热点：超高纯铝钛铜钽金属溅射靶材制备技术及应用、超高纯铝5n是怎么制作的、超高纯铝溅射靶基材用途、超高纯铝含量标准、超高纯铝市场规模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4f4a4edf4d66" w:history="1">
      <w:r>
        <w:rPr>
          <w:rStyle w:val="Hyperlink"/>
        </w:rPr>
        <w:t>2026-2032年中国超高纯铝发展现状分析与前景趋势预测报告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aoGaoChunLvHangYeQianJingFenXi.html" TargetMode="External" Id="Ra820103f13cd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aoGaoChunLvHangYeQianJingFenXi.html" TargetMode="External" Id="Rd1d94f4a4edf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2025-11-25T05:04:42Z</dcterms:created>
  <dcterms:modified xsi:type="dcterms:W3CDTF">2025-11-25T06:04:42Z</dcterms:modified>
  <dc:subject>2026-2032年中国超高纯铝发展现状分析与前景趋势预测报告</dc:subject>
  <dc:title>2026-2032年中国超高纯铝发展现状分析与前景趋势预测报告</dc:title>
  <cp:keywords>2026-2032年中国超高纯铝发展现状分析与前景趋势预测报告</cp:keywords>
  <dc:description>2026-2032年中国超高纯铝发展现状分析与前景趋势预测报告</dc:description>
</cp:coreProperties>
</file>