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b8e9ccf94d70" w:history="1">
              <w:r>
                <w:rPr>
                  <w:rStyle w:val="Hyperlink"/>
                </w:rPr>
                <w:t>2025-2031年中国铝包钢绞线行业发展研究与市场前景报告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b8e9ccf94d70" w:history="1">
              <w:r>
                <w:rPr>
                  <w:rStyle w:val="Hyperlink"/>
                </w:rPr>
                <w:t>2025-2031年中国铝包钢绞线行业发展研究与市场前景报告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b8e9ccf94d70" w:history="1">
                <w:r>
                  <w:rPr>
                    <w:rStyle w:val="Hyperlink"/>
                  </w:rPr>
                  <w:t>https://www.20087.com/2/20/LvBaoGangJiaoXianHangYeQianJing.html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钢绞线是一种高强度、高导电性的复合材料，广泛应用于电力传输、通讯电缆、架空输电线等领域。近年来，随着技术的不断进步和市场需求的变化，铝包钢绞线的产品性能得到了显著提升。目前，铝包钢绞线不仅在强度和导电性方面有所改进，还在防腐蚀、耐磨损等方面进行了优化，延长了产品的使用寿命。此外，随着对环境保护的重视，更加环保的生产工艺和技术也被广泛采用。</w:t>
      </w:r>
      <w:r>
        <w:rPr>
          <w:rFonts w:hint="eastAsia"/>
        </w:rPr>
        <w:br/>
      </w:r>
      <w:r>
        <w:rPr>
          <w:rFonts w:hint="eastAsia"/>
        </w:rPr>
        <w:t>　　未来，铝包钢绞线将朝着更加高效、环保和智能的方向发展。一方面，随着新材料和新技术的应用，铝包钢绞线的机械性能和电气性能将进一步提高，以满足更高标准的电力传输需求。另一方面，智能化生产将成为趋势，通过物联网技术实现生产过程的自动化监控和管理，提高生产效率。此外，随着对可持续发展的追求，铝包钢绞线的生产将更加注重节能减排，采用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b8e9ccf94d70" w:history="1">
        <w:r>
          <w:rPr>
            <w:rStyle w:val="Hyperlink"/>
          </w:rPr>
          <w:t>2025-2031年中国铝包钢绞线行业发展研究与市场前景报告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包钢绞线行业的发展现状、市场规模、供需动态及进出口情况。报告详细解读了铝包钢绞线产业链上下游、重点区域市场、竞争格局及领先企业的表现，同时评估了铝包钢绞线行业风险与投资机会。通过对铝包钢绞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铝包钢绞线行业界定</w:t>
      </w:r>
      <w:r>
        <w:rPr>
          <w:rFonts w:hint="eastAsia"/>
        </w:rPr>
        <w:br/>
      </w:r>
      <w:r>
        <w:rPr>
          <w:rFonts w:hint="eastAsia"/>
        </w:rPr>
        <w:t>　　第一节 铝包钢绞线行业定义</w:t>
      </w:r>
      <w:r>
        <w:rPr>
          <w:rFonts w:hint="eastAsia"/>
        </w:rPr>
        <w:br/>
      </w:r>
      <w:r>
        <w:rPr>
          <w:rFonts w:hint="eastAsia"/>
        </w:rPr>
        <w:t>　　第二节 铝包钢绞线行业特点分析</w:t>
      </w:r>
      <w:r>
        <w:rPr>
          <w:rFonts w:hint="eastAsia"/>
        </w:rPr>
        <w:br/>
      </w:r>
      <w:r>
        <w:rPr>
          <w:rFonts w:hint="eastAsia"/>
        </w:rPr>
        <w:t>　　第三节 铝包钢绞线行业发展历程</w:t>
      </w:r>
      <w:r>
        <w:rPr>
          <w:rFonts w:hint="eastAsia"/>
        </w:rPr>
        <w:br/>
      </w:r>
      <w:r>
        <w:rPr>
          <w:rFonts w:hint="eastAsia"/>
        </w:rPr>
        <w:t>　　第四节 铝包钢绞线产业链分析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2024-2025年国外铝包钢绞线行业发展态势分析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国外铝包钢绞线行业总体情况</w:t>
      </w:r>
      <w:r>
        <w:rPr>
          <w:rFonts w:hint="eastAsia"/>
        </w:rPr>
        <w:br/>
      </w:r>
      <w:r>
        <w:rPr>
          <w:rFonts w:hint="eastAsia"/>
        </w:rPr>
        <w:t>　　第二节 铝包钢绞线行业重点国家、地区市场分析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国外铝包钢绞线行业发展前景预测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2024-2025年中国铝包钢绞线行业发展环境分析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铝包钢绞线行业经济环境分析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铝包钢绞线行业政策环境分析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一、铝包钢绞线行业相关政策</w:t>
      </w:r>
      <w:r>
        <w:rPr>
          <w:rFonts w:hint="eastAsia"/>
        </w:rPr>
        <w:br/>
      </w:r>
      <w:r>
        <w:rPr>
          <w:rFonts w:hint="eastAsia"/>
        </w:rPr>
        <w:t>　　　　二、铝包钢绞线行业相关标准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2024-2025年铝包钢绞线行业技术发展现状及趋势分析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铝包钢绞线行业技术发展现状分析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国内外铝包钢绞线行业技术差异与原因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铝包钢绞线行业技术发展方向、趋势预测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提升铝包钢绞线行业技术能力策略建议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中国铝包钢绞线行业市场供需状况分析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中国铝包钢绞线行业市场规模情况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中国铝包钢绞线行业市场需求状况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一、2019-2024年铝包钢绞线行业市场需求情况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二、铝包钢绞线行业市场需求特点分析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中国铝包钢绞线行业产量情况分析与预测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一、2019-2024年铝包钢绞线行业产量统计分析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二、2025年铝包钢绞线行业产量特点分析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三、2025-2031年铝包钢绞线行业产量预测分析</w:t>
      </w:r>
      <w:r>
        <w:rPr>
          <w:rFonts w:hint="eastAsia"/>
        </w:rPr>
        <w:br/>
      </w:r>
      <w:r>
        <w:rPr>
          <w:rFonts w:hint="eastAsia"/>
        </w:rPr>
        <w:t>　　第四节 铝包钢绞线行业市场供需平衡状况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中国铝包钢绞线行业进出口情况分析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铝包钢绞线行业出口情况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一、2019-2024年铝包钢绞线行业出口情况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三、2025-2031年铝包钢绞线行业出口情况预测</w:t>
      </w:r>
      <w:r>
        <w:rPr>
          <w:rFonts w:hint="eastAsia"/>
        </w:rPr>
        <w:br/>
      </w:r>
      <w:r>
        <w:rPr>
          <w:rFonts w:hint="eastAsia"/>
        </w:rPr>
        <w:t>　　第二节 铝包钢绞线行业进口情况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一、2019-2024年铝包钢绞线行业进口情况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三、2025-2031年铝包钢绞线行业进口情况预测</w:t>
      </w:r>
      <w:r>
        <w:rPr>
          <w:rFonts w:hint="eastAsia"/>
        </w:rPr>
        <w:br/>
      </w:r>
      <w:r>
        <w:rPr>
          <w:rFonts w:hint="eastAsia"/>
        </w:rPr>
        <w:t>　　第三节 铝包钢绞线行业进出口面临的挑战及对策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中国铝包钢绞线行业产品价格监测</w:t>
      </w:r>
      <w:r>
        <w:rPr>
          <w:rFonts w:hint="eastAsia"/>
        </w:rPr>
        <w:br/>
      </w:r>
      <w:r>
        <w:rPr>
          <w:rFonts w:hint="eastAsia"/>
        </w:rPr>
        <w:t>　　　　一、铝包钢绞线市场价格特征</w:t>
      </w:r>
      <w:r>
        <w:rPr>
          <w:rFonts w:hint="eastAsia"/>
        </w:rPr>
        <w:br/>
      </w:r>
      <w:r>
        <w:rPr>
          <w:rFonts w:hint="eastAsia"/>
        </w:rPr>
        <w:t>　　　　二、当前铝包钢绞线市场价格评述</w:t>
      </w:r>
      <w:r>
        <w:rPr>
          <w:rFonts w:hint="eastAsia"/>
        </w:rPr>
        <w:br/>
      </w:r>
      <w:r>
        <w:rPr>
          <w:rFonts w:hint="eastAsia"/>
        </w:rPr>
        <w:t>　　　　三、影响铝包钢绞线市场价格因素分析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四、未来铝包钢绞线市场价格走势预测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中国铝包钢绞线行业重点区域市场分析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铝包钢绞线行业区域市场分布情况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2024-2025年铝包钢绞线行业细分市场调研分析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铝包钢绞线细分产品（一）市场调研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铝包钢绞线细分产品（二）市场调研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铝包钢绞线行业上、下游市场分析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铝包钢绞线行业上游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铝包钢绞线行业下游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铝包钢绞线重点企业（一）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铝包钢绞线重点企业（二）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铝包钢绞线重点企业（三）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铝包钢绞线重点企业（四）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铝包钢绞线重点企业（五）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铝包钢绞线重点企业（六）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铝包钢绞线行业风险及对策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2025-2031年铝包钢绞线行业发展环境分析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2025-2031年铝包钢绞线行业投资特性分析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一、铝包钢绞线行业进入壁垒</w:t>
      </w:r>
      <w:r>
        <w:rPr>
          <w:rFonts w:hint="eastAsia"/>
        </w:rPr>
        <w:br/>
      </w:r>
      <w:r>
        <w:rPr>
          <w:rFonts w:hint="eastAsia"/>
        </w:rPr>
        <w:t>　　　　二、铝包钢绞线行业盈利模式</w:t>
      </w:r>
      <w:r>
        <w:rPr>
          <w:rFonts w:hint="eastAsia"/>
        </w:rPr>
        <w:br/>
      </w:r>
      <w:r>
        <w:rPr>
          <w:rFonts w:hint="eastAsia"/>
        </w:rPr>
        <w:t>　　　　三、铝包钢绞线行业盈利因素</w:t>
      </w:r>
      <w:r>
        <w:rPr>
          <w:rFonts w:hint="eastAsia"/>
        </w:rPr>
        <w:br/>
      </w:r>
      <w:r>
        <w:rPr>
          <w:rFonts w:hint="eastAsia"/>
        </w:rPr>
        <w:t>　　第三节 铝包钢绞线行业“波特五力模型”分析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2025-2031年铝包钢绞线行业风险及对策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铝包钢绞线企业竞争策略分析</w:t>
      </w:r>
      <w:r>
        <w:rPr>
          <w:rFonts w:hint="eastAsia"/>
        </w:rPr>
        <w:br/>
      </w:r>
      <w:r>
        <w:rPr>
          <w:rFonts w:hint="eastAsia"/>
        </w:rPr>
        <w:t>　　第一节 铝包钢绞线市场竞争策略分析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一、2025-2031年中国铝包钢绞线市场增长潜力分析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二、2025-2031年中国铝包钢绞线主要潜力品种分析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三、现有铝包钢绞线产品竞争策略分析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四、潜力铝包钢绞线品种竞争策略选择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2025-2031年中国铝包钢绞线企业竞争策略分析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一、2025-2031年我国铝包钢绞线市场竞争趋势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二、2025-2031年铝包钢绞线行业竞争格局展望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四、2025-2031年铝包钢绞线企业竞争策略分析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2025-2031年中国铝包钢绞线行业发展趋势分析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一、2025-2031年铝包钢绞线技术发展趋势分析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二、2025-2031年铝包钢绞线产品发展趋势分析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三、2025-2031年铝包钢绞线行业竞争格局展望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2025-2031年中国铝包钢绞线市场趋势分析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一、2025-2031年铝包钢绞线发展趋势预测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二、2025-2025年铝包钢绞线市场前景分析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三、2025-2031年铝包钢绞线产业政策趋向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2025-2031年铝包钢绞线行业投资价值评估分析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铝包钢绞线行业发展建议分析</w:t>
      </w:r>
      <w:r>
        <w:rPr>
          <w:rFonts w:hint="eastAsia"/>
        </w:rPr>
        <w:br/>
      </w:r>
      <w:r>
        <w:rPr>
          <w:rFonts w:hint="eastAsia"/>
        </w:rPr>
        <w:t>　　第一节 铝包钢绞线行业研究结论及建议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铝包钢绞线细分行业研究结论及建议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(中-智-林)铝包钢绞线行业竞争策略总结及建议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铝包钢绞线行业历程</w:t>
      </w:r>
      <w:r>
        <w:rPr>
          <w:rFonts w:hint="eastAsia"/>
        </w:rPr>
        <w:br/>
      </w:r>
      <w:r>
        <w:rPr>
          <w:rFonts w:hint="eastAsia"/>
        </w:rPr>
        <w:t>　　图表 铝包钢绞线行业生命周期</w:t>
      </w:r>
      <w:r>
        <w:rPr>
          <w:rFonts w:hint="eastAsia"/>
        </w:rPr>
        <w:br/>
      </w:r>
      <w:r>
        <w:rPr>
          <w:rFonts w:hint="eastAsia"/>
        </w:rPr>
        <w:t>　　图表 铝包钢绞线行业产业链分析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2019-2024年铝包钢绞线行业市场容量分析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2019-2024年中国铝包钢绞线市场需求量及增速统计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2024年中国铝包钢绞线行业需求领域分布格局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2019-2024年中国铝包钢绞线进口数量分析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2019-2024年中国铝包钢绞线进口金额分析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2019-2024年中国铝包钢绞线出口数量分析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2019-2024年中国铝包钢绞线出口金额分析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2024年中国铝包钢绞线进口国家及地区分析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2024年中国铝包钢绞线出口国家及地区分析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2019-2024年中国铝包钢绞线行业企业平均规模情况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铝包钢绞线企业信息</w:t>
      </w:r>
      <w:r>
        <w:rPr>
          <w:rFonts w:hint="eastAsia"/>
        </w:rPr>
        <w:br/>
      </w:r>
      <w:r>
        <w:rPr>
          <w:rFonts w:hint="eastAsia"/>
        </w:rPr>
        <w:t>　　图表 铝包钢绞线企业经营情况分析</w:t>
      </w:r>
      <w:r>
        <w:rPr>
          <w:rFonts w:hint="eastAsia"/>
        </w:rPr>
        <w:br/>
      </w:r>
      <w:r>
        <w:rPr>
          <w:rFonts w:hint="eastAsia"/>
        </w:rPr>
        <w:t>　　图表 铝包钢绞线重点企业（三）主要经济指标情况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铝包钢绞线重点企业（三）成长能力情况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2025-2031年中国铝包钢绞线行业产量预测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2025-2031年中国铝包钢绞线市场需求量预测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2025-2031年中国铝包钢绞线行业供需平衡预测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2025-2031年中国铝包钢绞线行业市场容量预测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2025-2031年中国铝包钢绞线行业市场规模预测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2025-2031年中国铝包钢绞线发展趋势预测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b8e9ccf94d70" w:history="1">
        <w:r>
          <w:rPr>
            <w:rStyle w:val="Hyperlink"/>
          </w:rPr>
          <w:t>2025-2031年中国铝包钢绞线行业发展研究与市场前景报告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b8e9ccf94d70" w:history="1">
        <w:r>
          <w:rPr>
            <w:rStyle w:val="Hyperlink"/>
          </w:rPr>
          <w:t>https://www.20087.com/2/20/LvBaoGangJiaoXianHangYeQianJing.html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热点：铝合金绞线、铝包钢绞线重量表、JLB20A—50是什么线、铝包钢绞线型号、JLB20A–50铝包钢绞线比重、铝包钢绞线和镀锌钢绞线、400导线压接模具、铝包钢绞线和钢芯铝绞线的区别、铝包钢绞线压接模具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797b9f8d4ef6" w:history="1">
      <w:r>
        <w:rPr>
          <w:rStyle w:val="Hyperlink"/>
        </w:rPr>
        <w:t>2025-2031年中国铝包钢绞线行业发展研究与市场前景报告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vBaoGangJiaoXianHangYeQianJing.html" TargetMode="External" Id="Rf2b4b8e9ccf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vBaoGangJiaoXianHangYeQianJing.html" TargetMode="External" Id="R3c4b797b9f8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2024-10-17T05:47:00Z</dcterms:created>
  <dcterms:modified xsi:type="dcterms:W3CDTF">2024-10-17T06:47:00Z</dcterms:modified>
  <dc:subject>2025-2031年中国铝包钢绞线行业发展研究与市场前景报告</dc:subject>
  <dc:title>2025-2031年中国铝包钢绞线行业发展研究与市场前景报告</dc:title>
  <cp:keywords>2025-2031年中国铝包钢绞线行业发展研究与市场前景报告</cp:keywords>
  <dc:description>2025-2031年中国铝包钢绞线行业发展研究与市场前景报告</dc:description>
</cp:coreProperties>
</file>