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4e704fc748e5" w:history="1">
              <w:r>
                <w:rPr>
                  <w:rStyle w:val="Hyperlink"/>
                </w:rPr>
                <w:t>中国无感电容市场调研与趋势预测（2025-2031年）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4e704fc748e5" w:history="1">
              <w:r>
                <w:rPr>
                  <w:rStyle w:val="Hyperlink"/>
                </w:rPr>
                <w:t>中国无感电容市场调研与趋势预测（2025-2031年）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84e704fc748e5" w:history="1">
                <w:r>
                  <w:rPr>
                    <w:rStyle w:val="Hyperlink"/>
                  </w:rPr>
                  <w:t>https://www.20087.com/3/70/WuGanDianRongDeFaZhanQuShi.html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感电容是一种具有极低等效串联电阻(ESR)和等效串联电感(ESL)的电容器，主要用于高频电路和电源滤波，以减少信号失真和电磁干扰。随着电子设备向高频化和微型化方向发展，对无感电容的需求日益增加。然而，无感电容的制造工艺复杂，成本较高，且在极端温度条件下性能不稳定。</w:t>
      </w:r>
      <w:r>
        <w:rPr>
          <w:rFonts w:hint="eastAsia"/>
        </w:rPr>
        <w:br/>
      </w:r>
      <w:r>
        <w:rPr>
          <w:rFonts w:hint="eastAsia"/>
        </w:rPr>
        <w:t>　　未来的无感电容将更加注重性能优化和成本控制。通过材料科学的突破，开发新型陶瓷和聚合物材料，实现更低的ESR和ESL，同时保持宽广的工作温度范围。同时，采用先进的封装技术，如倒装芯片封装和三维堆叠，缩小电容尺寸，提高电路板的集成密度。此外，随着人工智能和边缘计算的兴起，无感电容将被广泛应用于高速数据传输和能量存储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84e704fc748e5" w:history="1">
        <w:r>
          <w:rPr>
            <w:rStyle w:val="Hyperlink"/>
          </w:rPr>
          <w:t>中国无感电容市场调研与趋势预测（2025-2031年）</w:t>
        </w:r>
      </w:hyperlink>
      <w:r>
        <w:rPr>
          <w:rFonts w:hint="eastAsia"/>
        </w:rPr>
        <w:t>》基于国家统计局及相关协会的详实数据，结合长期监测的一手资料，全面分析了无感电容行业的市场规模、需求变化、产业链动态及区域发展格局。报告重点解读了无感电容行业竞争态势与重点企业的市场表现，并通过科学研判行业趋势与前景，揭示了无感电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无感电容产品概述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无感电容市场特点分析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无感电容行业发展周期特征分析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2024-2025年中国无感电容行业发展环境分析</w:t>
      </w:r>
      <w:r>
        <w:rPr>
          <w:rFonts w:hint="eastAsia"/>
        </w:rPr>
        <w:br/>
      </w:r>
      <w:r>
        <w:rPr>
          <w:rFonts w:hint="eastAsia"/>
        </w:rPr>
        <w:t>　　第一节 无感电容行业发展经济环境分析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无感电容行业发展政策环境分析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一、无感电容行业政策影响分析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二、相关无感电容行业标准分析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2024-2025年无感电容行业技术发展现状及趋势分析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无感电容行业技术发展现状分析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国内外无感电容行业技术差异与原因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无感电容行业技术发展方向、趋势预测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提升无感电容行业技术能力策略建议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全球无感电容行业市场发展调研分析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全球无感电容行业市场运行环境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全球无感电容行业市场发展情况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一、全球无感电容行业市场供给分析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二、全球无感电容行业市场需求分析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三、全球无感电容行业主要国家地区发展情况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2025-2031年全球无感电容行业市场规模趋势预测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中国无感电容行业市场供需现状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中国无感电容市场现状</w:t>
      </w:r>
      <w:r>
        <w:rPr>
          <w:rFonts w:hint="eastAsia"/>
        </w:rPr>
        <w:br/>
      </w:r>
      <w:r>
        <w:rPr>
          <w:rFonts w:hint="eastAsia"/>
        </w:rPr>
        <w:t>　　第二节 中国无感电容行业产量情况分析及预测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一、无感电容总体产能规模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二、2019-2024年中国无感电容产量统计分析</w:t>
      </w:r>
      <w:r>
        <w:rPr>
          <w:rFonts w:hint="eastAsia"/>
        </w:rPr>
        <w:br/>
      </w:r>
      <w:r>
        <w:rPr>
          <w:rFonts w:hint="eastAsia"/>
        </w:rPr>
        <w:t>　　　　三、无感电容行业供给区域分布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四、2025-2031年中国无感电容产量预测分析</w:t>
      </w:r>
      <w:r>
        <w:rPr>
          <w:rFonts w:hint="eastAsia"/>
        </w:rPr>
        <w:br/>
      </w:r>
      <w:r>
        <w:rPr>
          <w:rFonts w:hint="eastAsia"/>
        </w:rPr>
        <w:t>　　第三节 中国无感电容市场需求分析及预测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一、2019-2024年中国无感电容市场需求统计</w:t>
      </w:r>
      <w:r>
        <w:rPr>
          <w:rFonts w:hint="eastAsia"/>
        </w:rPr>
        <w:br/>
      </w:r>
      <w:r>
        <w:rPr>
          <w:rFonts w:hint="eastAsia"/>
        </w:rPr>
        <w:t>　　　　二、中国无感电容市场需求特点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三、2025-2031年中国无感电容市场需求量预测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中国无感电容行业现状调研分析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中国无感电容行业发展现状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一、2024-2025年无感电容行业品牌发展现状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二、2024-2025年无感电容行业需求市场现状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三、2024-2025年无感电容市场需求层次分析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四、2024-2025年中国无感电容市场走向分析</w:t>
      </w:r>
      <w:r>
        <w:rPr>
          <w:rFonts w:hint="eastAsia"/>
        </w:rPr>
        <w:br/>
      </w:r>
      <w:r>
        <w:rPr>
          <w:rFonts w:hint="eastAsia"/>
        </w:rPr>
        <w:t>　　第二节 中国无感电容行业存在的问题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一、2024-2025年无感电容产品市场存在的主要问题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二、2024-2025年国内无感电容产品市场的三大瓶颈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三、2024-2025年无感电容产品市场遭遇的规模难题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对中国无感电容市场的分析及思考</w:t>
      </w:r>
      <w:r>
        <w:rPr>
          <w:rFonts w:hint="eastAsia"/>
        </w:rPr>
        <w:br/>
      </w:r>
      <w:r>
        <w:rPr>
          <w:rFonts w:hint="eastAsia"/>
        </w:rPr>
        <w:t>　　　　一、无感电容市场特点</w:t>
      </w:r>
      <w:r>
        <w:rPr>
          <w:rFonts w:hint="eastAsia"/>
        </w:rPr>
        <w:br/>
      </w:r>
      <w:r>
        <w:rPr>
          <w:rFonts w:hint="eastAsia"/>
        </w:rPr>
        <w:t>　　　　二、无感电容市场分析</w:t>
      </w:r>
      <w:r>
        <w:rPr>
          <w:rFonts w:hint="eastAsia"/>
        </w:rPr>
        <w:br/>
      </w:r>
      <w:r>
        <w:rPr>
          <w:rFonts w:hint="eastAsia"/>
        </w:rPr>
        <w:t>　　　　三、无感电容市场变化的方向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四、中国无感电容行业发展的新思路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五、对中国无感电容行业发展的思考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2019-2024年中国无感电容产品市场进出口数据分析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2019-2024年中国无感电容产品出口统计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2019-2024年中国无感电容产品进口统计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2019-2024年中国无感电容产品进出口价格对比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中国无感电容主要进口来源地及出口目的地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无感电容行业细分产品调研</w:t>
      </w:r>
      <w:r>
        <w:rPr>
          <w:rFonts w:hint="eastAsia"/>
        </w:rPr>
        <w:br/>
      </w:r>
      <w:r>
        <w:rPr>
          <w:rFonts w:hint="eastAsia"/>
        </w:rPr>
        <w:t>　　第一节 无感电容细分产品结构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2019-2024年中国无感电容行业竞争态势分析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2025年无感电容行业集中度分析</w:t>
      </w:r>
      <w:r>
        <w:rPr>
          <w:rFonts w:hint="eastAsia"/>
        </w:rPr>
        <w:br/>
      </w:r>
      <w:r>
        <w:rPr>
          <w:rFonts w:hint="eastAsia"/>
        </w:rPr>
        <w:t>　　　　一、无感电容市场集中度分析</w:t>
      </w:r>
      <w:r>
        <w:rPr>
          <w:rFonts w:hint="eastAsia"/>
        </w:rPr>
        <w:br/>
      </w:r>
      <w:r>
        <w:rPr>
          <w:rFonts w:hint="eastAsia"/>
        </w:rPr>
        <w:t>　　　　二、无感电容企业分布区域集中度分析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三、无感电容区域消费集中度分析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2019-2024年无感电容主要企业竞争力分析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2025年无感电容行业竞争格局分析</w:t>
      </w:r>
      <w:r>
        <w:rPr>
          <w:rFonts w:hint="eastAsia"/>
        </w:rPr>
        <w:br/>
      </w:r>
      <w:r>
        <w:rPr>
          <w:rFonts w:hint="eastAsia"/>
        </w:rPr>
        <w:t>　　　　一、无感电容行业竞争分析</w:t>
      </w:r>
      <w:r>
        <w:rPr>
          <w:rFonts w:hint="eastAsia"/>
        </w:rPr>
        <w:br/>
      </w:r>
      <w:r>
        <w:rPr>
          <w:rFonts w:hint="eastAsia"/>
        </w:rPr>
        <w:t>　　　　二、中外无感电容产品竞争分析</w:t>
      </w:r>
      <w:r>
        <w:rPr>
          <w:rFonts w:hint="eastAsia"/>
        </w:rPr>
        <w:br/>
      </w:r>
      <w:r>
        <w:rPr>
          <w:rFonts w:hint="eastAsia"/>
        </w:rPr>
        <w:t>　　　　三、国内无感电容行业重点企业发展动向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无感电容行业上下游产业链发展情况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无感电容上游产业发展分析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无感电容下游产业发展分析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无感电容行业重点企业竞争力分析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三、企业无感电容经营状况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无感电容企业管理策略建议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提高无感电容企业竞争力的策略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一、提高中国无感电容企业核心竞争力的对策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二、无感电容企业提升竞争力的主要方向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三、影响无感电容企业核心竞争力的因素及提升途径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四、提高无感电容企业竞争力的策略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对中国无感电容品牌的战略思考</w:t>
      </w:r>
      <w:r>
        <w:rPr>
          <w:rFonts w:hint="eastAsia"/>
        </w:rPr>
        <w:br/>
      </w:r>
      <w:r>
        <w:rPr>
          <w:rFonts w:hint="eastAsia"/>
        </w:rPr>
        <w:t>　　　　一、无感电容实施品牌战略的意义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二、无感电容企业品牌的现状分析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三、中国无感电容企业的品牌战略</w:t>
      </w:r>
      <w:r>
        <w:rPr>
          <w:rFonts w:hint="eastAsia"/>
        </w:rPr>
        <w:br/>
      </w:r>
      <w:r>
        <w:rPr>
          <w:rFonts w:hint="eastAsia"/>
        </w:rPr>
        <w:t>　　　　四、无感电容品牌战略管理的策略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无感电容行业发展趋势及投资风险预警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2025年无感电容市场前景分析</w:t>
      </w:r>
      <w:r>
        <w:rPr>
          <w:rFonts w:hint="eastAsia"/>
        </w:rPr>
        <w:br/>
      </w:r>
      <w:r>
        <w:rPr>
          <w:rFonts w:hint="eastAsia"/>
        </w:rPr>
        <w:t>　　第二节 2025年无感电容行业发展趋势预测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影响无感电容行业发展的主要因素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一、2025年影响无感电容行业运行的有利因素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二、2025年影响无感电容行业运行的稳定因素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三、2025年影响无感电容行业运行的不利因素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四、2025年中国无感电容行业发展面临的挑战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五、2025年中国无感电容行业发展面临的机遇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无感电容行业投资风险预警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一、2025年无感电容行业市场风险及控制策略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二、2025年无感电容行业政策风险及控制策略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三、2025年无感电容行业经营风险及控制策略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四、2025年无感电容同业竞争风险及控制策略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五、2025年无感电容行业其他风险及控制策略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无感电容市场研究结论</w:t>
      </w:r>
      <w:r>
        <w:rPr>
          <w:rFonts w:hint="eastAsia"/>
        </w:rPr>
        <w:br/>
      </w:r>
      <w:r>
        <w:rPr>
          <w:rFonts w:hint="eastAsia"/>
        </w:rPr>
        <w:t>　　第二节 无感电容子行业研究结论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中:智:林:无感电容市场发展建议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无感电容行业类别</w:t>
      </w:r>
      <w:r>
        <w:rPr>
          <w:rFonts w:hint="eastAsia"/>
        </w:rPr>
        <w:br/>
      </w:r>
      <w:r>
        <w:rPr>
          <w:rFonts w:hint="eastAsia"/>
        </w:rPr>
        <w:t>　　图表 无感电容行业产业链调研</w:t>
      </w:r>
      <w:r>
        <w:rPr>
          <w:rFonts w:hint="eastAsia"/>
        </w:rPr>
        <w:br/>
      </w:r>
      <w:r>
        <w:rPr>
          <w:rFonts w:hint="eastAsia"/>
        </w:rPr>
        <w:t>　　图表 无感电容行业现状</w:t>
      </w:r>
      <w:r>
        <w:rPr>
          <w:rFonts w:hint="eastAsia"/>
        </w:rPr>
        <w:br/>
      </w:r>
      <w:r>
        <w:rPr>
          <w:rFonts w:hint="eastAsia"/>
        </w:rPr>
        <w:t>　　图表 无感电容行业标准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2024年中国无感电容行业产能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2019-2024年中国无感电容行业产量统计</w:t>
      </w:r>
      <w:r>
        <w:rPr>
          <w:rFonts w:hint="eastAsia"/>
        </w:rPr>
        <w:br/>
      </w:r>
      <w:r>
        <w:rPr>
          <w:rFonts w:hint="eastAsia"/>
        </w:rPr>
        <w:t>　　图表 无感电容行业动态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2019-2024年中国无感电容市场需求量</w:t>
      </w:r>
      <w:r>
        <w:rPr>
          <w:rFonts w:hint="eastAsia"/>
        </w:rPr>
        <w:br/>
      </w:r>
      <w:r>
        <w:rPr>
          <w:rFonts w:hint="eastAsia"/>
        </w:rPr>
        <w:t>　　图表 2024年中国无感电容行业需求区域调研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2019-2024年中国无感电容行情</w:t>
      </w:r>
      <w:r>
        <w:rPr>
          <w:rFonts w:hint="eastAsia"/>
        </w:rPr>
        <w:br/>
      </w:r>
      <w:r>
        <w:rPr>
          <w:rFonts w:hint="eastAsia"/>
        </w:rPr>
        <w:t>　　图表 2019-2024年中国无感电容价格走势图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2019-2024年中国无感电容进口统计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2019-2024年中国无感电容出口统计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2019-2024年中国无感电容行业企业数量统计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**地区无感电容市场规模</w:t>
      </w:r>
      <w:r>
        <w:rPr>
          <w:rFonts w:hint="eastAsia"/>
        </w:rPr>
        <w:br/>
      </w:r>
      <w:r>
        <w:rPr>
          <w:rFonts w:hint="eastAsia"/>
        </w:rPr>
        <w:t>　　图表 **地区无感电容行业市场需求</w:t>
      </w:r>
      <w:r>
        <w:rPr>
          <w:rFonts w:hint="eastAsia"/>
        </w:rPr>
        <w:br/>
      </w:r>
      <w:r>
        <w:rPr>
          <w:rFonts w:hint="eastAsia"/>
        </w:rPr>
        <w:t>　　图表 **地区无感电容市场调研</w:t>
      </w:r>
      <w:r>
        <w:rPr>
          <w:rFonts w:hint="eastAsia"/>
        </w:rPr>
        <w:br/>
      </w:r>
      <w:r>
        <w:rPr>
          <w:rFonts w:hint="eastAsia"/>
        </w:rPr>
        <w:t>　　图表 **地区无感电容行业市场需求分析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**地区无感电容市场规模</w:t>
      </w:r>
      <w:r>
        <w:rPr>
          <w:rFonts w:hint="eastAsia"/>
        </w:rPr>
        <w:br/>
      </w:r>
      <w:r>
        <w:rPr>
          <w:rFonts w:hint="eastAsia"/>
        </w:rPr>
        <w:t>　　图表 **地区无感电容行业市场需求</w:t>
      </w:r>
      <w:r>
        <w:rPr>
          <w:rFonts w:hint="eastAsia"/>
        </w:rPr>
        <w:br/>
      </w:r>
      <w:r>
        <w:rPr>
          <w:rFonts w:hint="eastAsia"/>
        </w:rPr>
        <w:t>　　图表 **地区无感电容市场调研</w:t>
      </w:r>
      <w:r>
        <w:rPr>
          <w:rFonts w:hint="eastAsia"/>
        </w:rPr>
        <w:br/>
      </w:r>
      <w:r>
        <w:rPr>
          <w:rFonts w:hint="eastAsia"/>
        </w:rPr>
        <w:t>　　图表 **地区无感电容行业市场需求分析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无感电容行业竞争对手分析</w:t>
      </w:r>
      <w:r>
        <w:rPr>
          <w:rFonts w:hint="eastAsia"/>
        </w:rPr>
        <w:br/>
      </w:r>
      <w:r>
        <w:rPr>
          <w:rFonts w:hint="eastAsia"/>
        </w:rPr>
        <w:t>　　图表 无感电容重点企业（一）基本信息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无感电容重点企业（一）经营情况分析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无感电容重点企业（一）主要经济指标情况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无感电容重点企业（二）经营情况分析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无感电容重点企业（二）主要经济指标情况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无感电容重点企业（二）盈利能力情况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无感电容重点企业（三）经营情况分析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无感电容重点企业（三）主要经济指标情况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无感电容重点企业（三）成长能力情况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2025-2031年中国无感电容市场需求预测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2025-2031年中国无感电容行业市场规模预测</w:t>
      </w:r>
      <w:r>
        <w:rPr>
          <w:rFonts w:hint="eastAsia"/>
        </w:rPr>
        <w:br/>
      </w:r>
      <w:r>
        <w:rPr>
          <w:rFonts w:hint="eastAsia"/>
        </w:rPr>
        <w:t>　　图表 无感电容行业准入条件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2025-2031年中国无感电容市场前景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2025-2031年中国无感电容行业发展趋势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4e704fc748e5" w:history="1">
        <w:r>
          <w:rPr>
            <w:rStyle w:val="Hyperlink"/>
          </w:rPr>
          <w:t>中国无感电容市场调研与趋势预测（2025-2031年）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84e704fc748e5" w:history="1">
        <w:r>
          <w:rPr>
            <w:rStyle w:val="Hyperlink"/>
          </w:rPr>
          <w:t>https://www.20087.com/3/70/WuGanDianRongDeFaZhanQuShi.html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热点：滤波柜和电容补偿柜区别、无感电容的作用、电解电容与无极性电容区别、无感电容有哪些、电容电阻是什么样子的、无感电容器、电容10uf什么意思、无感电容怎么测、电感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993074eb410c" w:history="1">
      <w:r>
        <w:rPr>
          <w:rStyle w:val="Hyperlink"/>
        </w:rPr>
        <w:t>中国无感电容市场调研与趋势预测（2025-2031年）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GanDianRongDeFaZhanQuShi.html" TargetMode="External" Id="R7d184e704fc7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GanDianRongDeFaZhanQuShi.html" TargetMode="External" Id="Red93993074e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2025-02-27T08:03:00Z</dcterms:created>
  <dcterms:modified xsi:type="dcterms:W3CDTF">2025-02-27T09:03:00Z</dcterms:modified>
  <dc:subject>中国无感电容市场调研与趋势预测（2025-2031年）</dc:subject>
  <dc:title>中国无感电容市场调研与趋势预测（2025-2031年）</dc:title>
  <cp:keywords>中国无感电容市场调研与趋势预测（2025-2031年）</cp:keywords>
  <dc:description>中国无感电容市场调研与趋势预测（2025-2031年）</dc:description>
</cp:coreProperties>
</file>