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91cecbb754a3f" w:history="1">
              <w:r>
                <w:rPr>
                  <w:rStyle w:val="Hyperlink"/>
                </w:rPr>
                <w:t>2025-2031年中国气瓶钢行业现状与发展前景报告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91cecbb754a3f" w:history="1">
              <w:r>
                <w:rPr>
                  <w:rStyle w:val="Hyperlink"/>
                </w:rPr>
                <w:t>2025-2031年中国气瓶钢行业现状与发展前景报告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91cecbb754a3f" w:history="1">
                <w:r>
                  <w:rPr>
                    <w:rStyle w:val="Hyperlink"/>
                  </w:rPr>
                  <w:t>https://www.20087.com/3/10/QiPingGangDeQianJingQuShi.html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瓶钢是一种专门用于制造高压气体储存容器（如氧气瓶、乙炔瓶等）的钢材，因其高强度和良好的韧性而被广泛应用。气瓶钢的质量直接影响到气瓶的安全性和使用寿命，因此对其化学成分、力学性能及焊接性能有严格的要求。目前，气瓶钢的生产工艺已经相当成熟，能够满足大多数应用场景的需求。然而，随着对安全性和环保性的关注增加，如何进一步提高气瓶钢的抗压强度和耐腐蚀性成为研究热点。此外，由于气瓶钢的应用领域广泛，从工业到医疗再到消防，各领域对气瓶的具体要求有所不同，这也增加了生产和管理的复杂性。</w:t>
      </w:r>
      <w:r>
        <w:rPr>
          <w:rFonts w:hint="eastAsia"/>
        </w:rPr>
        <w:br/>
      </w:r>
      <w:r>
        <w:rPr>
          <w:rFonts w:hint="eastAsia"/>
        </w:rPr>
        <w:t>　　未来，随着新材料科学和制造技术的进步，气瓶钢将朝着更高强度、更轻量化和更环保的方向发展。一方面，通过开发新型合金材料和表面处理技术，可以提升气瓶钢的抗压强度和耐腐蚀性，延长气瓶的使用寿命。例如，采用纳米涂层技术可以有效防止气瓶内部受到腐蚀，从而提高安全性。另一方面，随着氢能源等清洁能源的发展，对高压储氢罐的需求不断增加，推动了气瓶钢向更高压力等级方向发展。此外，随着循环经济理念深入人心，研发可回收再利用的气瓶钢材料将成为行业发展的重点方向，既符合绿色制造的要求，又能降低环境污染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91cecbb754a3f" w:history="1">
        <w:r>
          <w:rPr>
            <w:rStyle w:val="Hyperlink"/>
          </w:rPr>
          <w:t>2025-2031年中国气瓶钢行业现状与发展前景报告</w:t>
        </w:r>
      </w:hyperlink>
      <w:r>
        <w:rPr>
          <w:rFonts w:hint="eastAsia"/>
        </w:rPr>
        <w:t>》全面梳理了气瓶钢行业的市场规模、技术现状及产业链结构，结合数据分析了气瓶钢市场需求、价格动态与竞争格局，科学预测了气瓶钢发展趋势与市场前景，解读了行业内重点企业的战略布局与品牌影响力，同时对市场竞争与集中度进行了评估。此外，报告还细分了市场领域，揭示了气瓶钢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气瓶钢行业概述</w:t>
      </w:r>
      <w:r>
        <w:rPr>
          <w:rFonts w:hint="eastAsia"/>
        </w:rPr>
        <w:br/>
      </w:r>
      <w:r>
        <w:rPr>
          <w:rFonts w:hint="eastAsia"/>
        </w:rPr>
        <w:t>　　第一节 气瓶钢定义与分类</w:t>
      </w:r>
      <w:r>
        <w:rPr>
          <w:rFonts w:hint="eastAsia"/>
        </w:rPr>
        <w:br/>
      </w:r>
      <w:r>
        <w:rPr>
          <w:rFonts w:hint="eastAsia"/>
        </w:rPr>
        <w:t>　　第二节 气瓶钢应用领域</w:t>
      </w:r>
      <w:r>
        <w:rPr>
          <w:rFonts w:hint="eastAsia"/>
        </w:rPr>
        <w:br/>
      </w:r>
      <w:r>
        <w:rPr>
          <w:rFonts w:hint="eastAsia"/>
        </w:rPr>
        <w:t>　　第三节 气瓶钢行业经济指标分析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气瓶钢产业链及经营模式分析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三、气瓶钢销售模式及销售渠道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全球气瓶钢市场发展综述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2019-2024年全球气瓶钢市场规模与趋势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主要国家与地区气瓶钢市场分析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2025-2031年全球气瓶钢行业发展趋势与前景预测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中国气瓶钢行业市场分析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2024-2025年气瓶钢产能与投资动态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一、国内气瓶钢产能及利用情况</w:t>
      </w:r>
      <w:r>
        <w:rPr>
          <w:rFonts w:hint="eastAsia"/>
        </w:rPr>
        <w:br/>
      </w:r>
      <w:r>
        <w:rPr>
          <w:rFonts w:hint="eastAsia"/>
        </w:rPr>
        <w:t>　　　　二、气瓶钢产能扩张与投资动态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2025-2031年气瓶钢行业产量统计与趋势预测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一、2019-2024年气瓶钢行业产量数据统计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1、2019-2024年气瓶钢产量及增长趋势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2、2019-2024年气瓶钢细分产品产量及份额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二、影响气瓶钢产量的关键因素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三、2025-2031年气瓶钢产量预测</w:t>
      </w:r>
      <w:r>
        <w:rPr>
          <w:rFonts w:hint="eastAsia"/>
        </w:rPr>
        <w:br/>
      </w:r>
      <w:r>
        <w:rPr>
          <w:rFonts w:hint="eastAsia"/>
        </w:rPr>
        <w:t>　　第三节 2025-2031年气瓶钢市场需求与销售分析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一、2024-2025年气瓶钢行业需求现状</w:t>
      </w:r>
      <w:r>
        <w:rPr>
          <w:rFonts w:hint="eastAsia"/>
        </w:rPr>
        <w:br/>
      </w:r>
      <w:r>
        <w:rPr>
          <w:rFonts w:hint="eastAsia"/>
        </w:rPr>
        <w:t>　　　　二、气瓶钢客户群体与需求特点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三、2019-2024年气瓶钢行业销售规模分析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四、2025-2031年气瓶钢市场增长潜力与规模预测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中国气瓶钢细分市场与下游应用领域分析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气瓶钢细分市场分析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一、2024-2025年气瓶钢主要细分产品市场现状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气瓶钢下游应用与客户群体分析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一、2024-2025年气瓶钢各应用领域市场现状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2024-2025年气瓶钢行业技术发展现状及趋势分析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气瓶钢行业技术发展现状分析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国内外气瓶钢行业技术差异与原因</w:t>
      </w:r>
      <w:r>
        <w:rPr>
          <w:rFonts w:hint="eastAsia"/>
        </w:rPr>
        <w:br/>
      </w:r>
      <w:r>
        <w:rPr>
          <w:rFonts w:hint="eastAsia"/>
        </w:rPr>
        <w:t>　　第三节 气瓶钢行业技术发展方向、趋势预测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提升气瓶钢行业技术能力策略建议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气瓶钢价格机制与竞争策略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一、2019-2024年气瓶钢市场价格走势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气瓶钢定价策略与方法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2025-2031年气瓶钢价格竞争态势与趋势预测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中国气瓶钢行业重点区域市场研究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2024-2025年重点区域气瓶钢市场发展概况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二、2019-2024年气瓶钢市场需求规模情况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三、2025-2031年气瓶钢行业发展潜力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二、2019-2024年气瓶钢市场需求规模情况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三、2025-2031年气瓶钢行业发展潜力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二、2019-2024年气瓶钢市场需求规模情况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三、2025-2031年气瓶钢行业发展潜力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二、2019-2024年气瓶钢市场需求规模情况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三、2025-2031年气瓶钢行业发展潜力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二、2019-2024年气瓶钢市场需求规模情况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三、2025-2031年气瓶钢行业发展潜力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2019-2024年中国气瓶钢行业进出口情况分析</w:t>
      </w:r>
      <w:r>
        <w:rPr>
          <w:rFonts w:hint="eastAsia"/>
        </w:rPr>
        <w:br/>
      </w:r>
      <w:r>
        <w:rPr>
          <w:rFonts w:hint="eastAsia"/>
        </w:rPr>
        <w:t>　　第一节 气瓶钢行业进口情况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一、2019-2024年气瓶钢进口规模及增长情况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二、气瓶钢主要进口来源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气瓶钢行业出口情况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一、2019-2024年气瓶钢出口规模及增长情况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二、气瓶钢主要出口目的地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2019-2024年中国气瓶钢行业总体发展与财务状况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2019-2024年中国气瓶钢行业规模情况</w:t>
      </w:r>
      <w:r>
        <w:rPr>
          <w:rFonts w:hint="eastAsia"/>
        </w:rPr>
        <w:br/>
      </w:r>
      <w:r>
        <w:rPr>
          <w:rFonts w:hint="eastAsia"/>
        </w:rPr>
        <w:t>　　　　一、气瓶钢行业企业数量规模</w:t>
      </w:r>
      <w:r>
        <w:rPr>
          <w:rFonts w:hint="eastAsia"/>
        </w:rPr>
        <w:br/>
      </w:r>
      <w:r>
        <w:rPr>
          <w:rFonts w:hint="eastAsia"/>
        </w:rPr>
        <w:t>　　　　二、气瓶钢行业从业人员规模</w:t>
      </w:r>
      <w:r>
        <w:rPr>
          <w:rFonts w:hint="eastAsia"/>
        </w:rPr>
        <w:br/>
      </w:r>
      <w:r>
        <w:rPr>
          <w:rFonts w:hint="eastAsia"/>
        </w:rPr>
        <w:t>　　　　三、气瓶钢行业市场敏感性分析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2019-2024年中国气瓶钢行业财务能力分析</w:t>
      </w:r>
      <w:r>
        <w:rPr>
          <w:rFonts w:hint="eastAsia"/>
        </w:rPr>
        <w:br/>
      </w:r>
      <w:r>
        <w:rPr>
          <w:rFonts w:hint="eastAsia"/>
        </w:rPr>
        <w:t>　　　　一、气瓶钢行业盈利能力</w:t>
      </w:r>
      <w:r>
        <w:rPr>
          <w:rFonts w:hint="eastAsia"/>
        </w:rPr>
        <w:br/>
      </w:r>
      <w:r>
        <w:rPr>
          <w:rFonts w:hint="eastAsia"/>
        </w:rPr>
        <w:t>　　　　二、气瓶钢行业偿债能力</w:t>
      </w:r>
      <w:r>
        <w:rPr>
          <w:rFonts w:hint="eastAsia"/>
        </w:rPr>
        <w:br/>
      </w:r>
      <w:r>
        <w:rPr>
          <w:rFonts w:hint="eastAsia"/>
        </w:rPr>
        <w:t>　　　　三、气瓶钢行业营运能力</w:t>
      </w:r>
      <w:r>
        <w:rPr>
          <w:rFonts w:hint="eastAsia"/>
        </w:rPr>
        <w:br/>
      </w:r>
      <w:r>
        <w:rPr>
          <w:rFonts w:hint="eastAsia"/>
        </w:rPr>
        <w:t>　　　　四、气瓶钢行业发展能力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气瓶钢行业重点企业调研分析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二、企业气瓶钢业务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二、企业气瓶钢业务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二、企业气瓶钢业务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二、企业气瓶钢业务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二、企业气瓶钢业务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二、企业气瓶钢业务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中国气瓶钢行业竞争格局分析</w:t>
      </w:r>
      <w:r>
        <w:rPr>
          <w:rFonts w:hint="eastAsia"/>
        </w:rPr>
        <w:br/>
      </w:r>
      <w:r>
        <w:rPr>
          <w:rFonts w:hint="eastAsia"/>
        </w:rPr>
        <w:t>　　第一节 气瓶钢行业竞争格局总览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2024-2025年气瓶钢行业竞争力分析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2019-2024年气瓶钢行业企业并购活动分析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2024-2025年气瓶钢行业会展与招投标活动分析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一、气瓶钢行业会展活动及其市场影响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2025年中国气瓶钢企业发展企业发展策略与建议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气瓶钢销售模式与渠道策略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气瓶钢品牌与市场推广策略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气瓶钢研发投入与技术创新能力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气瓶钢合作联盟与资源整合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中国气瓶钢行业风险与对策</w:t>
      </w:r>
      <w:r>
        <w:rPr>
          <w:rFonts w:hint="eastAsia"/>
        </w:rPr>
        <w:br/>
      </w:r>
      <w:r>
        <w:rPr>
          <w:rFonts w:hint="eastAsia"/>
        </w:rPr>
        <w:t>　　第一节 气瓶钢行业SWOT分析</w:t>
      </w:r>
      <w:r>
        <w:rPr>
          <w:rFonts w:hint="eastAsia"/>
        </w:rPr>
        <w:br/>
      </w:r>
      <w:r>
        <w:rPr>
          <w:rFonts w:hint="eastAsia"/>
        </w:rPr>
        <w:t>　　　　一、气瓶钢行业优势</w:t>
      </w:r>
      <w:r>
        <w:rPr>
          <w:rFonts w:hint="eastAsia"/>
        </w:rPr>
        <w:br/>
      </w:r>
      <w:r>
        <w:rPr>
          <w:rFonts w:hint="eastAsia"/>
        </w:rPr>
        <w:t>　　　　二、气瓶钢行业劣势</w:t>
      </w:r>
      <w:r>
        <w:rPr>
          <w:rFonts w:hint="eastAsia"/>
        </w:rPr>
        <w:br/>
      </w:r>
      <w:r>
        <w:rPr>
          <w:rFonts w:hint="eastAsia"/>
        </w:rPr>
        <w:t>　　　　三、气瓶钢市场机会</w:t>
      </w:r>
      <w:r>
        <w:rPr>
          <w:rFonts w:hint="eastAsia"/>
        </w:rPr>
        <w:br/>
      </w:r>
      <w:r>
        <w:rPr>
          <w:rFonts w:hint="eastAsia"/>
        </w:rPr>
        <w:t>　　　　四、气瓶钢市场威胁</w:t>
      </w:r>
      <w:r>
        <w:rPr>
          <w:rFonts w:hint="eastAsia"/>
        </w:rPr>
        <w:br/>
      </w:r>
      <w:r>
        <w:rPr>
          <w:rFonts w:hint="eastAsia"/>
        </w:rPr>
        <w:t>　　第二节 气瓶钢行业风险及对策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2025-2031年中国气瓶钢行业前景与发展趋势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2024-2025年气瓶钢行业发展环境分析</w:t>
      </w:r>
      <w:r>
        <w:rPr>
          <w:rFonts w:hint="eastAsia"/>
        </w:rPr>
        <w:br/>
      </w:r>
      <w:r>
        <w:rPr>
          <w:rFonts w:hint="eastAsia"/>
        </w:rPr>
        <w:t>　　　　一、气瓶钢行业主管部门与监管体制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二、气瓶钢行业主要法律法规及政策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三、气瓶钢行业标准与质量监管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2025-2031年气瓶钢行业发展趋势与方向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2025-2031年气瓶钢行业发展潜力与机遇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气瓶钢行业研究结论与建议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气瓶钢行业发展建议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2019-2024年中国气瓶钢市场规模及增长情况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2019-2024年中国气瓶钢行业产量及增长趋势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2025-2031年中国气瓶钢行业产量预测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2019-2024年中国气瓶钢行业市场需求及增长情况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2025-2031年中国气瓶钢行业市场需求预测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2019-2024年中国气瓶钢行业利润及增长情况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**地区气瓶钢市场规模及增长情况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**地区气瓶钢行业市场需求情况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**地区气瓶钢市场规模及增长情况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**地区气瓶钢行业市场需求情况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2019-2024年中国气瓶钢行业出口情况分析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2019-2024年中国气瓶钢行业产品市场价格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2025-2031年中国气瓶钢行业产品市场价格走势预测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气瓶钢重点企业经营情况分析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气瓶钢重点企业经营情况分析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2025-2031年中国气瓶钢市场规模预测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2025-2031年中国气瓶钢行业利润预测</w:t>
      </w:r>
      <w:r>
        <w:rPr>
          <w:rFonts w:hint="eastAsia"/>
        </w:rPr>
        <w:br/>
      </w:r>
      <w:r>
        <w:rPr>
          <w:rFonts w:hint="eastAsia"/>
        </w:rPr>
        <w:t>　　图表 2025年气瓶钢行业壁垒</w:t>
      </w:r>
      <w:r>
        <w:rPr>
          <w:rFonts w:hint="eastAsia"/>
        </w:rPr>
        <w:br/>
      </w:r>
      <w:r>
        <w:rPr>
          <w:rFonts w:hint="eastAsia"/>
        </w:rPr>
        <w:t>　　图表 2025年气瓶钢市场前景分析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2025-2031年中国气瓶钢市场需求预测</w:t>
      </w:r>
      <w:r>
        <w:rPr>
          <w:rFonts w:hint="eastAsia"/>
        </w:rPr>
        <w:br/>
      </w:r>
      <w:r>
        <w:rPr>
          <w:rFonts w:hint="eastAsia"/>
        </w:rPr>
        <w:t>　　图表 2025年气瓶钢发展趋势预测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91cecbb754a3f" w:history="1">
        <w:r>
          <w:rPr>
            <w:rStyle w:val="Hyperlink"/>
          </w:rPr>
          <w:t>2025-2031年中国气瓶钢行业现状与发展前景报告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91cecbb754a3f" w:history="1">
        <w:r>
          <w:rPr>
            <w:rStyle w:val="Hyperlink"/>
          </w:rPr>
          <w:t>https://www.20087.com/3/10/QiPingGangDeQianJingQuShi.html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热点：天然气钢瓶、气瓶钢是什么材质、液化气钢瓶价格、气瓶钢印、各种气瓶颜色及图片、气瓶钢印ts、液化气钢瓶是焊接气瓶吗、气瓶钢印标志适用于无缝气瓶焊接气瓶以及低温绝热气瓶、气罐是什么材质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e83e5da634df7" w:history="1">
      <w:r>
        <w:rPr>
          <w:rStyle w:val="Hyperlink"/>
        </w:rPr>
        <w:t>2025-2031年中国气瓶钢行业现状与发展前景报告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QiPingGangDeQianJingQuShi.html" TargetMode="External" Id="Rd2791cecbb75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QiPingGangDeQianJingQuShi.html" TargetMode="External" Id="R7ade83e5da63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2025-03-23T08:10:26Z</dcterms:created>
  <dcterms:modified xsi:type="dcterms:W3CDTF">2025-03-23T09:10:26Z</dcterms:modified>
  <dc:subject>2025-2031年中国气瓶钢行业现状与发展前景报告</dc:subject>
  <dc:title>2025-2031年中国气瓶钢行业现状与发展前景报告</dc:title>
  <cp:keywords>2025-2031年中国气瓶钢行业现状与发展前景报告</cp:keywords>
  <dc:description>2025-2031年中国气瓶钢行业现状与发展前景报告</dc:description>
</cp:coreProperties>
</file>