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f0c873d7c4da0" w:history="1">
              <w:r>
                <w:rPr>
                  <w:rStyle w:val="Hyperlink"/>
                </w:rPr>
                <w:t>中国铁矿采选行业现状调研及发展趋势分析报告（2024-2030年）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f0c873d7c4da0" w:history="1">
              <w:r>
                <w:rPr>
                  <w:rStyle w:val="Hyperlink"/>
                </w:rPr>
                <w:t>中国铁矿采选行业现状调研及发展趋势分析报告（2024-2030年）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f0c873d7c4da0" w:history="1">
                <w:r>
                  <w:rPr>
                    <w:rStyle w:val="Hyperlink"/>
                  </w:rPr>
                  <w:t>https://www.20087.com/M_NengYuanKuangChan/03/TieKuangCaiXuanHangYeXianZhuangYuFaZhanQuShi.html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采选是钢铁工业的基础，涉及铁矿石的开采、破碎、选矿和加工。近年来，随着全球钢铁产能的调整和技术进步，铁矿采选行业面临着资源品位下降、环保压力增大等挑战。同时，智能化采矿和选矿技术的应用，如无人矿山、智能选矿设备，正在改变传统铁矿采选的面貌，提高资源利用效率和生产安全性。</w:t>
      </w:r>
      <w:r>
        <w:rPr>
          <w:rFonts w:hint="eastAsia"/>
        </w:rPr>
        <w:br/>
      </w:r>
      <w:r>
        <w:rPr>
          <w:rFonts w:hint="eastAsia"/>
        </w:rPr>
        <w:t>　　未来，铁矿采选将更加注重智能化和绿色化。一方面，通过无人机、物联网和大数据分析等技术，实现铁矿采选的全过程数字化管理，提高作业效率和降低成本。另一方面，采用环保型采矿方法，如充填采矿和干法选矿，减少对生态环境的影响，同时探索铁尾矿的综合利用，如用于建筑材料和土壤改良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f0c873d7c4da0" w:history="1">
        <w:r>
          <w:rPr>
            <w:rStyle w:val="Hyperlink"/>
          </w:rPr>
          <w:t>中国铁矿采选行业现状调研及发展趋势分析报告（2024-2030年）</w:t>
        </w:r>
      </w:hyperlink>
      <w:r>
        <w:rPr>
          <w:rFonts w:hint="eastAsia"/>
        </w:rPr>
        <w:t>》基于多年监测调研数据，结合铁矿采选行业现状与发展前景，全面分析了铁矿采选市场需求、市场规模、产业链构成、价格机制以及铁矿采选细分市场特性。铁矿采选报告客观评估了市场前景，预测了发展趋势，深入分析了品牌竞争、市场集中度及铁矿采选重点企业运营状况。同时，铁矿采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中国铁矿采选行业发展综述</w:t>
      </w:r>
      <w:r>
        <w:rPr>
          <w:rFonts w:hint="eastAsia"/>
        </w:rPr>
        <w:br/>
      </w:r>
      <w:r>
        <w:rPr>
          <w:rFonts w:hint="eastAsia"/>
        </w:rPr>
        <w:t>　　第一节 铁矿采选行业定义及分类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中国铁矿采选行业统计标准</w:t>
      </w:r>
      <w:r>
        <w:rPr>
          <w:rFonts w:hint="eastAsia"/>
        </w:rPr>
        <w:br/>
      </w:r>
      <w:r>
        <w:rPr>
          <w:rFonts w:hint="eastAsia"/>
        </w:rPr>
        <w:t>　　　　一、铁矿采选行业统计部门和统计口径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二、铁矿采选行业统计方法</w:t>
      </w:r>
      <w:r>
        <w:rPr>
          <w:rFonts w:hint="eastAsia"/>
        </w:rPr>
        <w:br/>
      </w:r>
      <w:r>
        <w:rPr>
          <w:rFonts w:hint="eastAsia"/>
        </w:rPr>
        <w:t>　　　　三、铁矿采选行业数据种类</w:t>
      </w:r>
      <w:r>
        <w:rPr>
          <w:rFonts w:hint="eastAsia"/>
        </w:rPr>
        <w:br/>
      </w:r>
      <w:r>
        <w:rPr>
          <w:rFonts w:hint="eastAsia"/>
        </w:rPr>
        <w:t>　　第三节 铁矿采选行业发展历程与特征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中国铁矿采选行业周期特征分析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一、铁矿采选行业长周期特征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二、铁矿采选行业中期周期特征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三、铁矿采选行业季节性特征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我国铁矿采选行业发展环境--PEST分析法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（二）国内经济对铁矿采选行业的影响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（二）世界经济对铁矿采选行业的影响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铁矿采选行业贸易环境分析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铁矿采选行业节能环保分析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铁矿采选行业市场环境小结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2019-2024年国外铁矿采选行业发展情况分析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2024年世界铁矿采选行业发展情况分析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一、2024年世界铁矿采选行业发展回顾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二、2024年世界铁矿采选行业发展分析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三、国际铁矿采选行业发展趋势分析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一、美国铁矿采选产业</w:t>
      </w:r>
      <w:r>
        <w:rPr>
          <w:rFonts w:hint="eastAsia"/>
        </w:rPr>
        <w:br/>
      </w:r>
      <w:r>
        <w:rPr>
          <w:rFonts w:hint="eastAsia"/>
        </w:rPr>
        <w:t>　　　　二、欧洲铁矿采选产业</w:t>
      </w:r>
      <w:r>
        <w:rPr>
          <w:rFonts w:hint="eastAsia"/>
        </w:rPr>
        <w:br/>
      </w:r>
      <w:r>
        <w:rPr>
          <w:rFonts w:hint="eastAsia"/>
        </w:rPr>
        <w:t>　　　　三、日本铁矿采选产业</w:t>
      </w:r>
      <w:r>
        <w:rPr>
          <w:rFonts w:hint="eastAsia"/>
        </w:rPr>
        <w:br/>
      </w:r>
      <w:r>
        <w:rPr>
          <w:rFonts w:hint="eastAsia"/>
        </w:rPr>
        <w:t>　　　　四、韩国铁矿采选产业</w:t>
      </w:r>
      <w:r>
        <w:rPr>
          <w:rFonts w:hint="eastAsia"/>
        </w:rPr>
        <w:br/>
      </w:r>
      <w:r>
        <w:rPr>
          <w:rFonts w:hint="eastAsia"/>
        </w:rPr>
        <w:t>　　　　五、巴西铁矿采选产业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2019-2024年铁矿采选行业经济运行数据分析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中国铁矿采选行业发展状况分析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三、2019-2024年铁矿采选行业经营情况分析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（三）2019-2024年铁矿采选行业盈利能力分析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（四）2019-2024年铁矿采选行业运营能力分析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（五）2019-2024年铁矿采选行业偿债能力分析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（六）2019-2024年铁矿采选行业发展能力分析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2019-2024年铁矿采选行业经济指标分析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二、2019-2024年铁矿采选行业经济指标分析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2019-2024年铁矿采选行业供需平衡分析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一、2019-2024年铁矿采选行业供给情况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（三）2019-2024年铁矿采选行业分省生产情况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（四）2019-2024年铁矿采选行业分品种生产情况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二、2019-2024年铁矿采选行业需求情况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（三）2019-2024年铁矿采选行业分区域销售情况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（四）2019-2024年铁矿采选行业分产品消费情况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三、2019-2024年铁矿采选行业供需平衡分析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（二）2019-2024年铁矿采选行业库存分析</w:t>
      </w:r>
      <w:r>
        <w:rPr>
          <w:rFonts w:hint="eastAsia"/>
        </w:rPr>
        <w:br/>
      </w:r>
      <w:r>
        <w:rPr>
          <w:rFonts w:hint="eastAsia"/>
        </w:rPr>
        <w:t>　　第五节 2024年铁矿采选行业进出口分析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一、2024年铁矿采选行业进出口整体情况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二、2024年铁矿采选行业进口情况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三、2024年铁矿采选行业出口情况</w:t>
      </w:r>
      <w:r>
        <w:rPr>
          <w:rFonts w:hint="eastAsia"/>
        </w:rPr>
        <w:br/>
      </w:r>
      <w:r>
        <w:rPr>
          <w:rFonts w:hint="eastAsia"/>
        </w:rPr>
        <w:t>　　第六节 2024年铁矿采选行业发展预测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一、2024年铁矿采选行业发展影响因素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二、2024年铁矿采选行业发展趋势展望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（一）铁矿采选行业产能发展趋势展望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（二）铁矿采选行业供需平衡趋势展望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（三）铁矿采选行业主要产品产量预测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2024年铁矿采选行业竞争形势分析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我国铁矿采选行业竞争格局分析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我国铁矿采选产业集中度分析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一、我国铁矿采选行业生产集中度现状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二、我国铁矿采选行业生产集中度变化趋势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三、提高我国铁矿采选产业集中度的益处分析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2024-2030年我国铁矿采选市场竞争趋势分析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邯邢冶金矿山管理局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二、2024年企业改制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淄博金顺达企业集团有限公司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淄博北金集团有限公司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昆明钢铁集团有限责任公司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2024-2030年铁矿采选行业发展趋势预测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2024-2030年影响铁矿采选行业发展的主要因素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二、影响铁矿采选行业运行的几种稳定因素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三、影响铁矿采选行业运行的几种不利因素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2024-2030年铁矿采选行业发展趋势预测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四、国际环境对国内铁矿采选行业的影响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2024-2030年我国铁矿采选生产能力与产量预测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一、2024-2030年铁矿采选生产能力的预测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二、2024-2030年我国铁矿采选产量预测</w:t>
      </w:r>
      <w:r>
        <w:rPr>
          <w:rFonts w:hint="eastAsia"/>
        </w:rPr>
        <w:br/>
      </w:r>
      <w:r>
        <w:rPr>
          <w:rFonts w:hint="eastAsia"/>
        </w:rPr>
        <w:t>　　第四节 2024-2030年我国铁矿采选需求与消费预测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一、2024-2030年铁矿采选消费需求综述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二、2024-2030年铁矿采选消费需求分析预测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2024-2030年铁矿采选行业发展战略研究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2024-2030年铁矿采选行业转型升级战略研究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一、制定铁矿采选行业转型升级发展战略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二、合理开发和利用铁矿采选行业资源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四、促进铁矿采选行业可持续发展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2024-2030年提升铁矿采选行业竞争力的建议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2024-2030年铁矿采选行业投资策略探讨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2024-2030年铁矿采选行业壁垒分析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一、我国铁矿采选行业进入壁垒现状分析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二、我国铁矿采选行业退出壁垒现状分析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2024-2030年铁矿采选行业投资环境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一、投资国内铁矿采选行业的有利因素分析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二、投资国内铁矿采选行业的不利因素分析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2024-2030年把握经济转型期下铁矿采选行业的投资机会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2024-2030年铁矿采选行业投资建议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2024-2030年铁矿采选行投资风险评估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中^智^林^－区域风险及防范措施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2019-2024年固定资产投资完成额同比增长率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2019-2024年居民消费价格指数同比上涨情况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2019-2024年工业品出厂价格指数同比上涨情况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2019-2024年铁矿采选行业经营效益分析（单位 万元， ，个，人）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2019-2024年中国铁矿采选行业盈利能力分析（单位 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2019-2024年中国铁矿采选行业偿债能力分析（单位 ，倍）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2019-2024年中国铁矿采选行业发展能力分析（单位 ）</w:t>
      </w:r>
      <w:r>
        <w:rPr>
          <w:rFonts w:hint="eastAsia"/>
        </w:rPr>
        <w:br/>
      </w:r>
      <w:r>
        <w:rPr>
          <w:rFonts w:hint="eastAsia"/>
        </w:rPr>
        <w:t>　　图表 2019-2024年铁矿采选行业发展规模及增长情况（单位 亿元， ）</w:t>
      </w:r>
      <w:r>
        <w:rPr>
          <w:rFonts w:hint="eastAsia"/>
        </w:rPr>
        <w:br/>
      </w:r>
      <w:r>
        <w:rPr>
          <w:rFonts w:hint="eastAsia"/>
        </w:rPr>
        <w:t>　　图表 2019-2024年铁矿采选行业盈利水平（单位 ）</w:t>
      </w:r>
      <w:r>
        <w:rPr>
          <w:rFonts w:hint="eastAsia"/>
        </w:rPr>
        <w:br/>
      </w:r>
      <w:r>
        <w:rPr>
          <w:rFonts w:hint="eastAsia"/>
        </w:rPr>
        <w:t>　　图表 2019-2024年铁矿采选行业工业总产值和销售收入增长情况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2019-2024年铁矿采选行业铁矿采选行业主要产品产量</w:t>
      </w:r>
      <w:r>
        <w:rPr>
          <w:rFonts w:hint="eastAsia"/>
        </w:rPr>
        <w:br/>
      </w:r>
      <w:r>
        <w:rPr>
          <w:rFonts w:hint="eastAsia"/>
        </w:rPr>
        <w:t>　　图表 2019-2024年铁矿采选行业工业销售值和产成品增长情况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2019-2024年铁矿采选行业不同规模企业经济效益增长情况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2019-2024年铁矿采选行业铁矿采选行业主要产品产量</w:t>
      </w:r>
      <w:r>
        <w:rPr>
          <w:rFonts w:hint="eastAsia"/>
        </w:rPr>
        <w:br/>
      </w:r>
      <w:r>
        <w:rPr>
          <w:rFonts w:hint="eastAsia"/>
        </w:rPr>
        <w:t>　　图表 2019-2024年铁矿采选行业累计销售产值和产成品增长情况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2019-2024年铁矿采选行业不同所有制企业经济效益增长情况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2019-2024年中国铁矿石产品产量及增长情况（单位 万吨， ）</w:t>
      </w:r>
      <w:r>
        <w:rPr>
          <w:rFonts w:hint="eastAsia"/>
        </w:rPr>
        <w:br/>
      </w:r>
      <w:r>
        <w:rPr>
          <w:rFonts w:hint="eastAsia"/>
        </w:rPr>
        <w:t>　　图表 2024年中国铁矿石产量及增长情况（单位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2024年中国铁矿石月度产量情况（单位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2024年分省份铁矿石产量情况（单位 万吨， 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2024年铁矿石行业分品种生产情况（单位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2019-2024年中国铁矿石表观消费量（单位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2019-2024年铁矿采选行业产销率变化趋势图（单位 ）</w:t>
      </w:r>
      <w:r>
        <w:rPr>
          <w:rFonts w:hint="eastAsia"/>
        </w:rPr>
        <w:br/>
      </w:r>
      <w:r>
        <w:rPr>
          <w:rFonts w:hint="eastAsia"/>
        </w:rPr>
        <w:t>　　图表 2019-2024年铁矿采选社会库存总量（单位 万吨）</w:t>
      </w:r>
      <w:r>
        <w:rPr>
          <w:rFonts w:hint="eastAsia"/>
        </w:rPr>
        <w:br/>
      </w:r>
      <w:r>
        <w:rPr>
          <w:rFonts w:hint="eastAsia"/>
        </w:rPr>
        <w:t>　　图表 2024年马鞍山钢铁股份有限公司主营构成数据分析表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f0c873d7c4da0" w:history="1">
        <w:r>
          <w:rPr>
            <w:rStyle w:val="Hyperlink"/>
          </w:rPr>
          <w:t>中国铁矿采选行业现状调研及发展趋势分析报告（2024-2030年）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f0c873d7c4da0" w:history="1">
        <w:r>
          <w:rPr>
            <w:rStyle w:val="Hyperlink"/>
          </w:rPr>
          <w:t>https://www.20087.com/M_NengYuanKuangChan/03/TieKuangCaiXuanHangYeXianZhuangYuFaZhanQuShi.html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9805c17d4ff1" w:history="1">
      <w:r>
        <w:rPr>
          <w:rStyle w:val="Hyperlink"/>
        </w:rPr>
        <w:t>中国铁矿采选行业现状调研及发展趋势分析报告（2024-2030年）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TieKuangCaiXuanHangYeXianZhuangYuFaZhanQuShi.html" TargetMode="External" Id="R9d0f0c873d7c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TieKuangCaiXuanHangYeXianZhuangYuFaZhanQuShi.html" TargetMode="External" Id="R42c99805c17d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2024-05-11T03:11:00Z</dcterms:created>
  <dcterms:modified xsi:type="dcterms:W3CDTF">2024-05-11T04:11:00Z</dcterms:modified>
  <dc:subject>中国铁矿采选行业现状调研及发展趋势分析报告（2024-2030年）</dc:subject>
  <dc:title>中国铁矿采选行业现状调研及发展趋势分析报告（2024-2030年）</dc:title>
  <cp:keywords>中国铁矿采选行业现状调研及发展趋势分析报告（2024-2030年）</cp:keywords>
  <dc:description>中国铁矿采选行业现状调研及发展趋势分析报告（2024-2030年）</dc:description>
</cp:coreProperties>
</file>