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9737a3b3845d0" w:history="1">
              <w:r>
                <w:rPr>
                  <w:rStyle w:val="Hyperlink"/>
                </w:rPr>
                <w:t>2025-2031年中国风电市场调查研究与趋势分析报告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9737a3b3845d0" w:history="1">
              <w:r>
                <w:rPr>
                  <w:rStyle w:val="Hyperlink"/>
                </w:rPr>
                <w:t>2025-2031年中国风电市场调查研究与趋势分析报告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d9737a3b3845d0" w:history="1">
                <w:r>
                  <w:rPr>
                    <w:rStyle w:val="Hyperlink"/>
                  </w:rPr>
                  <w:t>https://www.20087.com/3/30/FengDianHangYeQuShi.html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行业在全球范围内呈现出快速增长的态势，成为可再生能源领域的重要组成部分。技术进步，如更大容量的风力发电机、更高效的叶片设计，以及数字化运维，显著降低了风电成本，提高了风电的竞争力。然而，风电项目的选址、电网接入和储能技术仍是行业发展的关键挑战。</w:t>
      </w:r>
      <w:r>
        <w:rPr>
          <w:rFonts w:hint="eastAsia"/>
        </w:rPr>
        <w:br/>
      </w:r>
      <w:r>
        <w:rPr>
          <w:rFonts w:hint="eastAsia"/>
        </w:rPr>
        <w:t>　　未来，风电行业将朝着更加智能化、高效化和规模化的发展方向迈进。智能化方面，通过物联网、大数据和人工智能技术，实现风电场的智能运维和优化调度，提高风电的稳定性和可靠性。高效化方面，研发更高效率的风力发电机组，降低度电成本，提升风电的经济效益。规模化方面，推动海上风电和大型陆上风电基地的建设，实现风电的大规模应用，为全球能源转型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9737a3b3845d0" w:history="1">
        <w:r>
          <w:rPr>
            <w:rStyle w:val="Hyperlink"/>
          </w:rPr>
          <w:t>2025-2031年中国风电市场调查研究与趋势分析报告</w:t>
        </w:r>
      </w:hyperlink>
      <w:r>
        <w:rPr>
          <w:rFonts w:hint="eastAsia"/>
        </w:rPr>
        <w:t>》主要分析了风电行业的市场规模、风电市场供需状况、风电市场竞争状况和风电主要企业经营情况，同时对风电行业的未来发展做出科学的预测。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d9737a3b3845d0" w:history="1">
        <w:r>
          <w:rPr>
            <w:rStyle w:val="Hyperlink"/>
          </w:rPr>
          <w:t>2025-2031年中国风电市场调查研究与趋势分析报告</w:t>
        </w:r>
      </w:hyperlink>
      <w:r>
        <w:rPr>
          <w:rFonts w:hint="eastAsia"/>
        </w:rPr>
        <w:t>》可以帮助投资者准确把握风电行业的市场现状，为投资者进行投资作出风电行业前景预判，挖掘风电行业投资价值，同时提出风电行业投资策略、营销策略等方面的建议。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风电行业相关概述</w:t>
      </w:r>
      <w:r>
        <w:rPr>
          <w:rFonts w:hint="eastAsia"/>
        </w:rPr>
        <w:br/>
      </w:r>
      <w:r>
        <w:rPr>
          <w:rFonts w:hint="eastAsia"/>
        </w:rPr>
        <w:t>　　　　一、风电行业定义及特点</w:t>
      </w:r>
      <w:r>
        <w:rPr>
          <w:rFonts w:hint="eastAsia"/>
        </w:rPr>
        <w:br/>
      </w:r>
      <w:r>
        <w:rPr>
          <w:rFonts w:hint="eastAsia"/>
        </w:rPr>
        <w:t>　　　　　　1、风电行业定义</w:t>
      </w:r>
      <w:r>
        <w:rPr>
          <w:rFonts w:hint="eastAsia"/>
        </w:rPr>
        <w:br/>
      </w:r>
      <w:r>
        <w:rPr>
          <w:rFonts w:hint="eastAsia"/>
        </w:rPr>
        <w:t>　　　　　　2、风电行业特点</w:t>
      </w:r>
      <w:r>
        <w:rPr>
          <w:rFonts w:hint="eastAsia"/>
        </w:rPr>
        <w:br/>
      </w:r>
      <w:r>
        <w:rPr>
          <w:rFonts w:hint="eastAsia"/>
        </w:rPr>
        <w:t>　　　　二、风电行业经营模式分析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1、风电生产模式</w:t>
      </w:r>
      <w:r>
        <w:rPr>
          <w:rFonts w:hint="eastAsia"/>
        </w:rPr>
        <w:br/>
      </w:r>
      <w:r>
        <w:rPr>
          <w:rFonts w:hint="eastAsia"/>
        </w:rPr>
        <w:t>　　　　　　2、风电采购模式</w:t>
      </w:r>
      <w:r>
        <w:rPr>
          <w:rFonts w:hint="eastAsia"/>
        </w:rPr>
        <w:br/>
      </w:r>
      <w:r>
        <w:rPr>
          <w:rFonts w:hint="eastAsia"/>
        </w:rPr>
        <w:t>　　　　　　3、风电销售模式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2024-2025年世界风电行业市场运行形势分析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2024-2025年全球风电行业发展概况</w:t>
      </w:r>
      <w:r>
        <w:rPr>
          <w:rFonts w:hint="eastAsia"/>
        </w:rPr>
        <w:br/>
      </w:r>
      <w:r>
        <w:rPr>
          <w:rFonts w:hint="eastAsia"/>
        </w:rPr>
        <w:t>　　第二节 世界风电行业发展走势</w:t>
      </w:r>
      <w:r>
        <w:rPr>
          <w:rFonts w:hint="eastAsia"/>
        </w:rPr>
        <w:br/>
      </w:r>
      <w:r>
        <w:rPr>
          <w:rFonts w:hint="eastAsia"/>
        </w:rPr>
        <w:t>　　　　一、全球风电行业市场分布情况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二、全球风电行业发展趋势分析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风电政策环境分析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风电技术环境分析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当前我国风电技术发展现状</w:t>
      </w:r>
      <w:r>
        <w:rPr>
          <w:rFonts w:hint="eastAsia"/>
        </w:rPr>
        <w:br/>
      </w:r>
      <w:r>
        <w:rPr>
          <w:rFonts w:hint="eastAsia"/>
        </w:rPr>
        <w:t>　　第二节 中外风电技术差距及产生差距的主要原因分析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提高我国风电技术的对策</w:t>
      </w:r>
      <w:r>
        <w:rPr>
          <w:rFonts w:hint="eastAsia"/>
        </w:rPr>
        <w:br/>
      </w:r>
      <w:r>
        <w:rPr>
          <w:rFonts w:hint="eastAsia"/>
        </w:rPr>
        <w:t>　　第四节 我国风电研发、设计发展趋势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中国风电行业市场规模情况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一、2019-2024年风电行业市场需求情况</w:t>
      </w:r>
      <w:r>
        <w:rPr>
          <w:rFonts w:hint="eastAsia"/>
        </w:rPr>
        <w:br/>
      </w:r>
      <w:r>
        <w:rPr>
          <w:rFonts w:hint="eastAsia"/>
        </w:rPr>
        <w:t>　　　　二、风电行业市场需求特点分析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三、2025-2031年风电行业市场需求预测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中国风电行业市场供给状况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一、2019-2024年风电行业市场供给情况</w:t>
      </w:r>
      <w:r>
        <w:rPr>
          <w:rFonts w:hint="eastAsia"/>
        </w:rPr>
        <w:br/>
      </w:r>
      <w:r>
        <w:rPr>
          <w:rFonts w:hint="eastAsia"/>
        </w:rPr>
        <w:t>　　　　二、风电行业市场供给特点分析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三、2025-2031年风电行业市场供给预测</w:t>
      </w:r>
      <w:r>
        <w:rPr>
          <w:rFonts w:hint="eastAsia"/>
        </w:rPr>
        <w:br/>
      </w:r>
      <w:r>
        <w:rPr>
          <w:rFonts w:hint="eastAsia"/>
        </w:rPr>
        <w:t>　　第五节 风电行业市场供需平衡状况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2019-2024年中国风电行业进出口情况分析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一、2019-2024年中国风电行业进口分析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二、2019-2024年中国风电行业出口分析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2025-2031年中国风电行业进出口情况预测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一、2025-2031年中国风电行业进口预测分析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二、2025-2031年中国风电行业出口预测分析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2019-2024年中国风电行业重点地区调研分析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二、**地区风电市场调研分析</w:t>
      </w:r>
      <w:r>
        <w:rPr>
          <w:rFonts w:hint="eastAsia"/>
        </w:rPr>
        <w:br/>
      </w:r>
      <w:r>
        <w:rPr>
          <w:rFonts w:hint="eastAsia"/>
        </w:rPr>
        <w:t>　　　　三、**地区风电市场调研分析</w:t>
      </w:r>
      <w:r>
        <w:rPr>
          <w:rFonts w:hint="eastAsia"/>
        </w:rPr>
        <w:br/>
      </w:r>
      <w:r>
        <w:rPr>
          <w:rFonts w:hint="eastAsia"/>
        </w:rPr>
        <w:t>　　　　四、**地区风电市场调研分析</w:t>
      </w:r>
      <w:r>
        <w:rPr>
          <w:rFonts w:hint="eastAsia"/>
        </w:rPr>
        <w:br/>
      </w:r>
      <w:r>
        <w:rPr>
          <w:rFonts w:hint="eastAsia"/>
        </w:rPr>
        <w:t>　　　　五、**地区风电市场调研分析</w:t>
      </w:r>
      <w:r>
        <w:rPr>
          <w:rFonts w:hint="eastAsia"/>
        </w:rPr>
        <w:br/>
      </w:r>
      <w:r>
        <w:rPr>
          <w:rFonts w:hint="eastAsia"/>
        </w:rPr>
        <w:t>　　　　六、**地区风电市场调研分析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风电价格影响因素分析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2019-2024年中国风电市场价格趋向分析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2025-2031年中国风电市场价格趋向预测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风电行业竞争格局分析</w:t>
      </w:r>
      <w:r>
        <w:rPr>
          <w:rFonts w:hint="eastAsia"/>
        </w:rPr>
        <w:br/>
      </w:r>
      <w:r>
        <w:rPr>
          <w:rFonts w:hint="eastAsia"/>
        </w:rPr>
        <w:t>　　第一节 风电行业集中度分析</w:t>
      </w:r>
      <w:r>
        <w:rPr>
          <w:rFonts w:hint="eastAsia"/>
        </w:rPr>
        <w:br/>
      </w:r>
      <w:r>
        <w:rPr>
          <w:rFonts w:hint="eastAsia"/>
        </w:rPr>
        <w:t>　　　　一、风电市场集中度分析</w:t>
      </w:r>
      <w:r>
        <w:rPr>
          <w:rFonts w:hint="eastAsia"/>
        </w:rPr>
        <w:br/>
      </w:r>
      <w:r>
        <w:rPr>
          <w:rFonts w:hint="eastAsia"/>
        </w:rPr>
        <w:t>　　　　二、风电企业集中度分析</w:t>
      </w:r>
      <w:r>
        <w:rPr>
          <w:rFonts w:hint="eastAsia"/>
        </w:rPr>
        <w:br/>
      </w:r>
      <w:r>
        <w:rPr>
          <w:rFonts w:hint="eastAsia"/>
        </w:rPr>
        <w:t>　　　　三、风电区域集中度分析</w:t>
      </w:r>
      <w:r>
        <w:rPr>
          <w:rFonts w:hint="eastAsia"/>
        </w:rPr>
        <w:br/>
      </w:r>
      <w:r>
        <w:rPr>
          <w:rFonts w:hint="eastAsia"/>
        </w:rPr>
        <w:t>　　第二节 风电行业竞争格局分析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一、2024-2025年风电行业竞争分析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二、2024-2025年中外风电产品竞争分析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三、2024-2025年中国风电市场竞争分析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四、2025-2031年国内主要风电企业动向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风电企业发展策略分析</w:t>
      </w:r>
      <w:r>
        <w:rPr>
          <w:rFonts w:hint="eastAsia"/>
        </w:rPr>
        <w:br/>
      </w:r>
      <w:r>
        <w:rPr>
          <w:rFonts w:hint="eastAsia"/>
        </w:rPr>
        <w:t>　　第一节 风电市场策略分析</w:t>
      </w:r>
      <w:r>
        <w:rPr>
          <w:rFonts w:hint="eastAsia"/>
        </w:rPr>
        <w:br/>
      </w:r>
      <w:r>
        <w:rPr>
          <w:rFonts w:hint="eastAsia"/>
        </w:rPr>
        <w:t>　　　　一、风电价格策略分析</w:t>
      </w:r>
      <w:r>
        <w:rPr>
          <w:rFonts w:hint="eastAsia"/>
        </w:rPr>
        <w:br/>
      </w:r>
      <w:r>
        <w:rPr>
          <w:rFonts w:hint="eastAsia"/>
        </w:rPr>
        <w:t>　　　　二、风电渠道策略分析</w:t>
      </w:r>
      <w:r>
        <w:rPr>
          <w:rFonts w:hint="eastAsia"/>
        </w:rPr>
        <w:br/>
      </w:r>
      <w:r>
        <w:rPr>
          <w:rFonts w:hint="eastAsia"/>
        </w:rPr>
        <w:t>　　第二节 风电销售策略分析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对我国风电品牌的战略思考</w:t>
      </w:r>
      <w:r>
        <w:rPr>
          <w:rFonts w:hint="eastAsia"/>
        </w:rPr>
        <w:br/>
      </w:r>
      <w:r>
        <w:rPr>
          <w:rFonts w:hint="eastAsia"/>
        </w:rPr>
        <w:t>　　　　一、风电实施品牌战略的意义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三、我国风电企业的品牌战略</w:t>
      </w:r>
      <w:r>
        <w:rPr>
          <w:rFonts w:hint="eastAsia"/>
        </w:rPr>
        <w:br/>
      </w:r>
      <w:r>
        <w:rPr>
          <w:rFonts w:hint="eastAsia"/>
        </w:rPr>
        <w:t>　　　　四、风电品牌战略管理的策略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中国风电行业营销策略分析</w:t>
      </w:r>
      <w:r>
        <w:rPr>
          <w:rFonts w:hint="eastAsia"/>
        </w:rPr>
        <w:br/>
      </w:r>
      <w:r>
        <w:rPr>
          <w:rFonts w:hint="eastAsia"/>
        </w:rPr>
        <w:t>　　第一节 风电市场推广策略研究分析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一、做好风电产品导入</w:t>
      </w:r>
      <w:r>
        <w:rPr>
          <w:rFonts w:hint="eastAsia"/>
        </w:rPr>
        <w:br/>
      </w:r>
      <w:r>
        <w:rPr>
          <w:rFonts w:hint="eastAsia"/>
        </w:rPr>
        <w:t>　　　　二、做好风电产品组合和产品线决策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三、风电行业城市市场推广策略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风电行业渠道营销研究分析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一、风电行业营销环境分析</w:t>
      </w:r>
      <w:r>
        <w:rPr>
          <w:rFonts w:hint="eastAsia"/>
        </w:rPr>
        <w:br/>
      </w:r>
      <w:r>
        <w:rPr>
          <w:rFonts w:hint="eastAsia"/>
        </w:rPr>
        <w:t>　　　　二、风电行业现存的营销渠道分析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三、风电行业终端市场营销管理策略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风电行业营销战略研究分析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一、中国风电行业有效整合营销策略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二、建立风电行业厂商的双嬴模式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2025-2031年中国风电行业前景与风险预测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2025年风电市场前景分析</w:t>
      </w:r>
      <w:r>
        <w:rPr>
          <w:rFonts w:hint="eastAsia"/>
        </w:rPr>
        <w:br/>
      </w:r>
      <w:r>
        <w:rPr>
          <w:rFonts w:hint="eastAsia"/>
        </w:rPr>
        <w:t>　　第二节 2025年风电发展趋势预测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2025-2031年中国风电行业投资特性分析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一、2025-2031年中国风电行业进入壁垒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二、2025-2031年中国风电行业盈利模式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三、2025-2031年中国风电行业盈利因素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2025-2031年中国风电行业投资机会分析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一、2025-2031年中国风电细分市场投资机会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二、2025-2031年中国风电行业区域市场投资潜力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2025-2031年中国风电行业投资风险分析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一、2025-2031年中国风电行业市场竞争风险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二、2025-2031年中国风电行业技术风险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三、2025-2031年中国风电行业政策风险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四、2025-2031年中国风电行业进入退出风险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2025-2031年中国风电行业盈利模式与投资策略分析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国外风电行业投资现状及经营模式分析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一、境外风电行业成长情况调查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中国风电行业商业模式探讨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中国风电行业投资国际化发展战略分析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中国风电行业投资策略分析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中国风电行业资本运作战略选择方案研究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[中^智^林]中国风电行业多元化经营战略的可行性分析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风电行业历程</w:t>
      </w:r>
      <w:r>
        <w:rPr>
          <w:rFonts w:hint="eastAsia"/>
        </w:rPr>
        <w:br/>
      </w:r>
      <w:r>
        <w:rPr>
          <w:rFonts w:hint="eastAsia"/>
        </w:rPr>
        <w:t>　　图表 风电行业生命周期</w:t>
      </w:r>
      <w:r>
        <w:rPr>
          <w:rFonts w:hint="eastAsia"/>
        </w:rPr>
        <w:br/>
      </w:r>
      <w:r>
        <w:rPr>
          <w:rFonts w:hint="eastAsia"/>
        </w:rPr>
        <w:t>　　图表 风电行业产业链分析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2019-2024年中国风电出口金额分析</w:t>
      </w:r>
      <w:r>
        <w:rPr>
          <w:rFonts w:hint="eastAsia"/>
        </w:rPr>
        <w:br/>
      </w:r>
      <w:r>
        <w:rPr>
          <w:rFonts w:hint="eastAsia"/>
        </w:rPr>
        <w:t>　　图表 2025年中国风电进口国家及地区分析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9737a3b3845d0" w:history="1">
        <w:r>
          <w:rPr>
            <w:rStyle w:val="Hyperlink"/>
          </w:rPr>
          <w:t>2025-2031年中国风电市场调查研究与趋势分析报告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d9737a3b3845d0" w:history="1">
        <w:r>
          <w:rPr>
            <w:rStyle w:val="Hyperlink"/>
          </w:rPr>
          <w:t>https://www.20087.com/3/30/FengDianHangYeQuShi.html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9d204728e4745" w:history="1">
      <w:r>
        <w:rPr>
          <w:rStyle w:val="Hyperlink"/>
        </w:rPr>
        <w:t>2025-2031年中国风电市场调查研究与趋势分析报告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FengDianHangYeQuShi.html" TargetMode="External" Id="R81d9737a3b38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FengDianHangYeQuShi.html" TargetMode="External" Id="Rf789d204728e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2024-07-13T23:30:00Z</dcterms:created>
  <dcterms:modified xsi:type="dcterms:W3CDTF">2024-07-14T00:30:00Z</dcterms:modified>
  <dc:subject>2025-2031年中国风电市场调查研究与趋势分析报告</dc:subject>
  <dc:title>2025-2031年中国风电市场调查研究与趋势分析报告</dc:title>
  <cp:keywords>2025-2031年中国风电市场调查研究与趋势分析报告</cp:keywords>
  <dc:description>2025-2031年中国风电市场调查研究与趋势分析报告</dc:description>
</cp:coreProperties>
</file>