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1d948d822f4867" w:history="1">
              <w:r>
                <w:rPr>
                  <w:rStyle w:val="Hyperlink"/>
                </w:rPr>
                <w:t>2026-2032年全球与中国固定式发动机行业现状调研分析及市场前景预测报告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1d948d822f4867" w:history="1">
              <w:r>
                <w:rPr>
                  <w:rStyle w:val="Hyperlink"/>
                </w:rPr>
                <w:t>2026-2032年全球与中国固定式发动机行业现状调研分析及市场前景预测报告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1d948d822f4867" w:history="1">
                <w:r>
                  <w:rPr>
                    <w:rStyle w:val="Hyperlink"/>
                  </w:rPr>
                  <w:t>https://www.20087.com/3/90/GuDingShiFaDongJiHangYeQianJing.html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定式发动机是安装于固定场所、用于发电、驱动压缩机、泵组或热电联产的动力装置，常见燃料包括柴油、天然气、沼气、生物质气和氢气。固定式发动机广泛应用于数据中心备用电源、工业制造、油气开采、矿山、农业灌溉、市政供能和分布式能源站。固定式发动机因启动可靠、功率稳定、燃料适配性强，在关键负荷保障和离网供电场景中保持重要地位。AI算力扩张、数据中心建设、极端天气频发和电网韧性需求提升，带动高可靠性备用电源需求增长。同时，天然气、沼气和掺氢燃料应用扩大，推动发动机向低排放、高热效率和多燃料兼容方向发展。高端市场仍由具备燃烧控制、排放处理、并机控制和长寿命验证能力的企业主导，中低端市场则面临同质化竞争和成本压力。</w:t>
      </w:r>
      <w:r>
        <w:rPr>
          <w:rFonts w:hint="eastAsia"/>
        </w:rPr>
        <w:br/>
      </w:r>
      <w:r>
        <w:rPr>
          <w:rFonts w:hint="eastAsia"/>
        </w:rPr>
        <w:t>　　未来，固定式发动机将向低碳燃料、智能运维、微网融合和高可靠性方向升级。市场调研网指出，天然气、生物甲烷、绿氢掺混和合成燃料将逐步扩大应用，满足碳减排和能源安全要求。远程监控、故障预测、自动启停和多机并联控制将提升运行效率和可用性。数据中心、医院、通信基站和工业园区将继续强化备用电源配置，分布式能源站和热电联产系统也将拓展应用场景。与光伏、储能、燃气轮机和电网调度协同，将推动固定式发动机从单一备用电源转向灵活调节电源。行业竞争将从单纯动力输出转向燃料适配、排放合规、系统集成、全生命周期服务和碳管理能力，具备完整能源解决方案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1d948d822f4867" w:history="1">
        <w:r>
          <w:rPr>
            <w:rStyle w:val="Hyperlink"/>
          </w:rPr>
          <w:t>2026-2032年全球与中国固定式发动机行业现状调研分析及市场前景预测报告</w:t>
        </w:r>
      </w:hyperlink>
      <w:r>
        <w:rPr>
          <w:rFonts w:hint="eastAsia"/>
        </w:rPr>
        <w:t>》，2025年固定式发动机行业市场规模达 亿元，预计2032年市场规模将达 亿元，期间年均复合增长率（CAGR）达 %。报告依托详实数据与一手调研资料，系统分析了固定式发动机行业的产业链结构、市场规模、需求特征及价格体系，客观呈现了固定式发动机行业发展现状，科学预测了固定式发动机市场前景与未来趋势，重点剖析了重点企业的竞争格局、市场集中度及品牌影响力。同时，通过对固定式发动机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固定式发动机市场概述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按照不同产品类型，固定式发动机主要可以分为如下几个类别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全球不同产品类型固定式发动机销售额增长趋势2021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固定式蒸汽机</w:t>
      </w:r>
      <w:r>
        <w:rPr>
          <w:rFonts w:hint="eastAsia"/>
        </w:rPr>
        <w:br/>
      </w:r>
      <w:r>
        <w:rPr>
          <w:rFonts w:hint="eastAsia"/>
        </w:rPr>
        <w:t>　　　　1.2.3 命中引擎</w:t>
      </w:r>
      <w:r>
        <w:rPr>
          <w:rFonts w:hint="eastAsia"/>
        </w:rPr>
        <w:br/>
      </w:r>
      <w:r>
        <w:rPr>
          <w:rFonts w:hint="eastAsia"/>
        </w:rPr>
        <w:t>　　　　1.2.4 热球发动机</w:t>
      </w:r>
      <w:r>
        <w:rPr>
          <w:rFonts w:hint="eastAsia"/>
        </w:rPr>
        <w:br/>
      </w:r>
      <w:r>
        <w:rPr>
          <w:rFonts w:hint="eastAsia"/>
        </w:rPr>
        <w:t>　　　　1.2.5 热管发动机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从不同应用，固定式发动机主要包括如下几个方面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全球不同应用固定式发动机销售额增长趋势2021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泵</w:t>
      </w:r>
      <w:r>
        <w:rPr>
          <w:rFonts w:hint="eastAsia"/>
        </w:rPr>
        <w:br/>
      </w:r>
      <w:r>
        <w:rPr>
          <w:rFonts w:hint="eastAsia"/>
        </w:rPr>
        <w:t>　　　　1.3.3 发电机</w:t>
      </w:r>
      <w:r>
        <w:rPr>
          <w:rFonts w:hint="eastAsia"/>
        </w:rPr>
        <w:br/>
      </w:r>
      <w:r>
        <w:rPr>
          <w:rFonts w:hint="eastAsia"/>
        </w:rPr>
        <w:t>　　　　1.3.4 轧机</w:t>
      </w:r>
      <w:r>
        <w:rPr>
          <w:rFonts w:hint="eastAsia"/>
        </w:rPr>
        <w:br/>
      </w:r>
      <w:r>
        <w:rPr>
          <w:rFonts w:hint="eastAsia"/>
        </w:rPr>
        <w:t>　　　　1.3.5 工厂机械</w:t>
      </w:r>
      <w:r>
        <w:rPr>
          <w:rFonts w:hint="eastAsia"/>
        </w:rPr>
        <w:br/>
      </w:r>
      <w:r>
        <w:rPr>
          <w:rFonts w:hint="eastAsia"/>
        </w:rPr>
        <w:t>　　　　1.3.6 缆车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固定式发动机行业背景、发展历史、现状及趋势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固定式发动机行业目前现状分析</w:t>
      </w:r>
      <w:r>
        <w:rPr>
          <w:rFonts w:hint="eastAsia"/>
        </w:rPr>
        <w:br/>
      </w:r>
      <w:r>
        <w:rPr>
          <w:rFonts w:hint="eastAsia"/>
        </w:rPr>
        <w:t>　　　　1.4.2 固定式发动机发展趋势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全球固定式发动机总体规模分析</w:t>
      </w:r>
      <w:r>
        <w:rPr>
          <w:rFonts w:hint="eastAsia"/>
        </w:rPr>
        <w:br/>
      </w:r>
      <w:r>
        <w:rPr>
          <w:rFonts w:hint="eastAsia"/>
        </w:rPr>
        <w:t>　　2.1 全球固定式发动机供需现状及预测（2021-2032）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全球固定式发动机产能、产量、产能利用率及发展趋势（2021-2032）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全球固定式发动机产量、需求量及发展趋势（2021-2032）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全球主要地区固定式发动机产量及发展趋势（2021-2032）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全球主要地区固定式发动机产量（2021-2026）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全球主要地区固定式发动机产量（2027-2032）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全球主要地区固定式发动机产量市场份额（2021-2032）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中国固定式发动机供需现状及预测（2021-2032）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中国固定式发动机产能、产量、产能利用率及发展趋势（2021-2032）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中国固定式发动机产量、市场需求量及发展趋势（2021-2032）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全球固定式发动机销量及销售额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全球市场固定式发动机销售额（2021-2032）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全球市场固定式发动机销量（2021-2032）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全球市场固定式发动机价格趋势（2021-2032）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全球固定式发动机主要地区分析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全球主要地区固定式发动机市场规模分析：2021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全球主要地区固定式发动机销售收入及市场份额（2021-2026）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全球主要地区固定式发动机销售收入预测（2027-2032）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全球主要地区固定式发动机销量分析：2021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全球主要地区固定式发动机销量及市场份额（2021-2026）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全球主要地区固定式发动机销量及市场份额预测（2027-2032）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北美市场固定式发动机销量、收入及增长率（2021-2032）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欧洲市场固定式发动机销量、收入及增长率（2021-2032）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中国市场固定式发动机销量、收入及增长率（2021-2032）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日本市场固定式发动机销量、收入及增长率（2021-2032）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东南亚市场固定式发动机销量、收入及增长率（2021-2032）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印度市场固定式发动机销量、收入及增长率（2021-2032）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全球市场主要厂商固定式发动机产能市场份额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全球市场主要厂商固定式发动机销量（2021-2026）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全球市场主要厂商固定式发动机销量（2021-2026）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全球市场主要厂商固定式发动机销售收入（2021-2026）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全球市场主要厂商固定式发动机销售价格（2021-2026）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2025年全球主要生产商固定式发动机收入排名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中国市场主要厂商固定式发动机销量（2021-2026）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中国市场主要厂商固定式发动机销量（2021-2026）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中国市场主要厂商固定式发动机销售收入（2021-2026）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2025年中国主要生产商固定式发动机收入排名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中国市场主要厂商固定式发动机销售价格（2021-2026）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全球主要厂商固定式发动机总部及产地分布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全球主要厂商成立时间及固定式发动机商业化日期</w:t>
      </w:r>
      <w:r>
        <w:rPr>
          <w:rFonts w:hint="eastAsia"/>
        </w:rPr>
        <w:br/>
      </w:r>
      <w:r>
        <w:rPr>
          <w:rFonts w:hint="eastAsia"/>
        </w:rPr>
        <w:t>　　4.6 全球主要厂商固定式发动机产品类型及应用</w:t>
      </w:r>
      <w:r>
        <w:rPr>
          <w:rFonts w:hint="eastAsia"/>
        </w:rPr>
        <w:br/>
      </w:r>
      <w:r>
        <w:rPr>
          <w:rFonts w:hint="eastAsia"/>
        </w:rPr>
        <w:t>　　4.7 固定式发动机行业集中度、竞争程度分析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固定式发动机行业集中度分析：2025年全球Top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全球固定式发动机第一梯队、第二梯队和第三梯队生产商（品牌）及市场份额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固定式发动机销量、收入、价格及毛利率（2021-2026）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不同产品类型固定式发动机分析</w:t>
      </w:r>
      <w:r>
        <w:rPr>
          <w:rFonts w:hint="eastAsia"/>
        </w:rPr>
        <w:br/>
      </w:r>
      <w:r>
        <w:rPr>
          <w:rFonts w:hint="eastAsia"/>
        </w:rPr>
        <w:t>　　6.1 全球不同产品类型固定式发动机销量（2021-2032）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全球不同产品类型固定式发动机销量及市场份额（2021-2026）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全球不同产品类型固定式发动机销量预测（2027-2032）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全球不同产品类型固定式发动机收入（2021-2032）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全球不同产品类型固定式发动机收入及市场份额（2021-2026）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全球不同产品类型固定式发动机收入预测（2027-2032）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全球不同产品类型固定式发动机价格走势（2021-2032）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不同应用固定式发动机分析</w:t>
      </w:r>
      <w:r>
        <w:rPr>
          <w:rFonts w:hint="eastAsia"/>
        </w:rPr>
        <w:br/>
      </w:r>
      <w:r>
        <w:rPr>
          <w:rFonts w:hint="eastAsia"/>
        </w:rPr>
        <w:t>　　7.1 全球不同应用固定式发动机销量（2021-2032）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全球不同应用固定式发动机销量及市场份额（2021-2026）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全球不同应用固定式发动机销量预测（2027-2032）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全球不同应用固定式发动机收入（2021-2032）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全球不同应用固定式发动机收入及市场份额（2021-2026）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全球不同应用固定式发动机收入预测（2027-2032）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全球不同应用固定式发动机价格走势（2021-2032）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固定式发动机产业链分析</w:t>
      </w:r>
      <w:r>
        <w:rPr>
          <w:rFonts w:hint="eastAsia"/>
        </w:rPr>
        <w:br/>
      </w:r>
      <w:r>
        <w:rPr>
          <w:rFonts w:hint="eastAsia"/>
        </w:rPr>
        <w:t>　　8.2 固定式发动机工艺制造技术分析</w:t>
      </w:r>
      <w:r>
        <w:rPr>
          <w:rFonts w:hint="eastAsia"/>
        </w:rPr>
        <w:br/>
      </w:r>
      <w:r>
        <w:rPr>
          <w:rFonts w:hint="eastAsia"/>
        </w:rPr>
        <w:t>　　8.3 固定式发动机产业上游供应分析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固定式发动机下游客户分析</w:t>
      </w:r>
      <w:r>
        <w:rPr>
          <w:rFonts w:hint="eastAsia"/>
        </w:rPr>
        <w:br/>
      </w:r>
      <w:r>
        <w:rPr>
          <w:rFonts w:hint="eastAsia"/>
        </w:rPr>
        <w:t>　　8.5 固定式发动机销售渠道分析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固定式发动机行业发展机遇及主要驱动因素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固定式发动机行业发展面临的风险</w:t>
      </w:r>
      <w:r>
        <w:rPr>
          <w:rFonts w:hint="eastAsia"/>
        </w:rPr>
        <w:br/>
      </w:r>
      <w:r>
        <w:rPr>
          <w:rFonts w:hint="eastAsia"/>
        </w:rPr>
        <w:t>　　9.3 固定式发动机行业政策分析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全球不同产品类型固定式发动机销售额增长（CAGR）趋势2021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固定式发动机行业目前发展现状</w:t>
      </w:r>
      <w:r>
        <w:rPr>
          <w:rFonts w:hint="eastAsia"/>
        </w:rPr>
        <w:br/>
      </w:r>
      <w:r>
        <w:rPr>
          <w:rFonts w:hint="eastAsia"/>
        </w:rPr>
        <w:t>　　表 4： 固定式发动机发展趋势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全球主要地区固定式发动机产量增速（CAGR）：（2021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全球主要地区固定式发动机产量（2021-2026）&amp;（台）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全球主要地区固定式发动机产量（2027-2032）&amp;（台）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全球主要地区固定式发动机产量市场份额（2021-2026）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全球主要地区固定式发动机产量市场份额（2027-2032）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全球主要地区固定式发动机销售收入增速：（2021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全球主要地区固定式发动机销售收入（2021-2026）&amp;（百万美元）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全球主要地区固定式发动机销售收入市场份额（2021-2026）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全球主要地区固定式发动机收入（2027-2032）&amp;（百万美元）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全球主要地区固定式发动机收入市场份额（2027-2032）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全球主要地区固定式发动机销量（台）：2021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全球主要地区固定式发动机销量（2021-2026）&amp;（台）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全球主要地区固定式发动机销量市场份额（2021-2026）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全球主要地区固定式发动机销量（2027-2032）&amp;（台）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全球主要地区固定式发动机销量份额（2027-2032）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全球市场主要厂商固定式发动机产能（2025-2026）&amp;（台）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全球市场主要厂商固定式发动机销量（2021-2026）&amp;（台）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全球市场主要厂商固定式发动机销量市场份额（2021-2026）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全球市场主要厂商固定式发动机销售收入（2021-2026）&amp;（百万美元）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全球市场主要厂商固定式发动机销售收入市场份额（2021-2026）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全球市场主要厂商固定式发动机销售价格（2021-2026）&amp;（美元/台）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2025年全球主要生产商固定式发动机收入排名（百万美元）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中国市场主要厂商固定式发动机销量（2021-2026）&amp;（台）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中国市场主要厂商固定式发动机销量市场份额（2021-2026）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中国市场主要厂商固定式发动机销售收入（2021-2026）&amp;（百万美元）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中国市场主要厂商固定式发动机销售收入市场份额（2021-2026）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2025年中国主要生产商固定式发动机收入排名（百万美元）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中国市场主要厂商固定式发动机销售价格（2021-2026）&amp;（美元/台）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全球主要厂商固定式发动机总部及产地分布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全球主要厂商成立时间及固定式发动机商业化日期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全球主要厂商固定式发动机产品类型及应用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2025年全球固定式发动机主要厂商市场地位（第一梯队、第二梯队和第三梯队）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全球固定式发动机市场投资、并购等现状分析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固定式发动机生产基地、销售区域、竞争对手及市场地位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固定式发动机产品规格、参数及市场应用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固定式发动机销量（台）、收入（百万美元）、价格（美元/台）及毛利率（2021-2026）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全球不同产品类型固定式发动机销量（2021-2026）&amp;（台）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全球不同产品类型固定式发动机销量市场份额（2021-2026）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全球不同产品类型固定式发动机销量预测（2027-2032）&amp;（台）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全球市场不同产品类型固定式发动机销量市场份额预测（2027-2032）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全球不同产品类型固定式发动机收入（2021-2026）&amp;（百万美元）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全球不同产品类型固定式发动机收入市场份额（2021-2026）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全球不同产品类型固定式发动机收入预测（2027-2032）&amp;（百万美元）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全球不同产品类型固定式发动机收入市场份额预测（2027-2032）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全球不同应用固定式发动机销量（2021-2026）&amp;（台）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全球不同应用固定式发动机销量市场份额（2021-2026）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全球不同应用固定式发动机销量预测（2027-2032）&amp;（台）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全球市场不同应用固定式发动机销量市场份额预测（2027-2032）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全球不同应用固定式发动机收入（2021-2026）&amp;（百万美元）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全球不同应用固定式发动机收入市场份额（2021-2026）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全球不同应用固定式发动机收入预测（2027-2032）&amp;（百万美元）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全球不同应用固定式发动机收入市场份额预测（2027-2032）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固定式发动机上游原料供应商及联系方式列表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固定式发动机典型客户列表</w:t>
      </w:r>
      <w:r>
        <w:rPr>
          <w:rFonts w:hint="eastAsia"/>
        </w:rPr>
        <w:br/>
      </w:r>
      <w:r>
        <w:rPr>
          <w:rFonts w:hint="eastAsia"/>
        </w:rPr>
        <w:t>　　表 116： 固定式发动机主要销售模式及销售渠道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固定式发动机行业发展机遇及主要驱动因素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固定式发动机行业发展面临的风险</w:t>
      </w:r>
      <w:r>
        <w:rPr>
          <w:rFonts w:hint="eastAsia"/>
        </w:rPr>
        <w:br/>
      </w:r>
      <w:r>
        <w:rPr>
          <w:rFonts w:hint="eastAsia"/>
        </w:rPr>
        <w:t>　　表 119： 固定式发动机行业政策分析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固定式发动机产品图片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全球不同产品类型固定式发动机销售额2021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全球不同产品类型固定式发动机市场份额2025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固定式蒸汽机产品图片</w:t>
      </w:r>
      <w:r>
        <w:rPr>
          <w:rFonts w:hint="eastAsia"/>
        </w:rPr>
        <w:br/>
      </w:r>
      <w:r>
        <w:rPr>
          <w:rFonts w:hint="eastAsia"/>
        </w:rPr>
        <w:t>　　图 5： 命中引擎产品图片</w:t>
      </w:r>
      <w:r>
        <w:rPr>
          <w:rFonts w:hint="eastAsia"/>
        </w:rPr>
        <w:br/>
      </w:r>
      <w:r>
        <w:rPr>
          <w:rFonts w:hint="eastAsia"/>
        </w:rPr>
        <w:t>　　图 6： 热球发动机产品图片</w:t>
      </w:r>
      <w:r>
        <w:rPr>
          <w:rFonts w:hint="eastAsia"/>
        </w:rPr>
        <w:br/>
      </w:r>
      <w:r>
        <w:rPr>
          <w:rFonts w:hint="eastAsia"/>
        </w:rPr>
        <w:t>　　图 7： 热管发动机产品图片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全球不同应用固定式发动机市场份额2025 &amp; 2032</w:t>
      </w:r>
      <w:r>
        <w:rPr>
          <w:rFonts w:hint="eastAsia"/>
        </w:rPr>
        <w:br/>
      </w:r>
      <w:r>
        <w:rPr>
          <w:rFonts w:hint="eastAsia"/>
        </w:rPr>
        <w:t>　　图 11： 泵</w:t>
      </w:r>
      <w:r>
        <w:rPr>
          <w:rFonts w:hint="eastAsia"/>
        </w:rPr>
        <w:br/>
      </w:r>
      <w:r>
        <w:rPr>
          <w:rFonts w:hint="eastAsia"/>
        </w:rPr>
        <w:t>　　图 12： 发电机</w:t>
      </w:r>
      <w:r>
        <w:rPr>
          <w:rFonts w:hint="eastAsia"/>
        </w:rPr>
        <w:br/>
      </w:r>
      <w:r>
        <w:rPr>
          <w:rFonts w:hint="eastAsia"/>
        </w:rPr>
        <w:t>　　图 13： 轧机</w:t>
      </w:r>
      <w:r>
        <w:rPr>
          <w:rFonts w:hint="eastAsia"/>
        </w:rPr>
        <w:br/>
      </w:r>
      <w:r>
        <w:rPr>
          <w:rFonts w:hint="eastAsia"/>
        </w:rPr>
        <w:t>　　图 14： 工厂机械</w:t>
      </w:r>
      <w:r>
        <w:rPr>
          <w:rFonts w:hint="eastAsia"/>
        </w:rPr>
        <w:br/>
      </w:r>
      <w:r>
        <w:rPr>
          <w:rFonts w:hint="eastAsia"/>
        </w:rPr>
        <w:t>　　图 15： 缆车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全球固定式发动机产能、产量、产能利用率及发展趋势（2021-2032）&amp;（台）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全球固定式发动机产量、需求量及发展趋势（2021-2032）&amp;（台）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全球主要地区固定式发动机产量（2021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20： 全球主要地区固定式发动机产量市场份额（2021-2032）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中国固定式发动机产能、产量、产能利用率及发展趋势（2021-2032）&amp;（台）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中国固定式发动机产量、市场需求量及发展趋势（2021-2032）&amp;（台）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全球固定式发动机市场销售额及增长率：（2021-2032）&amp;（百万美元）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全球市场固定式发动机市场规模：2021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全球市场固定式发动机销量及增长率（2021-2032）&amp;（台）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全球市场固定式发动机价格趋势（2021-2032）&amp;（美元/台）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27： 全球主要地区固定式发动机销售收入（2021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全球主要地区固定式发动机销售收入市场份额（2021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北美市场固定式发动机销量及增长率（2021-2032）&amp;（台）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北美市场固定式发动机收入及增长率（2021-2032）&amp;（百万美元）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欧洲市场固定式发动机销量及增长率（2021-2032）&amp;（台）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欧洲市场固定式发动机收入及增长率（2021-2032）&amp;（百万美元）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中国市场固定式发动机销量及增长率（2021-2032）&amp;（台）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中国市场固定式发动机收入及增长率（2021-2032）&amp;（百万美元）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日本市场固定式发动机销量及增长率（2021-2032）&amp;（台）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日本市场固定式发动机收入及增长率（2021-2032）&amp;（百万美元）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东南亚市场固定式发动机销量及增长率（2021-2032）&amp;（台）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东南亚市场固定式发动机收入及增长率（2021-2032）&amp;（百万美元）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印度市场固定式发动机销量及增长率（2021-2032）&amp;（台）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印度市场固定式发动机收入及增长率（2021-2032）&amp;（百万美元）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2025年全球市场主要厂商固定式发动机销量市场份额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2025年全球市场主要厂商固定式发动机收入市场份额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2025年中国市场主要厂商固定式发动机销量市场份额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2025年中国市场主要厂商固定式发动机收入市场份额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2025年全球前五大生产商固定式发动机市场份额</w:t>
      </w:r>
      <w:r>
        <w:rPr>
          <w:rFonts w:hint="eastAsia"/>
        </w:rPr>
        <w:br/>
      </w:r>
      <w:r>
        <w:rPr>
          <w:rFonts w:hint="eastAsia"/>
        </w:rPr>
        <w:t>　　图 46： 2025年全球固定式发动机第一梯队、第二梯队和第三梯队厂商及市场份额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全球不同产品类型固定式发动机价格走势（2021-2032）&amp;（美元/台）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全球不同应用固定式发动机价格走势（2021-2032）&amp;（美元/台）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49： 固定式发动机产业链</w:t>
      </w:r>
      <w:r>
        <w:rPr>
          <w:rFonts w:hint="eastAsia"/>
        </w:rPr>
        <w:br/>
      </w:r>
      <w:r>
        <w:rPr>
          <w:rFonts w:hint="eastAsia"/>
        </w:rPr>
        <w:t>　　图 50： 固定式发动机中国企业SWOT分析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1d948d822f4867" w:history="1">
        <w:r>
          <w:rPr>
            <w:rStyle w:val="Hyperlink"/>
          </w:rPr>
          <w:t>2026-2032年全球与中国固定式发动机行业现状调研分析及市场前景预测报告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1d948d822f4867" w:history="1">
        <w:r>
          <w:rPr>
            <w:rStyle w:val="Hyperlink"/>
          </w:rPr>
          <w:t>https://www.20087.com/3/90/GuDingShiFaDongJiHangYeQianJing.html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热点：固定式发动机的优缺点、固定式压燃式发动机及设施排放标准、固体发动机、发动机三个固定、固体发动机制作过程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9a116504d94906" w:history="1">
      <w:r>
        <w:rPr>
          <w:rStyle w:val="Hyperlink"/>
        </w:rPr>
        <w:t>2026-2032年全球与中国固定式发动机行业现状调研分析及市场前景预测报告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GuDingShiFaDongJiHangYeQianJing.html" TargetMode="External" Id="Rba1d948d822f48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GuDingShiFaDongJiHangYeQianJing.html" TargetMode="External" Id="R919a116504d949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2026-09-22T07:14:55Z</dcterms:created>
  <dcterms:modified xsi:type="dcterms:W3CDTF">2026-09-22T08:14:55Z</dcterms:modified>
  <dc:subject>2026-2032年全球与中国固定式发动机行业现状调研分析及市场前景预测报告</dc:subject>
  <dc:title>2026-2032年全球与中国固定式发动机行业现状调研分析及市场前景预测报告</dc:title>
  <cp:keywords>2026-2032年全球与中国固定式发动机行业现状调研分析及市场前景预测报告</cp:keywords>
  <dc:description>2026-2032年全球与中国固定式发动机行业现状调研分析及市场前景预测报告</dc:description>
</cp:coreProperties>
</file>