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2d205e1744722" w:history="1">
              <w:r>
                <w:rPr>
                  <w:rStyle w:val="Hyperlink"/>
                </w:rPr>
                <w:t>2026-2032年中国模块化加氢站市场调查研究及发展前景预测报告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2d205e1744722" w:history="1">
              <w:r>
                <w:rPr>
                  <w:rStyle w:val="Hyperlink"/>
                </w:rPr>
                <w:t>2026-2032年中国模块化加氢站市场调查研究及发展前景预测报告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2d205e1744722" w:history="1">
                <w:r>
                  <w:rPr>
                    <w:rStyle w:val="Hyperlink"/>
                  </w:rPr>
                  <w:t>https://www.20087.com/3/50/MoKuaiHuaJiaQingZhanHangYeQianJing.html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加氢站是采用预制化、集装箱式设计的氢能基础设施，具备快速部署、灵活扩容与标准化运维优势，适用于公交枢纽、物流园区及高速服务区等场景。模块化加氢站集成压缩机、储氢罐、冷却装置及加注枪，支持35MPa/70MPa双压加注，部分型号兼容可再生能源制氢输入。然而，核心部件（如隔膜压缩机、高压阀门）依赖进口，成本居高不下；审批流程涉及住建、应急、市场监管等多部门，周期冗长。此外，日加注能力通常低于500kg，难以支撑大规模商业化运营，经济性受制于氢气来源与终端需求密度。</w:t>
      </w:r>
      <w:r>
        <w:rPr>
          <w:rFonts w:hint="eastAsia"/>
        </w:rPr>
        <w:br/>
      </w:r>
      <w:r>
        <w:rPr>
          <w:rFonts w:hint="eastAsia"/>
        </w:rPr>
        <w:t>　　未来，模块化加氢站将加速向绿氢耦合、智能调度与安全冗余升级。市场调研网指出，电解槽—储氢—加注一体化设计可实现“就地制氢、就地消纳”；数字孪生平台将优化设备启停策略以匹配电价与用氢波谷。材料方面，碳纤维IV型储氢瓶与国产化压缩机将降低制造成本。政策层面，国家氢能产业规划将推动加氢站专项用地与简化审批试点。长远看，模块化加氢站将从“能源补给点”转型为“分布式氢能微网枢纽”，在交通脱碳与区域能源韧性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2d205e1744722" w:history="1">
        <w:r>
          <w:rPr>
            <w:rStyle w:val="Hyperlink"/>
          </w:rPr>
          <w:t>2026-2032年中国模块化加氢站市场调查研究及发展前景预测报告</w:t>
        </w:r>
      </w:hyperlink>
      <w:r>
        <w:rPr>
          <w:rFonts w:hint="eastAsia"/>
        </w:rPr>
        <w:t>》基于权威数据和调研资料，采用定量与定性相结合的方法，系统分析了模块化加氢站行业的现状和未来趋势。通过对行业的长期跟踪研究，报告提供了清晰的市场分析和趋势预测，帮助投资者更好地理解行业投资价值。同时，结合模块化加氢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模块化加氢站市场概述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按照不同产品类型，模块化加氢站主要可以分为如下几个类别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中国不同产品类型模块化加氢站增长趋势2021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35兆帕</w:t>
      </w:r>
      <w:r>
        <w:rPr>
          <w:rFonts w:hint="eastAsia"/>
        </w:rPr>
        <w:br/>
      </w:r>
      <w:r>
        <w:rPr>
          <w:rFonts w:hint="eastAsia"/>
        </w:rPr>
        <w:t>　　　　1.2.3 70兆帕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按照不同氢气供应模式，模块化加氢站主要可以分为如下几个类别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中国不同氢气供应模式模块化加氢站增长趋势2021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外部氢气供应</w:t>
      </w:r>
      <w:r>
        <w:rPr>
          <w:rFonts w:hint="eastAsia"/>
        </w:rPr>
        <w:br/>
      </w:r>
      <w:r>
        <w:rPr>
          <w:rFonts w:hint="eastAsia"/>
        </w:rPr>
        <w:t>　　　　1.3.3 现场制氢</w:t>
      </w:r>
      <w:r>
        <w:rPr>
          <w:rFonts w:hint="eastAsia"/>
        </w:rPr>
        <w:br/>
      </w:r>
      <w:r>
        <w:rPr>
          <w:rFonts w:hint="eastAsia"/>
        </w:rPr>
        <w:t>　　　　1.3.4 混合供应</w:t>
      </w:r>
      <w:r>
        <w:rPr>
          <w:rFonts w:hint="eastAsia"/>
        </w:rPr>
        <w:br/>
      </w:r>
      <w:r>
        <w:rPr>
          <w:rFonts w:hint="eastAsia"/>
        </w:rPr>
        <w:t>　　1.4 按照不同模块集成程度，模块化加氢站主要可以分为如下几个类别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中国不同模块集成程度模块化加氢站增长趋势2021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单功能模块化加氢站</w:t>
      </w:r>
      <w:r>
        <w:rPr>
          <w:rFonts w:hint="eastAsia"/>
        </w:rPr>
        <w:br/>
      </w:r>
      <w:r>
        <w:rPr>
          <w:rFonts w:hint="eastAsia"/>
        </w:rPr>
        <w:t>　　　　1.4.3 多功能集成模块化加氢站</w:t>
      </w:r>
      <w:r>
        <w:rPr>
          <w:rFonts w:hint="eastAsia"/>
        </w:rPr>
        <w:br/>
      </w:r>
      <w:r>
        <w:rPr>
          <w:rFonts w:hint="eastAsia"/>
        </w:rPr>
        <w:t>　　1.5 从不同应用，模块化加氢站主要包括如下几个方面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中国不同应用模块化加氢站增长趋势2021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氢燃料汽车</w:t>
      </w:r>
      <w:r>
        <w:rPr>
          <w:rFonts w:hint="eastAsia"/>
        </w:rPr>
        <w:br/>
      </w:r>
      <w:r>
        <w:rPr>
          <w:rFonts w:hint="eastAsia"/>
        </w:rPr>
        <w:t>　　　　1.5.3 小型设备</w:t>
      </w:r>
      <w:r>
        <w:rPr>
          <w:rFonts w:hint="eastAsia"/>
        </w:rPr>
        <w:br/>
      </w:r>
      <w:r>
        <w:rPr>
          <w:rFonts w:hint="eastAsia"/>
        </w:rPr>
        <w:t>　　1.6 中国模块化加氢站发展现状及未来趋势（2021-2032）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中国市场模块化加氢站收入及增长率（2021-2032）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中国市场模块化加氢站销量及增长率（2021-2032）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中国市场主要模块化加氢站厂商分析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中国市场主要厂商模块化加氢站销量及市场占有率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中国市场主要厂商模块化加氢站销量（2021-2026）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中国市场主要厂商模块化加氢站收入及市场占有率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中国市场主要厂商模块化加氢站收入（2021-2026）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2025年中国市场主要厂商模块化加氢站收入排名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中国市场主要厂商模块化加氢站价格（2021-2026）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中国市场主要厂商模块化加氢站总部及产地分布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中国市场主要厂商成立时间及模块化加氢站商业化日期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中国市场主要厂商模块化加氢站产品类型及应用</w:t>
      </w:r>
      <w:r>
        <w:rPr>
          <w:rFonts w:hint="eastAsia"/>
        </w:rPr>
        <w:br/>
      </w:r>
      <w:r>
        <w:rPr>
          <w:rFonts w:hint="eastAsia"/>
        </w:rPr>
        <w:t>　　2.7 模块化加氢站行业集中度、竞争程度分析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模块化加氢站行业集中度分析：2025年中国Top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中国市场模块化加氢站第一梯队、第二梯队和第三梯队厂商（品牌）及2025年市场份额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不同产品类型模块化加氢站分析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中国市场不同产品类型模块化加氢站销量（2021-2032）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中国市场不同产品类型模块化加氢站销量预测（2027-2032）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中国市场不同产品类型模块化加氢站规模（2021-2032）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中国市场不同产品类型模块化加氢站规模及市场份额（2021-2026）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中国市场不同产品类型模块化加氢站规模预测（2027-2032）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中国市场不同产品类型模块化加氢站价格走势（2021-2032）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不同应用模块化加氢站分析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中国市场不同应用模块化加氢站销量（2021-2032）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中国市场不同应用模块化加氢站销量预测（2027-2032）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中国市场不同应用模块化加氢站规模（2021-2032）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中国市场不同应用模块化加氢站规模及市场份额（2021-2026）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中国市场不同应用模块化加氢站规模预测（2027-2032）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中国市场不同应用模块化加氢站价格走势（2021-2032）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模块化加氢站行业发展分析---发展趋势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模块化加氢站行业发展分析---厂商壁垒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模块化加氢站行业发展分析---驱动因素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模块化加氢站行业发展分析---制约因素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模块化加氢站中国企业SWOT分析</w:t>
      </w:r>
      <w:r>
        <w:rPr>
          <w:rFonts w:hint="eastAsia"/>
        </w:rPr>
        <w:br/>
      </w:r>
      <w:r>
        <w:rPr>
          <w:rFonts w:hint="eastAsia"/>
        </w:rPr>
        <w:t>　　6.6 模块化加氢站行业发展分析---行业政策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模块化加氢站行业产业链简介</w:t>
      </w:r>
      <w:r>
        <w:rPr>
          <w:rFonts w:hint="eastAsia"/>
        </w:rPr>
        <w:br/>
      </w:r>
      <w:r>
        <w:rPr>
          <w:rFonts w:hint="eastAsia"/>
        </w:rPr>
        <w:t>　　7.2 模块化加氢站产业链分析-上游</w:t>
      </w:r>
      <w:r>
        <w:rPr>
          <w:rFonts w:hint="eastAsia"/>
        </w:rPr>
        <w:br/>
      </w:r>
      <w:r>
        <w:rPr>
          <w:rFonts w:hint="eastAsia"/>
        </w:rPr>
        <w:t>　　7.3 模块化加氢站产业链分析-中游</w:t>
      </w:r>
      <w:r>
        <w:rPr>
          <w:rFonts w:hint="eastAsia"/>
        </w:rPr>
        <w:br/>
      </w:r>
      <w:r>
        <w:rPr>
          <w:rFonts w:hint="eastAsia"/>
        </w:rPr>
        <w:t>　　7.4 模块化加氢站产业链分析-下游</w:t>
      </w:r>
      <w:r>
        <w:rPr>
          <w:rFonts w:hint="eastAsia"/>
        </w:rPr>
        <w:br/>
      </w:r>
      <w:r>
        <w:rPr>
          <w:rFonts w:hint="eastAsia"/>
        </w:rPr>
        <w:t>　　7.5 模块化加氢站行业采购模式</w:t>
      </w:r>
      <w:r>
        <w:rPr>
          <w:rFonts w:hint="eastAsia"/>
        </w:rPr>
        <w:br/>
      </w:r>
      <w:r>
        <w:rPr>
          <w:rFonts w:hint="eastAsia"/>
        </w:rPr>
        <w:t>　　7.6 模块化加氢站行业生产模式</w:t>
      </w:r>
      <w:r>
        <w:rPr>
          <w:rFonts w:hint="eastAsia"/>
        </w:rPr>
        <w:br/>
      </w:r>
      <w:r>
        <w:rPr>
          <w:rFonts w:hint="eastAsia"/>
        </w:rPr>
        <w:t>　　7.7 模块化加氢站行业销售模式及销售渠道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中国本土模块化加氢站产能、产量分析</w:t>
      </w:r>
      <w:r>
        <w:rPr>
          <w:rFonts w:hint="eastAsia"/>
        </w:rPr>
        <w:br/>
      </w:r>
      <w:r>
        <w:rPr>
          <w:rFonts w:hint="eastAsia"/>
        </w:rPr>
        <w:t>　　8.1 中国模块化加氢站供需现状及预测（2021-2032）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中国模块化加氢站产能、产量、产能利用率及发展趋势（2021-2032）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中国模块化加氢站产量、市场需求量及发展趋势（2021-2032）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中国模块化加氢站进出口分析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中国市场模块化加氢站主要进口来源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中国市场模块化加氢站主要出口目的地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不同氢气供应模式模块化加氢站市场规模2021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不同模块集成程度模块化加氢站市场规模2021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不同应用模块化加氢站市场规模2021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中国市场主要厂商模块化加氢站收入（2021-2026）&amp;（万元）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中国市场主要厂商模块化加氢站收入份额（2021-2026）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2025年中国主要生产商模块化加氢站收入排名（万元）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中国市场主要厂商模块化加氢站价格（2021-2026）&amp;（千元/台）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中国市场主要厂商模块化加氢站总部及产地分布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中国市场主要厂商成立时间及模块化加氢站商业化日期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中国市场主要厂商模块化加氢站产品类型及应用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2025年中国市场模块化加氢站主要厂商市场地位（第一梯队、第二梯队和第三梯队）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模块化加氢站市场投资、并购等现状分析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模块化加氢站生产基地、总部、竞争对手及市场地位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中国市场不同产品类型模块化加氢站销量（2021-2026）&amp;（台）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中国市场不同产品类型模块化加氢站销量预测（2027-2032）&amp;（台）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中国市场不同产品类型模块化加氢站销量市场份额预测（2027-2032）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中国市场不同产品类型模块化加氢站规模（2021-2026）&amp;（万元）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中国市场不同产品类型模块化加氢站规模市场份额（2021-2026）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中国市场不同产品类型模块化加氢站规模预测（2027-2032）&amp;（万元）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中国市场不同产品类型模块化加氢站规模市场份额预测（2027-2032）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中国市场不同应用模块化加氢站销量（2021-2026）&amp;（台）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中国市场不同应用模块化加氢站销量预测（2027-2032）&amp;（台）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中国市场不同应用模块化加氢站销量市场份额预测（2027-2032）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中国市场不同应用模块化加氢站规模（2021-2026）&amp;（万元）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中国市场不同应用模块化加氢站规模市场份额（2021-2026）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中国市场不同应用模块化加氢站规模预测（2027-2032）&amp;（万元）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中国市场不同应用模块化加氢站规模市场份额预测（2027-2032）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模块化加氢站行业发展分析---发展趋势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模块化加氢站行业发展分析---厂商壁垒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模块化加氢站行业发展分析---驱动因素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模块化加氢站行业发展分析---制约因素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模块化加氢站行业相关重点政策一览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模块化加氢站行业供应链分析</w:t>
      </w:r>
      <w:r>
        <w:rPr>
          <w:rFonts w:hint="eastAsia"/>
        </w:rPr>
        <w:br/>
      </w:r>
      <w:r>
        <w:rPr>
          <w:rFonts w:hint="eastAsia"/>
        </w:rPr>
        <w:t>　　表 108： 模块化加氢站上游原料供应商</w:t>
      </w:r>
      <w:r>
        <w:rPr>
          <w:rFonts w:hint="eastAsia"/>
        </w:rPr>
        <w:br/>
      </w:r>
      <w:r>
        <w:rPr>
          <w:rFonts w:hint="eastAsia"/>
        </w:rPr>
        <w:t>　　表 109： 模块化加氢站行业主要下游客户</w:t>
      </w:r>
      <w:r>
        <w:rPr>
          <w:rFonts w:hint="eastAsia"/>
        </w:rPr>
        <w:br/>
      </w:r>
      <w:r>
        <w:rPr>
          <w:rFonts w:hint="eastAsia"/>
        </w:rPr>
        <w:t>　　表 110： 模块化加氢站典型经销商</w:t>
      </w:r>
      <w:r>
        <w:rPr>
          <w:rFonts w:hint="eastAsia"/>
        </w:rPr>
        <w:br/>
      </w:r>
      <w:r>
        <w:rPr>
          <w:rFonts w:hint="eastAsia"/>
        </w:rPr>
        <w:t>　　表 111： 中国模块化加氢站产量、销量、进口量及出口量（2021-2026）&amp;（台）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中国模块化加氢站产量、销量、进口量及出口量预测（2027-2032）&amp;（台）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中国市场模块化加氢站主要进口来源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中国市场模块化加氢站主要出口目的地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模块化加氢站产品图片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中国不同产品类型模块化加氢站市场规模市场份额2025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35兆帕产品图片</w:t>
      </w:r>
      <w:r>
        <w:rPr>
          <w:rFonts w:hint="eastAsia"/>
        </w:rPr>
        <w:br/>
      </w:r>
      <w:r>
        <w:rPr>
          <w:rFonts w:hint="eastAsia"/>
        </w:rPr>
        <w:t>　　图 4： 70兆帕产品图片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中国不同氢气供应模式模块化加氢站市场规模市场份额2025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外部氢气供应产品图片</w:t>
      </w:r>
      <w:r>
        <w:rPr>
          <w:rFonts w:hint="eastAsia"/>
        </w:rPr>
        <w:br/>
      </w:r>
      <w:r>
        <w:rPr>
          <w:rFonts w:hint="eastAsia"/>
        </w:rPr>
        <w:t>　　图 8： 现场制氢产品图片</w:t>
      </w:r>
      <w:r>
        <w:rPr>
          <w:rFonts w:hint="eastAsia"/>
        </w:rPr>
        <w:br/>
      </w:r>
      <w:r>
        <w:rPr>
          <w:rFonts w:hint="eastAsia"/>
        </w:rPr>
        <w:t>　　图 9： 混合供应产品图片</w:t>
      </w:r>
      <w:r>
        <w:rPr>
          <w:rFonts w:hint="eastAsia"/>
        </w:rPr>
        <w:br/>
      </w:r>
      <w:r>
        <w:rPr>
          <w:rFonts w:hint="eastAsia"/>
        </w:rPr>
        <w:t>　　图 10： 中国不同模块集成程度模块化加氢站市场规模市场份额2025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单功能模块化加氢站产品图片</w:t>
      </w:r>
      <w:r>
        <w:rPr>
          <w:rFonts w:hint="eastAsia"/>
        </w:rPr>
        <w:br/>
      </w:r>
      <w:r>
        <w:rPr>
          <w:rFonts w:hint="eastAsia"/>
        </w:rPr>
        <w:t>　　图 12： 多功能集成模块化加氢站产品图片</w:t>
      </w:r>
      <w:r>
        <w:rPr>
          <w:rFonts w:hint="eastAsia"/>
        </w:rPr>
        <w:br/>
      </w:r>
      <w:r>
        <w:rPr>
          <w:rFonts w:hint="eastAsia"/>
        </w:rPr>
        <w:t>　　图 13： 中国不同应用模块化加氢站市场份额2025 &amp; 2032</w:t>
      </w:r>
      <w:r>
        <w:rPr>
          <w:rFonts w:hint="eastAsia"/>
        </w:rPr>
        <w:br/>
      </w:r>
      <w:r>
        <w:rPr>
          <w:rFonts w:hint="eastAsia"/>
        </w:rPr>
        <w:t>　　图 14： 氢燃料汽车</w:t>
      </w:r>
      <w:r>
        <w:rPr>
          <w:rFonts w:hint="eastAsia"/>
        </w:rPr>
        <w:br/>
      </w:r>
      <w:r>
        <w:rPr>
          <w:rFonts w:hint="eastAsia"/>
        </w:rPr>
        <w:t>　　图 15： 小型设备</w:t>
      </w:r>
      <w:r>
        <w:rPr>
          <w:rFonts w:hint="eastAsia"/>
        </w:rPr>
        <w:br/>
      </w:r>
      <w:r>
        <w:rPr>
          <w:rFonts w:hint="eastAsia"/>
        </w:rPr>
        <w:t>　　图 16： 中国市场模块化加氢站市场规模，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2025年中国市场主要厂商模块化加氢站销量市场份额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2025年中国市场主要厂商模块化加氢站收入市场份额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2025年中国市场前五大厂商模块化加氢站市场份额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2025年中国市场模块化加氢站第一梯队、第二梯队和第三梯队厂商（品牌）及市场份额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中国市场不同产品类型模块化加氢站价格走势（2021-2032）&amp;（千元/台）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中国市场不同应用模块化加氢站价格走势（2021-2032）&amp;（千元/台）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模块化加氢站中国企业SWOT分析</w:t>
      </w:r>
      <w:r>
        <w:rPr>
          <w:rFonts w:hint="eastAsia"/>
        </w:rPr>
        <w:br/>
      </w:r>
      <w:r>
        <w:rPr>
          <w:rFonts w:hint="eastAsia"/>
        </w:rPr>
        <w:t>　　图 26： 模块化加氢站产业链</w:t>
      </w:r>
      <w:r>
        <w:rPr>
          <w:rFonts w:hint="eastAsia"/>
        </w:rPr>
        <w:br/>
      </w:r>
      <w:r>
        <w:rPr>
          <w:rFonts w:hint="eastAsia"/>
        </w:rPr>
        <w:t>　　图 27： 模块化加氢站行业采购模式分析</w:t>
      </w:r>
      <w:r>
        <w:rPr>
          <w:rFonts w:hint="eastAsia"/>
        </w:rPr>
        <w:br/>
      </w:r>
      <w:r>
        <w:rPr>
          <w:rFonts w:hint="eastAsia"/>
        </w:rPr>
        <w:t>　　图 28： 模块化加氢站行业生产模式分析</w:t>
      </w:r>
      <w:r>
        <w:rPr>
          <w:rFonts w:hint="eastAsia"/>
        </w:rPr>
        <w:br/>
      </w:r>
      <w:r>
        <w:rPr>
          <w:rFonts w:hint="eastAsia"/>
        </w:rPr>
        <w:t>　　图 29： 模块化加氢站行业销售模式分析</w:t>
      </w:r>
      <w:r>
        <w:rPr>
          <w:rFonts w:hint="eastAsia"/>
        </w:rPr>
        <w:br/>
      </w:r>
      <w:r>
        <w:rPr>
          <w:rFonts w:hint="eastAsia"/>
        </w:rPr>
        <w:t>　　图 30： 中国模块化加氢站产能、产量、产能利用率及发展趋势（2021-2032）&amp;（台）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中国模块化加氢站产量、市场需求量及发展趋势（2021-2032）&amp;（台）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2d205e1744722" w:history="1">
        <w:r>
          <w:rPr>
            <w:rStyle w:val="Hyperlink"/>
          </w:rPr>
          <w:t>2026-2032年中国模块化加氢站市场调查研究及发展前景预测报告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2d205e1744722" w:history="1">
        <w:r>
          <w:rPr>
            <w:rStyle w:val="Hyperlink"/>
          </w:rPr>
          <w:t>https://www.20087.com/3/50/MoKuaiHuaJiaQingZhanHangYeQianJing.html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54e315dd4446" w:history="1">
      <w:r>
        <w:rPr>
          <w:rStyle w:val="Hyperlink"/>
        </w:rPr>
        <w:t>2026-2032年中国模块化加氢站市场调查研究及发展前景预测报告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oKuaiHuaJiaQingZhanHangYeQianJing.html" TargetMode="External" Id="R0ee2d205e174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oKuaiHuaJiaQingZhanHangYeQianJing.html" TargetMode="External" Id="R1bf454e315dd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2026-02-11T06:11:19Z</dcterms:created>
  <dcterms:modified xsi:type="dcterms:W3CDTF">2026-02-11T07:11:19Z</dcterms:modified>
  <dc:subject>2026-2032年中国模块化加氢站市场调查研究及发展前景预测报告</dc:subject>
  <dc:title>2026-2032年中国模块化加氢站市场调查研究及发展前景预测报告</dc:title>
  <cp:keywords>2026-2032年中国模块化加氢站市场调查研究及发展前景预测报告</cp:keywords>
  <dc:description>2026-2032年中国模块化加氢站市场调查研究及发展前景预测报告</dc:description>
</cp:coreProperties>
</file>