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cb30c5519204c82" w:history="1">
              <w:r>
                <w:rPr>
                  <w:rStyle w:val="Hyperlink"/>
                </w:rPr>
                <w:t>2024-2030年中国电网储能市场现状研究分析与发展趋势预测报告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cb30c5519204c82" w:history="1">
              <w:r>
                <w:rPr>
                  <w:rStyle w:val="Hyperlink"/>
                </w:rPr>
                <w:t>2024-2030年中国电网储能市场现状研究分析与发展趋势预测报告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1633703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cb30c5519204c82" w:history="1">
                <w:r>
                  <w:rPr>
                    <w:rStyle w:val="Hyperlink"/>
                  </w:rPr>
                  <w:t>https://www.20087.com/M_NengYuanKuangChan/03/DianWangChuNengShiChangJingZhengYuFaZhanQuShi.html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网储能技术作为电力系统灵活性和稳定性的关键支撑，近年来取得了显著进步。目前，锂离子电池、钠硫电池和液流电池等储能技术已被广泛应用于电力调峰、频率调节和备用电源等领域。同时，压缩空气储能和抽水蓄能电站等大规模储能技术的商业化应用，提高了电网对可再生能源波动性的适应能力。</w:t>
      </w:r>
      <w:r>
        <w:rPr>
          <w:rFonts w:hint="eastAsia"/>
        </w:rPr>
        <w:br/>
      </w:r>
      <w:r>
        <w:rPr>
          <w:rFonts w:hint="eastAsia"/>
        </w:rPr>
        <w:t>　　未来，电网储能将更加注重成本效益和技术创新。随着电池技术的不断进步，储能系统的能量密度和循环寿命将得到提升，成本将进一步下降。同时，智能电网与储能系统的深度融合，将实现能源的智能调度和需求侧管理，提高电力系统的整体效率。此外，探索新型储能介质和机制，如固态电池和热能存储，将拓宽储能技术的应用边界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cb30c5519204c82" w:history="1">
        <w:r>
          <w:rPr>
            <w:rStyle w:val="Hyperlink"/>
          </w:rPr>
          <w:t>2024-2030年中国电网储能市场现状研究分析与发展趋势预测报告</w:t>
        </w:r>
      </w:hyperlink>
      <w:r>
        <w:rPr>
          <w:rFonts w:hint="eastAsia"/>
        </w:rPr>
        <w:t>》深入剖析了当前电网储能行业的现状，全面梳理了电网储能市场需求、市场规模、产业链结构以及价格体系。电网储能报告探讨了电网储能各细分市场的特点，展望了市场前景与发展趋势，并基于权威数据进行了科学预测。同时，电网储能报告还对品牌竞争格局、市场集中度、重点企业运营状况进行了客观分析，指出了行业面临的风险与机遇。电网储能报告旨在为电网储能行业内企业、投资公司及政府部门提供决策支持，是把握行业发展趋势、规避风险、挖掘机遇的重要参考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电网储能概述</w:t>
      </w:r>
      <w:r>
        <w:rPr>
          <w:rFonts w:hint="eastAsia"/>
        </w:rPr>
        <w:br/>
      </w:r>
      <w:r>
        <w:rPr>
          <w:rFonts w:hint="eastAsia"/>
        </w:rPr>
        <w:t>　　第一节 电网储能定义</w:t>
      </w:r>
      <w:r>
        <w:rPr>
          <w:rFonts w:hint="eastAsia"/>
        </w:rPr>
        <w:br/>
      </w:r>
      <w:r>
        <w:rPr>
          <w:rFonts w:hint="eastAsia"/>
        </w:rPr>
        <w:t>　　第二节 电网储能行业发展历程</w:t>
      </w:r>
      <w:r>
        <w:rPr>
          <w:rFonts w:hint="eastAsia"/>
        </w:rPr>
        <w:br/>
      </w:r>
      <w:r>
        <w:rPr>
          <w:rFonts w:hint="eastAsia"/>
        </w:rPr>
        <w:t>　　第三节 电网储能分类情况</w:t>
      </w:r>
      <w:r>
        <w:rPr>
          <w:rFonts w:hint="eastAsia"/>
        </w:rPr>
        <w:br/>
      </w:r>
      <w:r>
        <w:rPr>
          <w:rFonts w:hint="eastAsia"/>
        </w:rPr>
        <w:t>　　第四节 电网储能产业链分析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二、电网储能产业链模型分析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2024年中国电网储能行业发展环境分析</w:t>
      </w:r>
      <w:r>
        <w:rPr>
          <w:rFonts w:hint="eastAsia"/>
        </w:rPr>
        <w:br/>
      </w:r>
      <w:r>
        <w:rPr>
          <w:rFonts w:hint="eastAsia"/>
        </w:rPr>
        <w:t>　　第一节 2024年中国经济环境分析</w:t>
      </w:r>
      <w:r>
        <w:rPr>
          <w:rFonts w:hint="eastAsia"/>
        </w:rPr>
        <w:br/>
      </w:r>
      <w:r>
        <w:rPr>
          <w:rFonts w:hint="eastAsia"/>
        </w:rPr>
        <w:t>　　　　一、宏观经济</w:t>
      </w:r>
      <w:r>
        <w:rPr>
          <w:rFonts w:hint="eastAsia"/>
        </w:rPr>
        <w:br/>
      </w:r>
      <w:r>
        <w:rPr>
          <w:rFonts w:hint="eastAsia"/>
        </w:rPr>
        <w:t>　　　　二、工业形势</w:t>
      </w:r>
      <w:r>
        <w:rPr>
          <w:rFonts w:hint="eastAsia"/>
        </w:rPr>
        <w:br/>
      </w:r>
      <w:r>
        <w:rPr>
          <w:rFonts w:hint="eastAsia"/>
        </w:rPr>
        <w:t>　　　　三、固定资产投资</w:t>
      </w:r>
      <w:r>
        <w:rPr>
          <w:rFonts w:hint="eastAsia"/>
        </w:rPr>
        <w:br/>
      </w:r>
      <w:r>
        <w:rPr>
          <w:rFonts w:hint="eastAsia"/>
        </w:rPr>
        <w:t>　　第二节 2024年中国电网储能行业发展政策环境分析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二、相关行业标准分析</w:t>
      </w:r>
      <w:r>
        <w:rPr>
          <w:rFonts w:hint="eastAsia"/>
        </w:rPr>
        <w:br/>
      </w:r>
      <w:r>
        <w:rPr>
          <w:rFonts w:hint="eastAsia"/>
        </w:rPr>
        <w:t>　　第三节 2024年中国电网储能行业发展社会环境分析</w:t>
      </w:r>
      <w:r>
        <w:rPr>
          <w:rFonts w:hint="eastAsia"/>
        </w:rPr>
        <w:br/>
      </w:r>
      <w:r>
        <w:rPr>
          <w:rFonts w:hint="eastAsia"/>
        </w:rPr>
        <w:t>　　　　一、居民消费水平分析</w:t>
      </w:r>
      <w:r>
        <w:rPr>
          <w:rFonts w:hint="eastAsia"/>
        </w:rPr>
        <w:br/>
      </w:r>
      <w:r>
        <w:rPr>
          <w:rFonts w:hint="eastAsia"/>
        </w:rPr>
        <w:t>　　　　二、工业发展形势分析</w:t>
      </w:r>
      <w:r>
        <w:rPr>
          <w:rFonts w:hint="eastAsia"/>
        </w:rPr>
        <w:br/>
      </w:r>
      <w:r>
        <w:rPr>
          <w:rFonts w:hint="eastAsia"/>
        </w:rPr>
        <w:t>　　第四节 国外主要生产工艺简介</w:t>
      </w:r>
      <w:r>
        <w:rPr>
          <w:rFonts w:hint="eastAsia"/>
        </w:rPr>
        <w:br/>
      </w:r>
      <w:r>
        <w:rPr>
          <w:rFonts w:hint="eastAsia"/>
        </w:rPr>
        <w:t>　　第五节 国内主要生产方法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中国电网储能生产现状分析</w:t>
      </w:r>
      <w:r>
        <w:rPr>
          <w:rFonts w:hint="eastAsia"/>
        </w:rPr>
        <w:br/>
      </w:r>
      <w:r>
        <w:rPr>
          <w:rFonts w:hint="eastAsia"/>
        </w:rPr>
        <w:t>　　第一节 电网储能行业总体规模</w:t>
      </w:r>
      <w:r>
        <w:rPr>
          <w:rFonts w:hint="eastAsia"/>
        </w:rPr>
        <w:br/>
      </w:r>
      <w:r>
        <w:rPr>
          <w:rFonts w:hint="eastAsia"/>
        </w:rPr>
        <w:t>　　第二节 电网储能产能概况</w:t>
      </w:r>
      <w:r>
        <w:rPr>
          <w:rFonts w:hint="eastAsia"/>
        </w:rPr>
        <w:br/>
      </w:r>
      <w:r>
        <w:rPr>
          <w:rFonts w:hint="eastAsia"/>
        </w:rPr>
        <w:t>　　　　一、2019-2024年产能分析</w:t>
      </w:r>
      <w:r>
        <w:rPr>
          <w:rFonts w:hint="eastAsia"/>
        </w:rPr>
        <w:br/>
      </w:r>
      <w:r>
        <w:rPr>
          <w:rFonts w:hint="eastAsia"/>
        </w:rPr>
        <w:t>　　　　二、2024-2030年产能预测</w:t>
      </w:r>
      <w:r>
        <w:rPr>
          <w:rFonts w:hint="eastAsia"/>
        </w:rPr>
        <w:br/>
      </w:r>
      <w:r>
        <w:rPr>
          <w:rFonts w:hint="eastAsia"/>
        </w:rPr>
        <w:t>　　第三节 电网储能市场容量概况</w:t>
      </w:r>
      <w:r>
        <w:rPr>
          <w:rFonts w:hint="eastAsia"/>
        </w:rPr>
        <w:br/>
      </w:r>
      <w:r>
        <w:rPr>
          <w:rFonts w:hint="eastAsia"/>
        </w:rPr>
        <w:t>　　　　一、2019-2024年市场容量分析</w:t>
      </w:r>
      <w:r>
        <w:rPr>
          <w:rFonts w:hint="eastAsia"/>
        </w:rPr>
        <w:br/>
      </w:r>
      <w:r>
        <w:rPr>
          <w:rFonts w:hint="eastAsia"/>
        </w:rPr>
        <w:t>　　　　二、产能配置与产能利用率调查</w:t>
      </w:r>
      <w:r>
        <w:rPr>
          <w:rFonts w:hint="eastAsia"/>
        </w:rPr>
        <w:br/>
      </w:r>
      <w:r>
        <w:rPr>
          <w:rFonts w:hint="eastAsia"/>
        </w:rPr>
        <w:t>　　　　三、2024-2030年市场容量预测</w:t>
      </w:r>
      <w:r>
        <w:rPr>
          <w:rFonts w:hint="eastAsia"/>
        </w:rPr>
        <w:br/>
      </w:r>
      <w:r>
        <w:rPr>
          <w:rFonts w:hint="eastAsia"/>
        </w:rPr>
        <w:t>　　第四节 电网储能产业的生命周期分析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电网储能国内产品价格走势及影响因素分析</w:t>
      </w:r>
      <w:r>
        <w:rPr>
          <w:rFonts w:hint="eastAsia"/>
        </w:rPr>
        <w:br/>
      </w:r>
      <w:r>
        <w:rPr>
          <w:rFonts w:hint="eastAsia"/>
        </w:rPr>
        <w:t>　　第一节 2024年国内产品价格回顾</w:t>
      </w:r>
      <w:r>
        <w:rPr>
          <w:rFonts w:hint="eastAsia"/>
        </w:rPr>
        <w:br/>
      </w:r>
      <w:r>
        <w:rPr>
          <w:rFonts w:hint="eastAsia"/>
        </w:rPr>
        <w:t>　　第二节 2024年国内产品市场价格及评述</w:t>
      </w:r>
      <w:r>
        <w:rPr>
          <w:rFonts w:hint="eastAsia"/>
        </w:rPr>
        <w:br/>
      </w:r>
      <w:r>
        <w:rPr>
          <w:rFonts w:hint="eastAsia"/>
        </w:rPr>
        <w:t>　　第三节 国内产品价格影响因素分析</w:t>
      </w:r>
      <w:r>
        <w:rPr>
          <w:rFonts w:hint="eastAsia"/>
        </w:rPr>
        <w:br/>
      </w:r>
      <w:r>
        <w:rPr>
          <w:rFonts w:hint="eastAsia"/>
        </w:rPr>
        <w:t>　　第四节 2024-2030年国内产品未来价格走势预测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2024年我国电网储能行业发展现状分析</w:t>
      </w:r>
      <w:r>
        <w:rPr>
          <w:rFonts w:hint="eastAsia"/>
        </w:rPr>
        <w:br/>
      </w:r>
      <w:r>
        <w:rPr>
          <w:rFonts w:hint="eastAsia"/>
        </w:rPr>
        <w:t>　　第一节 我国电网储能行业发展现状</w:t>
      </w:r>
      <w:r>
        <w:rPr>
          <w:rFonts w:hint="eastAsia"/>
        </w:rPr>
        <w:br/>
      </w:r>
      <w:r>
        <w:rPr>
          <w:rFonts w:hint="eastAsia"/>
        </w:rPr>
        <w:t>　　　　一、电网储能行业品牌发展现状</w:t>
      </w:r>
      <w:r>
        <w:rPr>
          <w:rFonts w:hint="eastAsia"/>
        </w:rPr>
        <w:br/>
      </w:r>
      <w:r>
        <w:rPr>
          <w:rFonts w:hint="eastAsia"/>
        </w:rPr>
        <w:t>　　　　二、电网储能行业需求市场现状</w:t>
      </w:r>
      <w:r>
        <w:rPr>
          <w:rFonts w:hint="eastAsia"/>
        </w:rPr>
        <w:br/>
      </w:r>
      <w:r>
        <w:rPr>
          <w:rFonts w:hint="eastAsia"/>
        </w:rPr>
        <w:t>　　　　三、电网储能市消费结构分析</w:t>
      </w:r>
      <w:r>
        <w:rPr>
          <w:rFonts w:hint="eastAsia"/>
        </w:rPr>
        <w:br/>
      </w:r>
      <w:r>
        <w:rPr>
          <w:rFonts w:hint="eastAsia"/>
        </w:rPr>
        <w:t>　　第二节 中国电网储能产品技术分析</w:t>
      </w:r>
      <w:r>
        <w:rPr>
          <w:rFonts w:hint="eastAsia"/>
        </w:rPr>
        <w:br/>
      </w:r>
      <w:r>
        <w:rPr>
          <w:rFonts w:hint="eastAsia"/>
        </w:rPr>
        <w:t>　　　　一、电网储能产品主要生产技术</w:t>
      </w:r>
      <w:r>
        <w:rPr>
          <w:rFonts w:hint="eastAsia"/>
        </w:rPr>
        <w:br/>
      </w:r>
      <w:r>
        <w:rPr>
          <w:rFonts w:hint="eastAsia"/>
        </w:rPr>
        <w:t>　　　　二、电网储能产品市场的新技术进展</w:t>
      </w:r>
      <w:r>
        <w:rPr>
          <w:rFonts w:hint="eastAsia"/>
        </w:rPr>
        <w:br/>
      </w:r>
      <w:r>
        <w:rPr>
          <w:rFonts w:hint="eastAsia"/>
        </w:rPr>
        <w:t>　　　　三、2024-2030年电网储能产品技术趋势</w:t>
      </w:r>
      <w:r>
        <w:rPr>
          <w:rFonts w:hint="eastAsia"/>
        </w:rPr>
        <w:br/>
      </w:r>
      <w:r>
        <w:rPr>
          <w:rFonts w:hint="eastAsia"/>
        </w:rPr>
        <w:t>　　第三节 中国电网储能行业存在的问题</w:t>
      </w:r>
      <w:r>
        <w:rPr>
          <w:rFonts w:hint="eastAsia"/>
        </w:rPr>
        <w:br/>
      </w:r>
      <w:r>
        <w:rPr>
          <w:rFonts w:hint="eastAsia"/>
        </w:rPr>
        <w:t>　　　　一、电网储能产品市场存在的主要问题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二、国内电网储能产品市场的三大瓶颈</w:t>
      </w:r>
      <w:r>
        <w:rPr>
          <w:rFonts w:hint="eastAsia"/>
        </w:rPr>
        <w:br/>
      </w:r>
      <w:r>
        <w:rPr>
          <w:rFonts w:hint="eastAsia"/>
        </w:rPr>
        <w:t>　　　　三、电网储能产品解决问题的对策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2019-2024年中国电网储能行业投资概况</w:t>
      </w:r>
      <w:r>
        <w:rPr>
          <w:rFonts w:hint="eastAsia"/>
        </w:rPr>
        <w:br/>
      </w:r>
      <w:r>
        <w:rPr>
          <w:rFonts w:hint="eastAsia"/>
        </w:rPr>
        <w:t>　　第一节 2024年电网储能行业投资情况分析</w:t>
      </w:r>
      <w:r>
        <w:rPr>
          <w:rFonts w:hint="eastAsia"/>
        </w:rPr>
        <w:br/>
      </w:r>
      <w:r>
        <w:rPr>
          <w:rFonts w:hint="eastAsia"/>
        </w:rPr>
        <w:t>　　　　一、2024年总体投资结构</w:t>
      </w:r>
      <w:r>
        <w:rPr>
          <w:rFonts w:hint="eastAsia"/>
        </w:rPr>
        <w:br/>
      </w:r>
      <w:r>
        <w:rPr>
          <w:rFonts w:hint="eastAsia"/>
        </w:rPr>
        <w:t>　　　　二、2024年投资规模情况</w:t>
      </w:r>
      <w:r>
        <w:rPr>
          <w:rFonts w:hint="eastAsia"/>
        </w:rPr>
        <w:br/>
      </w:r>
      <w:r>
        <w:rPr>
          <w:rFonts w:hint="eastAsia"/>
        </w:rPr>
        <w:t>　　　　三、2024年投资增速情况</w:t>
      </w:r>
      <w:r>
        <w:rPr>
          <w:rFonts w:hint="eastAsia"/>
        </w:rPr>
        <w:br/>
      </w:r>
      <w:r>
        <w:rPr>
          <w:rFonts w:hint="eastAsia"/>
        </w:rPr>
        <w:t>　　　　四、2024年分地区投资分析</w:t>
      </w:r>
      <w:r>
        <w:rPr>
          <w:rFonts w:hint="eastAsia"/>
        </w:rPr>
        <w:br/>
      </w:r>
      <w:r>
        <w:rPr>
          <w:rFonts w:hint="eastAsia"/>
        </w:rPr>
        <w:t>　　第二节 电网储能行业投资机会分析</w:t>
      </w:r>
      <w:r>
        <w:rPr>
          <w:rFonts w:hint="eastAsia"/>
        </w:rPr>
        <w:br/>
      </w:r>
      <w:r>
        <w:rPr>
          <w:rFonts w:hint="eastAsia"/>
        </w:rPr>
        <w:t>　　　　一、电网储能投资项目分析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二、可以投资的电网储能模式</w:t>
      </w:r>
      <w:r>
        <w:rPr>
          <w:rFonts w:hint="eastAsia"/>
        </w:rPr>
        <w:br/>
      </w:r>
      <w:r>
        <w:rPr>
          <w:rFonts w:hint="eastAsia"/>
        </w:rPr>
        <w:t>　　　　三、2024-2030年电网储能行业投资机会</w:t>
      </w:r>
      <w:r>
        <w:rPr>
          <w:rFonts w:hint="eastAsia"/>
        </w:rPr>
        <w:br/>
      </w:r>
      <w:r>
        <w:rPr>
          <w:rFonts w:hint="eastAsia"/>
        </w:rPr>
        <w:t>　　第三节 2024-2030年电网储能投资新方向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电网储能行业市场竞争策略分析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电网储能市场竞争策略分析</w:t>
      </w:r>
      <w:r>
        <w:rPr>
          <w:rFonts w:hint="eastAsia"/>
        </w:rPr>
        <w:br/>
      </w:r>
      <w:r>
        <w:rPr>
          <w:rFonts w:hint="eastAsia"/>
        </w:rPr>
        <w:t>　　　　一、电网储能市场增长潜力分析</w:t>
      </w:r>
      <w:r>
        <w:rPr>
          <w:rFonts w:hint="eastAsia"/>
        </w:rPr>
        <w:br/>
      </w:r>
      <w:r>
        <w:rPr>
          <w:rFonts w:hint="eastAsia"/>
        </w:rPr>
        <w:t>　　　　二、电网储能产品竞争策略分析</w:t>
      </w:r>
      <w:r>
        <w:rPr>
          <w:rFonts w:hint="eastAsia"/>
        </w:rPr>
        <w:br/>
      </w:r>
      <w:r>
        <w:rPr>
          <w:rFonts w:hint="eastAsia"/>
        </w:rPr>
        <w:t>　　　　三、典型企业产品竞争策略分析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电网储能企业竞争策略分析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一、2024-2030年我国电网储能市场竞争趋势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二、2024-2030年电网储能行业竞争格局展望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三、2024-2030年电网储能行业竞争策略分析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2024-2030年中国电网储能行业发展前景预测分析</w:t>
      </w:r>
      <w:r>
        <w:rPr>
          <w:rFonts w:hint="eastAsia"/>
        </w:rPr>
        <w:br/>
      </w:r>
      <w:r>
        <w:rPr>
          <w:rFonts w:hint="eastAsia"/>
        </w:rPr>
        <w:t>　　第一节 2024-2030年中国电网储能行业发展预测分析</w:t>
      </w:r>
      <w:r>
        <w:rPr>
          <w:rFonts w:hint="eastAsia"/>
        </w:rPr>
        <w:br/>
      </w:r>
      <w:r>
        <w:rPr>
          <w:rFonts w:hint="eastAsia"/>
        </w:rPr>
        <w:t>　　　　一、未来电网储能发展分析</w:t>
      </w:r>
      <w:r>
        <w:rPr>
          <w:rFonts w:hint="eastAsia"/>
        </w:rPr>
        <w:br/>
      </w:r>
      <w:r>
        <w:rPr>
          <w:rFonts w:hint="eastAsia"/>
        </w:rPr>
        <w:t>　　　　二、未来电网储能行业技术开发方向</w:t>
      </w:r>
      <w:r>
        <w:rPr>
          <w:rFonts w:hint="eastAsia"/>
        </w:rPr>
        <w:br/>
      </w:r>
      <w:r>
        <w:rPr>
          <w:rFonts w:hint="eastAsia"/>
        </w:rPr>
        <w:t>　　　　三、总体行业“十三五”整体规划及预测</w:t>
      </w:r>
      <w:r>
        <w:rPr>
          <w:rFonts w:hint="eastAsia"/>
        </w:rPr>
        <w:br/>
      </w:r>
      <w:r>
        <w:rPr>
          <w:rFonts w:hint="eastAsia"/>
        </w:rPr>
        <w:t>　　第二节 2024-2030年中国电网储能行业市场前景分析</w:t>
      </w:r>
      <w:r>
        <w:rPr>
          <w:rFonts w:hint="eastAsia"/>
        </w:rPr>
        <w:br/>
      </w:r>
      <w:r>
        <w:rPr>
          <w:rFonts w:hint="eastAsia"/>
        </w:rPr>
        <w:t>　　　　一、产品差异化是企业发展的方向</w:t>
      </w:r>
      <w:r>
        <w:rPr>
          <w:rFonts w:hint="eastAsia"/>
        </w:rPr>
        <w:br/>
      </w:r>
      <w:r>
        <w:rPr>
          <w:rFonts w:hint="eastAsia"/>
        </w:rPr>
        <w:t>　　　　二、渠道重心下沉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电网储能上游原材料供应状况分析</w:t>
      </w:r>
      <w:r>
        <w:rPr>
          <w:rFonts w:hint="eastAsia"/>
        </w:rPr>
        <w:br/>
      </w:r>
      <w:r>
        <w:rPr>
          <w:rFonts w:hint="eastAsia"/>
        </w:rPr>
        <w:t>　　第一节 主要原材料</w:t>
      </w:r>
      <w:r>
        <w:rPr>
          <w:rFonts w:hint="eastAsia"/>
        </w:rPr>
        <w:br/>
      </w:r>
      <w:r>
        <w:rPr>
          <w:rFonts w:hint="eastAsia"/>
        </w:rPr>
        <w:t>　　第二节 2024年主要原材料价格变动及供应情况</w:t>
      </w:r>
      <w:r>
        <w:rPr>
          <w:rFonts w:hint="eastAsia"/>
        </w:rPr>
        <w:br/>
      </w:r>
      <w:r>
        <w:rPr>
          <w:rFonts w:hint="eastAsia"/>
        </w:rPr>
        <w:t>　　第三节 2024-2030年主要原材料未来价格及供应情况预测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电网储能行业上下游行业分析</w:t>
      </w:r>
      <w:r>
        <w:rPr>
          <w:rFonts w:hint="eastAsia"/>
        </w:rPr>
        <w:br/>
      </w:r>
      <w:r>
        <w:rPr>
          <w:rFonts w:hint="eastAsia"/>
        </w:rPr>
        <w:t>　　第一节 上游行业分析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三、行业新动态及其对电网储能行业的影响</w:t>
      </w:r>
      <w:r>
        <w:rPr>
          <w:rFonts w:hint="eastAsia"/>
        </w:rPr>
        <w:br/>
      </w:r>
      <w:r>
        <w:rPr>
          <w:rFonts w:hint="eastAsia"/>
        </w:rPr>
        <w:t>　　　　四、行业竞争状况及其对电网储能行业的意义</w:t>
      </w:r>
      <w:r>
        <w:rPr>
          <w:rFonts w:hint="eastAsia"/>
        </w:rPr>
        <w:br/>
      </w:r>
      <w:r>
        <w:rPr>
          <w:rFonts w:hint="eastAsia"/>
        </w:rPr>
        <w:t>　　第二节 下游行业分析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　　三、市场现状分析</w:t>
      </w:r>
      <w:r>
        <w:rPr>
          <w:rFonts w:hint="eastAsia"/>
        </w:rPr>
        <w:br/>
      </w:r>
      <w:r>
        <w:rPr>
          <w:rFonts w:hint="eastAsia"/>
        </w:rPr>
        <w:t>　　　　四、行业新动态及其对电网储能行业的影响</w:t>
      </w:r>
      <w:r>
        <w:rPr>
          <w:rFonts w:hint="eastAsia"/>
        </w:rPr>
        <w:br/>
      </w:r>
      <w:r>
        <w:rPr>
          <w:rFonts w:hint="eastAsia"/>
        </w:rPr>
        <w:t>　　　　五、行业竞争状况及其对电网储能行业的意义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电网储能国内重点生产厂家分析</w:t>
      </w:r>
      <w:r>
        <w:rPr>
          <w:rFonts w:hint="eastAsia"/>
        </w:rPr>
        <w:br/>
      </w:r>
      <w:r>
        <w:rPr>
          <w:rFonts w:hint="eastAsia"/>
        </w:rPr>
        <w:t>　　第一节 国电南自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第二节 大连融科储能技术发展有限公司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第三节 国能电力集团有限公司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第四节 比亚迪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t>　　第五节 南都电源</w:t>
      </w:r>
      <w:r>
        <w:rPr>
          <w:rFonts w:hint="eastAsia"/>
        </w:rPr>
        <w:br/>
      </w:r>
      <w:r>
        <w:rPr>
          <w:rFonts w:hint="eastAsia"/>
        </w:rPr>
        <w:t>　　　　一、企业基本概况</w:t>
      </w:r>
      <w:r>
        <w:rPr>
          <w:rFonts w:hint="eastAsia"/>
        </w:rPr>
        <w:br/>
      </w:r>
      <w:r>
        <w:rPr>
          <w:rFonts w:hint="eastAsia"/>
        </w:rPr>
        <w:t>　　　　二、企业重点产品分析</w:t>
      </w:r>
      <w:r>
        <w:rPr>
          <w:rFonts w:hint="eastAsia"/>
        </w:rPr>
        <w:br/>
      </w:r>
      <w:r>
        <w:rPr>
          <w:rFonts w:hint="eastAsia"/>
        </w:rPr>
        <w:t>　　　　三、2024年企业经营状况</w:t>
      </w:r>
      <w:r>
        <w:rPr>
          <w:rFonts w:hint="eastAsia"/>
        </w:rPr>
        <w:br/>
      </w:r>
      <w:r>
        <w:rPr>
          <w:rFonts w:hint="eastAsia"/>
        </w:rPr>
        <w:t>　　　　四、2024年企业SWOT分析</w:t>
      </w:r>
      <w:r>
        <w:rPr>
          <w:rFonts w:hint="eastAsia"/>
        </w:rPr>
        <w:br/>
      </w:r>
      <w:r>
        <w:rPr>
          <w:rFonts w:hint="eastAsia"/>
        </w:rPr>
        <w:t>　　　　五、2024-2030年企业发展前景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电网储能地区销售分析</w:t>
      </w:r>
      <w:r>
        <w:rPr>
          <w:rFonts w:hint="eastAsia"/>
        </w:rPr>
        <w:br/>
      </w:r>
      <w:r>
        <w:rPr>
          <w:rFonts w:hint="eastAsia"/>
        </w:rPr>
        <w:t>　　第一节 中国电网储能区域销售市场结构变化</w:t>
      </w:r>
      <w:r>
        <w:rPr>
          <w:rFonts w:hint="eastAsia"/>
        </w:rPr>
        <w:br/>
      </w:r>
      <w:r>
        <w:rPr>
          <w:rFonts w:hint="eastAsia"/>
        </w:rPr>
        <w:t>　　第二节 电网储能“东北地区”销售分析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一、2024年东北地区销售规模</w:t>
      </w:r>
      <w:r>
        <w:rPr>
          <w:rFonts w:hint="eastAsia"/>
        </w:rPr>
        <w:br/>
      </w:r>
      <w:r>
        <w:rPr>
          <w:rFonts w:hint="eastAsia"/>
        </w:rPr>
        <w:t>　　　　二、东北地区“规格”销售分析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三、2024年东北地区“规格”销售规模分析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第三节 电网储能“华北地区”销售分析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一、2024年华北地区销售规模</w:t>
      </w:r>
      <w:r>
        <w:rPr>
          <w:rFonts w:hint="eastAsia"/>
        </w:rPr>
        <w:br/>
      </w:r>
      <w:r>
        <w:rPr>
          <w:rFonts w:hint="eastAsia"/>
        </w:rPr>
        <w:t>　　　　二、华北地区“规格”销售分析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三、2024年华北地区“规格”销售规模分析</w:t>
      </w:r>
      <w:r>
        <w:rPr>
          <w:rFonts w:hint="eastAsia"/>
        </w:rPr>
        <w:br/>
      </w:r>
      <w:r>
        <w:rPr>
          <w:rFonts w:hint="eastAsia"/>
        </w:rPr>
        <w:t>　　第四节 电网储能“中南地区”销售分析</w:t>
      </w:r>
      <w:r>
        <w:rPr>
          <w:rFonts w:hint="eastAsia"/>
        </w:rPr>
        <w:br/>
      </w:r>
      <w:r>
        <w:rPr>
          <w:rFonts w:hint="eastAsia"/>
        </w:rPr>
        <w:t>　　　　一、2024年中南地区销售规模</w:t>
      </w:r>
      <w:r>
        <w:rPr>
          <w:rFonts w:hint="eastAsia"/>
        </w:rPr>
        <w:br/>
      </w:r>
      <w:r>
        <w:rPr>
          <w:rFonts w:hint="eastAsia"/>
        </w:rPr>
        <w:t>　　　　二、中南地区“规格”销售分析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三、2024年中南地区“规格”销售规模分析</w:t>
      </w:r>
      <w:r>
        <w:rPr>
          <w:rFonts w:hint="eastAsia"/>
        </w:rPr>
        <w:br/>
      </w:r>
      <w:r>
        <w:rPr>
          <w:rFonts w:hint="eastAsia"/>
        </w:rPr>
        <w:t>　　第五节 电网储能“华东地区”销售分析</w:t>
      </w:r>
      <w:r>
        <w:rPr>
          <w:rFonts w:hint="eastAsia"/>
        </w:rPr>
        <w:br/>
      </w:r>
      <w:r>
        <w:rPr>
          <w:rFonts w:hint="eastAsia"/>
        </w:rPr>
        <w:t>　　　　一、2024年华东地区销售规模</w:t>
      </w:r>
      <w:r>
        <w:rPr>
          <w:rFonts w:hint="eastAsia"/>
        </w:rPr>
        <w:br/>
      </w:r>
      <w:r>
        <w:rPr>
          <w:rFonts w:hint="eastAsia"/>
        </w:rPr>
        <w:t>　　　　二、华东地区“规格”销售分析</w:t>
      </w:r>
      <w:r>
        <w:rPr>
          <w:rFonts w:hint="eastAsia"/>
        </w:rPr>
        <w:br/>
      </w:r>
      <w:r>
        <w:rPr>
          <w:rFonts w:hint="eastAsia"/>
        </w:rPr>
        <w:t>　　　　三、2024年华东地区“规格”销售规模分析</w:t>
      </w:r>
      <w:r>
        <w:rPr>
          <w:rFonts w:hint="eastAsia"/>
        </w:rPr>
        <w:br/>
      </w:r>
      <w:r>
        <w:rPr>
          <w:rFonts w:hint="eastAsia"/>
        </w:rPr>
        <w:t>　　第六节 电网储能“西北地区”销售分析</w:t>
      </w:r>
      <w:r>
        <w:rPr>
          <w:rFonts w:hint="eastAsia"/>
        </w:rPr>
        <w:br/>
      </w:r>
      <w:r>
        <w:rPr>
          <w:rFonts w:hint="eastAsia"/>
        </w:rPr>
        <w:t>　　　　一、2024年西北地区销售规模</w:t>
      </w:r>
      <w:r>
        <w:rPr>
          <w:rFonts w:hint="eastAsia"/>
        </w:rPr>
        <w:br/>
      </w:r>
      <w:r>
        <w:rPr>
          <w:rFonts w:hint="eastAsia"/>
        </w:rPr>
        <w:t>　　　　二、西北地区“规格”销售分析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2024-2030年中国电网储能行业投资战略研究</w:t>
      </w:r>
      <w:r>
        <w:rPr>
          <w:rFonts w:hint="eastAsia"/>
        </w:rPr>
        <w:br/>
      </w:r>
      <w:r>
        <w:rPr>
          <w:rFonts w:hint="eastAsia"/>
        </w:rPr>
        <w:t>　　第一节 2024-2030年中国电网储能行业投资策略分析</w:t>
      </w:r>
      <w:r>
        <w:rPr>
          <w:rFonts w:hint="eastAsia"/>
        </w:rPr>
        <w:br/>
      </w:r>
      <w:r>
        <w:rPr>
          <w:rFonts w:hint="eastAsia"/>
        </w:rPr>
        <w:t>　　　　一、电网储能产品投资策略</w:t>
      </w:r>
      <w:r>
        <w:rPr>
          <w:rFonts w:hint="eastAsia"/>
        </w:rPr>
        <w:br/>
      </w:r>
      <w:r>
        <w:rPr>
          <w:rFonts w:hint="eastAsia"/>
        </w:rPr>
        <w:t>　　　　二、电网储能细分行业投资策略</w:t>
      </w:r>
      <w:r>
        <w:rPr>
          <w:rFonts w:hint="eastAsia"/>
        </w:rPr>
        <w:br/>
      </w:r>
      <w:r>
        <w:rPr>
          <w:rFonts w:hint="eastAsia"/>
        </w:rPr>
        <w:t>　　　　三、电网储能行业产业链投资战略</w:t>
      </w:r>
      <w:r>
        <w:rPr>
          <w:rFonts w:hint="eastAsia"/>
        </w:rPr>
        <w:br/>
      </w:r>
      <w:r>
        <w:rPr>
          <w:rFonts w:hint="eastAsia"/>
        </w:rPr>
        <w:t>　　第二节 2024-2030年中国电网储能行业品牌建设策略</w:t>
      </w:r>
      <w:r>
        <w:rPr>
          <w:rFonts w:hint="eastAsia"/>
        </w:rPr>
        <w:br/>
      </w:r>
      <w:r>
        <w:rPr>
          <w:rFonts w:hint="eastAsia"/>
        </w:rPr>
        <w:t>　　　　一、电网储能行业品牌规划</w:t>
      </w:r>
      <w:r>
        <w:rPr>
          <w:rFonts w:hint="eastAsia"/>
        </w:rPr>
        <w:br/>
      </w:r>
      <w:r>
        <w:rPr>
          <w:rFonts w:hint="eastAsia"/>
        </w:rPr>
        <w:t>　　　　二、电网储能行业品牌建设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2024-2030年市场指标预测及行业项目投资建议</w:t>
      </w:r>
      <w:r>
        <w:rPr>
          <w:rFonts w:hint="eastAsia"/>
        </w:rPr>
        <w:br/>
      </w:r>
      <w:r>
        <w:rPr>
          <w:rFonts w:hint="eastAsia"/>
        </w:rPr>
        <w:t>　　第一节 2024-2030年电网储能市场指标预测</w:t>
      </w:r>
      <w:r>
        <w:rPr>
          <w:rFonts w:hint="eastAsia"/>
        </w:rPr>
        <w:br/>
      </w:r>
      <w:r>
        <w:rPr>
          <w:rFonts w:hint="eastAsia"/>
        </w:rPr>
        <w:t>　　　　一、2024-2030年电网储能行业供给预测</w:t>
      </w:r>
      <w:r>
        <w:rPr>
          <w:rFonts w:hint="eastAsia"/>
        </w:rPr>
        <w:br/>
      </w:r>
      <w:r>
        <w:rPr>
          <w:rFonts w:hint="eastAsia"/>
        </w:rPr>
        <w:t>　　　　二、2024-2030年电网储能行业需求预测</w:t>
      </w:r>
      <w:r>
        <w:rPr>
          <w:rFonts w:hint="eastAsia"/>
        </w:rPr>
        <w:br/>
      </w:r>
      <w:r>
        <w:rPr>
          <w:rFonts w:hint="eastAsia"/>
        </w:rPr>
        <w:t>　　　　三、2024-2030年电网储能行业盈利预测</w:t>
      </w:r>
      <w:r>
        <w:rPr>
          <w:rFonts w:hint="eastAsia"/>
        </w:rPr>
        <w:br/>
      </w:r>
      <w:r>
        <w:rPr>
          <w:rFonts w:hint="eastAsia"/>
        </w:rPr>
        <w:t>　　第二节 2024-2030年电网储能项目投资建议</w:t>
      </w:r>
      <w:r>
        <w:rPr>
          <w:rFonts w:hint="eastAsia"/>
        </w:rPr>
        <w:br/>
      </w:r>
      <w:r>
        <w:rPr>
          <w:rFonts w:hint="eastAsia"/>
        </w:rPr>
        <w:t>　　　　一、技术应用注意事项</w:t>
      </w:r>
      <w:r>
        <w:rPr>
          <w:rFonts w:hint="eastAsia"/>
        </w:rPr>
        <w:br/>
      </w:r>
      <w:r>
        <w:rPr>
          <w:rFonts w:hint="eastAsia"/>
        </w:rPr>
        <w:t>　　　　二、项目投资注意事项</w:t>
      </w:r>
      <w:r>
        <w:rPr>
          <w:rFonts w:hint="eastAsia"/>
        </w:rPr>
        <w:br/>
      </w:r>
      <w:r>
        <w:rPr>
          <w:rFonts w:hint="eastAsia"/>
        </w:rPr>
        <w:t>　　　　三、生产开发注意事项</w:t>
      </w:r>
      <w:r>
        <w:rPr>
          <w:rFonts w:hint="eastAsia"/>
        </w:rPr>
        <w:br/>
      </w:r>
      <w:r>
        <w:rPr>
          <w:rFonts w:hint="eastAsia"/>
        </w:rPr>
        <w:t>　　　　四、销售注意事项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2024-2030年电网储能行业发展趋势及投资风险分析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当前电网储能存在的问题</w:t>
      </w:r>
      <w:r>
        <w:rPr>
          <w:rFonts w:hint="eastAsia"/>
        </w:rPr>
        <w:br/>
      </w:r>
      <w:r>
        <w:rPr>
          <w:rFonts w:hint="eastAsia"/>
        </w:rPr>
        <w:t>　　第二节 电网储能未来发展预测分析</w:t>
      </w:r>
      <w:r>
        <w:rPr>
          <w:rFonts w:hint="eastAsia"/>
        </w:rPr>
        <w:br/>
      </w:r>
      <w:r>
        <w:rPr>
          <w:rFonts w:hint="eastAsia"/>
        </w:rPr>
        <w:t>　　　　一、中国电网储能发展方向分析</w:t>
      </w:r>
      <w:r>
        <w:rPr>
          <w:rFonts w:hint="eastAsia"/>
        </w:rPr>
        <w:br/>
      </w:r>
      <w:r>
        <w:rPr>
          <w:rFonts w:hint="eastAsia"/>
        </w:rPr>
        <w:t>　　　　二、2024-2030年中国电网储能行业发展规模</w:t>
      </w:r>
      <w:r>
        <w:rPr>
          <w:rFonts w:hint="eastAsia"/>
        </w:rPr>
        <w:br/>
      </w:r>
      <w:r>
        <w:rPr>
          <w:rFonts w:hint="eastAsia"/>
        </w:rPr>
        <w:t>　　　　三、2024-2030年中国电网储能行业发展趋势预测</w:t>
      </w:r>
      <w:r>
        <w:rPr>
          <w:rFonts w:hint="eastAsia"/>
        </w:rPr>
        <w:br/>
      </w:r>
      <w:r>
        <w:rPr>
          <w:rFonts w:hint="eastAsia"/>
        </w:rPr>
        <w:t>　　第三节 中.智.林　2024-2030年中国电网储能行业投资风险分析</w:t>
      </w:r>
      <w:r>
        <w:rPr>
          <w:rFonts w:hint="eastAsia"/>
        </w:rPr>
        <w:br/>
      </w:r>
      <w:r>
        <w:rPr>
          <w:rFonts w:hint="eastAsia"/>
        </w:rPr>
        <w:t>　　　　一、市场竞争风险</w:t>
      </w:r>
      <w:r>
        <w:rPr>
          <w:rFonts w:hint="eastAsia"/>
        </w:rPr>
        <w:br/>
      </w:r>
      <w:r>
        <w:rPr>
          <w:rFonts w:hint="eastAsia"/>
        </w:rPr>
        <w:t>　　　　二、原材料压力风险分析</w:t>
      </w:r>
      <w:r>
        <w:rPr>
          <w:rFonts w:hint="eastAsia"/>
        </w:rPr>
        <w:br/>
      </w:r>
      <w:r>
        <w:rPr>
          <w:rFonts w:hint="eastAsia"/>
        </w:rPr>
        <w:t>　　　　三、技术风险分析</w:t>
      </w:r>
      <w:r>
        <w:rPr>
          <w:rFonts w:hint="eastAsia"/>
        </w:rPr>
        <w:br/>
      </w:r>
      <w:r>
        <w:rPr>
          <w:rFonts w:hint="eastAsia"/>
        </w:rPr>
        <w:t>　　　　四、政策和体制风险</w:t>
      </w:r>
      <w:r>
        <w:rPr>
          <w:rFonts w:hint="eastAsia"/>
        </w:rPr>
        <w:br/>
      </w:r>
      <w:r>
        <w:rPr>
          <w:rFonts w:hint="eastAsia"/>
        </w:rPr>
        <w:t>　　　　五、外资进入现状及对未来市场的威胁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1 产业链形成模式示意图</w:t>
      </w:r>
      <w:r>
        <w:rPr>
          <w:rFonts w:hint="eastAsia"/>
        </w:rPr>
        <w:br/>
      </w:r>
      <w:r>
        <w:rPr>
          <w:rFonts w:hint="eastAsia"/>
        </w:rPr>
        <w:t>　　图表 2 2019-2024年国内生产总值及增长速度</w:t>
      </w:r>
      <w:r>
        <w:rPr>
          <w:rFonts w:hint="eastAsia"/>
        </w:rPr>
        <w:br/>
      </w:r>
      <w:r>
        <w:rPr>
          <w:rFonts w:hint="eastAsia"/>
        </w:rPr>
        <w:t>　　图表 3 2019-2024年全部工业增加值及其增长速度</w:t>
      </w:r>
      <w:r>
        <w:rPr>
          <w:rFonts w:hint="eastAsia"/>
        </w:rPr>
        <w:br/>
      </w:r>
      <w:r>
        <w:rPr>
          <w:rFonts w:hint="eastAsia"/>
        </w:rPr>
        <w:t>　　图表 4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5 2024年规模以上工业企业实现利润及其增长速度单位：亿元</w:t>
      </w:r>
      <w:r>
        <w:rPr>
          <w:rFonts w:hint="eastAsia"/>
        </w:rPr>
        <w:br/>
      </w:r>
      <w:r>
        <w:rPr>
          <w:rFonts w:hint="eastAsia"/>
        </w:rPr>
        <w:t>　　图表 6 2019-2024年全社会固定资产投资及其增长速度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7 2024年分行业固定资产投资（不含农户）及其增长速度单位：亿元</w:t>
      </w:r>
      <w:r>
        <w:rPr>
          <w:rFonts w:hint="eastAsia"/>
        </w:rPr>
        <w:br/>
      </w:r>
      <w:r>
        <w:rPr>
          <w:rFonts w:hint="eastAsia"/>
        </w:rPr>
        <w:t>　　图表 8 2019-2024年中国CPI指数</w:t>
      </w:r>
      <w:r>
        <w:rPr>
          <w:rFonts w:hint="eastAsia"/>
        </w:rPr>
        <w:br/>
      </w:r>
      <w:r>
        <w:rPr>
          <w:rFonts w:hint="eastAsia"/>
        </w:rPr>
        <w:t>　　图表 9 2024年居民消费价格比上年涨跌幅度单位：%</w:t>
      </w:r>
      <w:r>
        <w:rPr>
          <w:rFonts w:hint="eastAsia"/>
        </w:rPr>
        <w:br/>
      </w:r>
      <w:r>
        <w:rPr>
          <w:rFonts w:hint="eastAsia"/>
        </w:rPr>
        <w:t>　　图表 10 2019-2024年电网储能产能分析</w:t>
      </w:r>
      <w:r>
        <w:rPr>
          <w:rFonts w:hint="eastAsia"/>
        </w:rPr>
        <w:br/>
      </w:r>
      <w:r>
        <w:rPr>
          <w:rFonts w:hint="eastAsia"/>
        </w:rPr>
        <w:t>　　图表 11 2024-2030年电网储能产能预测分析</w:t>
      </w:r>
      <w:r>
        <w:rPr>
          <w:rFonts w:hint="eastAsia"/>
        </w:rPr>
        <w:br/>
      </w:r>
      <w:r>
        <w:rPr>
          <w:rFonts w:hint="eastAsia"/>
        </w:rPr>
        <w:t>　　图表 12 2019-2024年我国电网储能市场容量分析</w:t>
      </w:r>
      <w:r>
        <w:rPr>
          <w:rFonts w:hint="eastAsia"/>
        </w:rPr>
        <w:br/>
      </w:r>
      <w:r>
        <w:rPr>
          <w:rFonts w:hint="eastAsia"/>
        </w:rPr>
        <w:t>　　图表 13 2019-2024年我国电网储能行业产能利用率分析</w:t>
      </w:r>
      <w:r>
        <w:rPr>
          <w:rFonts w:hint="eastAsia"/>
        </w:rPr>
        <w:br/>
      </w:r>
      <w:r>
        <w:rPr>
          <w:rFonts w:hint="eastAsia"/>
        </w:rPr>
        <w:t>　　图表 14 2024-2030年我国电网储能市场容量预测分析</w:t>
      </w:r>
      <w:r>
        <w:rPr>
          <w:rFonts w:hint="eastAsia"/>
        </w:rPr>
        <w:br/>
      </w:r>
      <w:r>
        <w:rPr>
          <w:rFonts w:hint="eastAsia"/>
        </w:rPr>
        <w:t>　　图表 15 电网储能产业所处生命周期示意图</w:t>
      </w:r>
      <w:r>
        <w:rPr>
          <w:rFonts w:hint="eastAsia"/>
        </w:rPr>
        <w:br/>
      </w:r>
      <w:r>
        <w:rPr>
          <w:rFonts w:hint="eastAsia"/>
        </w:rPr>
        <w:t>　　图表 16 行业生命周期、战略及其特征</w:t>
      </w:r>
      <w:r>
        <w:rPr>
          <w:rFonts w:hint="eastAsia"/>
        </w:rPr>
        <w:br/>
      </w:r>
      <w:r>
        <w:rPr>
          <w:rFonts w:hint="eastAsia"/>
        </w:rPr>
        <w:t>　　图表 17 2024年我国电网储能市场不同因素的价格影响力对比</w:t>
      </w:r>
      <w:r>
        <w:rPr>
          <w:rFonts w:hint="eastAsia"/>
        </w:rPr>
        <w:br/>
      </w:r>
      <w:r>
        <w:rPr>
          <w:rFonts w:hint="eastAsia"/>
        </w:rPr>
        <w:t>　　图表 18 电网储能需求分析</w:t>
      </w:r>
      <w:r>
        <w:rPr>
          <w:rFonts w:hint="eastAsia"/>
        </w:rPr>
        <w:br/>
      </w:r>
      <w:r>
        <w:rPr>
          <w:rFonts w:hint="eastAsia"/>
        </w:rPr>
        <w:t>　　图表 19 2024年我国电源投资结构</w:t>
      </w:r>
      <w:r>
        <w:rPr>
          <w:rFonts w:hint="eastAsia"/>
        </w:rPr>
        <w:br/>
      </w:r>
      <w:r>
        <w:rPr>
          <w:rFonts w:hint="eastAsia"/>
        </w:rPr>
        <w:t>　　图表 20 2024年我国电网储能总体投资结构</w:t>
      </w:r>
      <w:r>
        <w:rPr>
          <w:rFonts w:hint="eastAsia"/>
        </w:rPr>
        <w:br/>
      </w:r>
      <w:r>
        <w:rPr>
          <w:rFonts w:hint="eastAsia"/>
        </w:rPr>
        <w:t>　　图表 21 2019-2024年我国电网投资占电力投资完成额比重</w:t>
      </w:r>
      <w:r>
        <w:rPr>
          <w:rFonts w:hint="eastAsia"/>
        </w:rPr>
        <w:br/>
      </w:r>
      <w:r>
        <w:rPr>
          <w:rFonts w:hint="eastAsia"/>
        </w:rPr>
        <w:t>　　图表 22 2019-2024年全社会固定资产投资和电力投资增长速度</w:t>
      </w:r>
      <w:r>
        <w:rPr>
          <w:rFonts w:hint="eastAsia"/>
        </w:rPr>
        <w:br/>
      </w:r>
      <w:r>
        <w:rPr>
          <w:rFonts w:hint="eastAsia"/>
        </w:rPr>
        <w:t>　　图表 23 2019-2024年我国电网储能行业投资增速分析</w:t>
      </w:r>
      <w:r>
        <w:rPr>
          <w:rFonts w:hint="eastAsia"/>
        </w:rPr>
        <w:br/>
      </w:r>
      <w:r>
        <w:rPr>
          <w:rFonts w:hint="eastAsia"/>
        </w:rPr>
        <w:t>　　图表 24 电网储能行业环境“波特五力”分析模型</w:t>
      </w:r>
      <w:r>
        <w:rPr>
          <w:rFonts w:hint="eastAsia"/>
        </w:rPr>
        <w:br/>
      </w:r>
      <w:r>
        <w:rPr>
          <w:rFonts w:hint="eastAsia"/>
        </w:rPr>
        <w:t>　　图表 25 近4年南京国电南自储能技术有限公司流动资产周转次数变化情况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26 近4年南京国电南自储能技术有限公司流动资产周转次数变化情况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27 近4年南京国电南自储能技术有限公司总资产周转次数变化情况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28 近4年南京国电南自储能技术有限公司总资产周转次数变化情况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29 近4年南京国电南自储能技术有限公司销售毛利率变化情况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30 近4年南京国电南自储能技术有限公司销售毛利率变化情况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31 近4年南京国电南自储能技术有限公司资产负债率变化情况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32 近4年南京国电南自储能技术有限公司资产负债率变化情况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33 近4年南京国电南自储能技术有限公司产权比率变化情况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34 近4年南京国电南自储能技术有限公司产权比率变化情况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35 近4年南京国电南自储能技术有限公司固定资产周转次数情况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36 近4年南京国电南自储能技术有限公司固定资产周转次数情况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37 近4年大连融科储能技术发展有限公司固定资产周转次数情况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38 近4年大连融科储能技术发展有限公司固定资产周转次数情况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39 近4年大连融科储能技术发展有限公司流动资产周转次数变化情况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40 近4年大连融科储能技术发展有限公司流动资产周转次数变化情况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41 近4年大连融科储能技术发展有限公司销售毛利率变化情况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42 近4年大连融科储能技术发展有限公司销售毛利率变化情况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43 近4年大连融科储能技术发展有限公司资产负债率变化情况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44 近4年大连融科储能技术发展有限公司资产负债率变化情况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45 近4年大连融科储能技术发展有限公司产权比率变化情况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46 近4年大连融科储能技术发展有限公司产权比率变化情况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47 近4年大连融科储能技术发展有限公司总资产周转次数变化情况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48 近4年大连融科储能技术发展有限公司总资产周转次数变化情况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49 近4年国能电力集团有限公司固定资产周转次数情况</w:t>
      </w:r>
      <w:r>
        <w:rPr>
          <w:rFonts w:hint="eastAsia"/>
        </w:rPr>
        <w:br/>
      </w:r>
      <w:r>
        <w:rPr>
          <w:rFonts w:hint="eastAsia"/>
        </w:rPr>
        <w:t>　　图表 50 近4年国能电力集团有限公司固定资产周转次数变化情况</w:t>
      </w:r>
      <w:r>
        <w:rPr>
          <w:rFonts w:hint="eastAsia"/>
        </w:rPr>
        <w:br/>
      </w:r>
      <w:r>
        <w:rPr>
          <w:rFonts w:hint="eastAsia"/>
        </w:rPr>
        <w:t>　　图表 51 近4年国能电力集团有限公司流动资产周转次数变化情况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52 近4年国能电力集团有限公司流动资产周转次数变化情况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53 近4年国能电力集团有限公司销售毛利率变化情况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54 近4年国能电力集团有限公司销售毛利率变化情况</w:t>
      </w:r>
      <w:r>
        <w:rPr>
          <w:rFonts w:hint="eastAsia"/>
        </w:rPr>
        <w:br/>
      </w:r>
      <w:r>
        <w:rPr>
          <w:rFonts w:hint="eastAsia"/>
        </w:rPr>
        <w:t>　　图表 55 近4年国能电力集团有限公司资产负债率变化情况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56 近4年国能电力集团有限公司资产负债率变化情况</w:t>
      </w:r>
      <w:r>
        <w:rPr>
          <w:rFonts w:hint="eastAsia"/>
        </w:rPr>
        <w:br/>
      </w:r>
      <w:r>
        <w:rPr>
          <w:rFonts w:hint="eastAsia"/>
        </w:rPr>
        <w:t>　　图表 57 近4年国能电力集团有限公司产权比率变化情况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58 近4年国能电力集团有限公司产权比率变化情况</w:t>
      </w:r>
      <w:r>
        <w:rPr>
          <w:rFonts w:hint="eastAsia"/>
        </w:rPr>
        <w:br/>
      </w:r>
      <w:r>
        <w:rPr>
          <w:rFonts w:hint="eastAsia"/>
        </w:rPr>
        <w:t>　　图表 59 近4年国能电力集团有限公司总资产周转次数变化情况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60 近4年国能电力集团有限公司总资产周转次数变化情况</w:t>
      </w:r>
      <w:r>
        <w:rPr>
          <w:rFonts w:hint="eastAsia"/>
        </w:rPr>
        <w:br/>
      </w:r>
      <w:r>
        <w:rPr>
          <w:rFonts w:hint="eastAsia"/>
        </w:rPr>
        <w:t>　　图表 61 近4年比亚迪商洛固定资产周转次数情况</w:t>
      </w:r>
      <w:r>
        <w:rPr>
          <w:rFonts w:hint="eastAsia"/>
        </w:rPr>
        <w:br/>
      </w:r>
      <w:r>
        <w:rPr>
          <w:rFonts w:hint="eastAsia"/>
        </w:rPr>
        <w:t>　　图表 62 近4年比亚迪商洛固定资产周转次数情况</w:t>
      </w:r>
      <w:r>
        <w:rPr>
          <w:rFonts w:hint="eastAsia"/>
        </w:rPr>
        <w:br/>
      </w:r>
      <w:r>
        <w:rPr>
          <w:rFonts w:hint="eastAsia"/>
        </w:rPr>
        <w:t>　　图表 63 近4年比亚迪商洛流动资产周转次数变化情况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64 近4年比亚迪商洛流动资产周转次数变化情况</w:t>
      </w:r>
      <w:r>
        <w:rPr>
          <w:rFonts w:hint="eastAsia"/>
        </w:rPr>
        <w:br/>
      </w:r>
      <w:r>
        <w:rPr>
          <w:rFonts w:hint="eastAsia"/>
        </w:rPr>
        <w:t>　　图表 65 近4年比亚迪商洛销售毛利率变化情况</w:t>
      </w:r>
      <w:r>
        <w:rPr>
          <w:rFonts w:hint="eastAsia"/>
        </w:rPr>
        <w:br/>
      </w:r>
      <w:r>
        <w:rPr>
          <w:rFonts w:hint="eastAsia"/>
        </w:rPr>
        <w:t>　　图表 66 近4年比亚迪商洛销售毛利率变化情况</w:t>
      </w:r>
      <w:r>
        <w:rPr>
          <w:rFonts w:hint="eastAsia"/>
        </w:rPr>
        <w:br/>
      </w:r>
      <w:r>
        <w:rPr>
          <w:rFonts w:hint="eastAsia"/>
        </w:rPr>
        <w:t>　　图表 67 近4年比亚迪商洛资产负债率变化情况</w:t>
      </w:r>
      <w:r>
        <w:rPr>
          <w:rFonts w:hint="eastAsia"/>
        </w:rPr>
        <w:br/>
      </w:r>
      <w:r>
        <w:rPr>
          <w:rFonts w:hint="eastAsia"/>
        </w:rPr>
        <w:t>　　图表 68 近4年比亚迪商洛资产负债率变化情况</w:t>
      </w:r>
      <w:r>
        <w:rPr>
          <w:rFonts w:hint="eastAsia"/>
        </w:rPr>
        <w:br/>
      </w:r>
      <w:r>
        <w:rPr>
          <w:rFonts w:hint="eastAsia"/>
        </w:rPr>
        <w:t>　　图表 69 近4年比亚迪商洛产权比率变化情况</w:t>
      </w:r>
      <w:r>
        <w:rPr>
          <w:rFonts w:hint="eastAsia"/>
        </w:rPr>
        <w:br/>
      </w:r>
      <w:r>
        <w:rPr>
          <w:rFonts w:hint="eastAsia"/>
        </w:rPr>
        <w:t>　　图表 70 近4年比亚迪商洛产权比率变化情况</w:t>
      </w:r>
      <w:r>
        <w:rPr>
          <w:rFonts w:hint="eastAsia"/>
        </w:rPr>
        <w:br/>
      </w:r>
      <w:r>
        <w:rPr>
          <w:rFonts w:hint="eastAsia"/>
        </w:rPr>
        <w:t>　　图表 71 近4年比亚迪商洛总资产周转次数变化情况</w:t>
      </w:r>
      <w:r>
        <w:rPr>
          <w:rFonts w:hint="eastAsia"/>
        </w:rPr>
        <w:br/>
      </w:r>
      <w:r>
        <w:rPr>
          <w:rFonts w:hint="eastAsia"/>
        </w:rPr>
        <w:t>　　图表 72 近4年比亚迪商洛总资产周转次数变化情况</w:t>
      </w:r>
      <w:r>
        <w:rPr>
          <w:rFonts w:hint="eastAsia"/>
        </w:rPr>
        <w:br/>
      </w:r>
      <w:r>
        <w:rPr>
          <w:rFonts w:hint="eastAsia"/>
        </w:rPr>
        <w:t>　　图表 73 南都电源资产负债表单位：元</w:t>
      </w:r>
      <w:r>
        <w:rPr>
          <w:rFonts w:hint="eastAsia"/>
        </w:rPr>
        <w:br/>
      </w:r>
      <w:r>
        <w:rPr>
          <w:rFonts w:hint="eastAsia"/>
        </w:rPr>
        <w:t>　　图表 74 南都电源利润表单位：元</w:t>
      </w:r>
      <w:r>
        <w:rPr>
          <w:rFonts w:hint="eastAsia"/>
        </w:rPr>
        <w:br/>
      </w:r>
      <w:r>
        <w:rPr>
          <w:rFonts w:hint="eastAsia"/>
        </w:rPr>
        <w:t>　　图表 75 南都电源盈利能力分析</w:t>
      </w:r>
      <w:r>
        <w:rPr>
          <w:rFonts w:hint="eastAsia"/>
        </w:rPr>
        <w:br/>
      </w:r>
      <w:r>
        <w:rPr>
          <w:rFonts w:hint="eastAsia"/>
        </w:rPr>
        <w:t>　　图表 76 南都电源偿债能力分析</w:t>
      </w:r>
      <w:r>
        <w:rPr>
          <w:rFonts w:hint="eastAsia"/>
        </w:rPr>
        <w:br/>
      </w:r>
      <w:r>
        <w:rPr>
          <w:rFonts w:hint="eastAsia"/>
        </w:rPr>
        <w:t>　　图表 77 南都电源运营能力分析</w:t>
      </w:r>
      <w:r>
        <w:rPr>
          <w:rFonts w:hint="eastAsia"/>
        </w:rPr>
        <w:br/>
      </w:r>
      <w:r>
        <w:rPr>
          <w:rFonts w:hint="eastAsia"/>
        </w:rPr>
        <w:t>　　图表 78 南都电源成长能力分析</w:t>
      </w:r>
      <w:r>
        <w:rPr>
          <w:rFonts w:hint="eastAsia"/>
        </w:rPr>
        <w:br/>
      </w:r>
      <w:r>
        <w:rPr>
          <w:rFonts w:hint="eastAsia"/>
        </w:rPr>
        <w:t>　　图表 79 我国电网储能市场结构变化</w:t>
      </w:r>
      <w:r>
        <w:rPr>
          <w:rFonts w:hint="eastAsia"/>
        </w:rPr>
        <w:br/>
      </w:r>
      <w:r>
        <w:rPr>
          <w:rFonts w:hint="eastAsia"/>
        </w:rPr>
        <w:t>　　图表 80 2019-2024年东北地区各规格产品盈利能力变化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81 东北地区电网储能CR5与CR10厂家市场销售份额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82 2019-2024年东北地区各规格产品销售比例变化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83 2019-2024年华北地区各规格产品盈利能力变化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84 华北地区电网储能CR5与CR10厂家市场销售份额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85 2019-2024年华北地区各规格产品销售比例变化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86 2019-2024年中南地区各规格产品盈利能力变化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87 中南地区电网储能CR5与CR10厂家市场销售份额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88 2019-2024年中南地区各规格产品销售比例变化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89 2019-2024年华东地区各规格产品盈利能力变化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90 华东地区电网储能CR5与CR10厂家市场销售份额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91 2019-2024年华东地区各规格产品销售比例变化</w:t>
      </w:r>
      <w:r>
        <w:rPr>
          <w:rFonts w:hint="eastAsia"/>
        </w:rPr>
        <w:br/>
      </w:r>
      <w:r>
        <w:rPr>
          <w:rFonts w:hint="eastAsia"/>
        </w:rPr>
        <w:t>　　图表 92 2019-2024年西北地区各规格产品盈利能力变化</w:t>
      </w:r>
      <w:r>
        <w:rPr>
          <w:rFonts w:hint="eastAsia"/>
        </w:rPr>
        <w:br/>
      </w:r>
      <w:r>
        <w:rPr>
          <w:rFonts w:hint="eastAsia"/>
        </w:rPr>
        <w:t>　　图表 93 西北地区电网储能CR5与CR10厂家市场销售份额</w:t>
      </w:r>
      <w:r>
        <w:rPr>
          <w:rFonts w:hint="eastAsia"/>
        </w:rPr>
        <w:br/>
      </w:r>
      <w:r>
        <w:rPr>
          <w:rFonts w:hint="eastAsia"/>
        </w:rPr>
        <w:t>　　图表 94 2024-2030年电网储能产能预测分析</w:t>
      </w:r>
      <w:r>
        <w:rPr>
          <w:rFonts w:hint="eastAsia"/>
        </w:rPr>
        <w:br/>
      </w:r>
      <w:r>
        <w:rPr>
          <w:rFonts w:hint="eastAsia"/>
        </w:rPr>
        <w:t>　　图表 95 2024-2030年电网储能需求预测分析</w:t>
      </w:r>
      <w:r>
        <w:rPr>
          <w:rFonts w:hint="eastAsia"/>
        </w:rPr>
        <w:br/>
      </w:r>
      <w:r>
        <w:rPr>
          <w:rFonts w:hint="eastAsia"/>
        </w:rPr>
        <w:t>　　图表 96 2024-2030年电网储能行业盈利能力预测</w:t>
      </w:r>
      <w:r>
        <w:rPr>
          <w:rFonts w:hint="eastAsia"/>
        </w:rPr>
        <w:br/>
      </w:r>
      <w:r>
        <w:rPr>
          <w:rFonts w:hint="eastAsia"/>
        </w:rPr>
        <w:t>　　图表 97 技术应用注意事项分析</w:t>
      </w:r>
      <w:r>
        <w:rPr>
          <w:rFonts w:hint="eastAsia"/>
        </w:rPr>
        <w:br/>
      </w:r>
      <w:r>
        <w:rPr>
          <w:rFonts w:hint="eastAsia"/>
        </w:rPr>
        <w:t>　　图表 98 电网储能项目投资注意事项图</w:t>
      </w:r>
      <w:r>
        <w:rPr>
          <w:rFonts w:hint="eastAsia"/>
        </w:rPr>
        <w:br/>
      </w:r>
      <w:r>
        <w:rPr>
          <w:rFonts w:hint="eastAsia"/>
        </w:rPr>
        <w:t>　　图表 99 电网储能行业生产开发注意事项</w:t>
      </w:r>
      <w:r>
        <w:rPr>
          <w:rFonts w:hint="eastAsia"/>
        </w:rPr>
        <w:br/>
      </w:r>
      <w:r>
        <w:rPr>
          <w:rFonts w:hint="eastAsia"/>
        </w:rPr>
        <w:t>　　图表 100 销售注意事项</w:t>
      </w:r>
      <w:r>
        <w:rPr>
          <w:rFonts w:hint="eastAsia"/>
        </w:rPr>
        <w:br/>
      </w:r>
      <w:r>
        <w:rPr>
          <w:rFonts w:hint="eastAsia"/>
        </w:rPr>
        <w:t>　　图表 101 2024-2030年电网储能市场规模预测分析</w:t>
      </w:r>
      <w:r>
        <w:rPr>
          <w:rFonts w:hint="eastAsia"/>
        </w:rPr>
        <w:br/>
      </w:r>
      <w:r>
        <w:rPr>
          <w:rFonts w:hint="eastAsia"/>
        </w:rPr>
        <w:t>　　图表 102 2024-2030年我国电网储能行业同业竞争风险及控制策略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cb30c5519204c82" w:history="1">
        <w:r>
          <w:rPr>
            <w:rStyle w:val="Hyperlink"/>
          </w:rPr>
          <w:t>2024-2030年中国电网储能市场现状研究分析与发展趋势预测报告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1633703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cb30c5519204c82" w:history="1">
        <w:r>
          <w:rPr>
            <w:rStyle w:val="Hyperlink"/>
          </w:rPr>
          <w:t>https://www.20087.com/M_NengYuanKuangChan/03/DianWangChuNengShiChangJingZhengYuFaZhanQuShi.html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c700cd9f32c47ec" w:history="1">
      <w:r>
        <w:rPr>
          <w:rStyle w:val="Hyperlink"/>
        </w:rPr>
        <w:t>2024-2030年中国电网储能市场现状研究分析与发展趋势预测报告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03/DianWangChuNengShiChangJingZhengYuFaZhanQuShi.html" TargetMode="External" Id="R2cb30c5519204c8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03/DianWangChuNengShiChangJingZhengYuFaZhanQuShi.html" TargetMode="External" Id="R4c700cd9f32c47e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2024-06-27T23:05:00Z</dcterms:created>
  <dcterms:modified xsi:type="dcterms:W3CDTF">2024-06-28T00:05:00Z</dcterms:modified>
  <dc:subject>2024-2030年中国电网储能市场现状研究分析与发展趋势预测报告</dc:subject>
  <dc:title>2024-2030年中国电网储能市场现状研究分析与发展趋势预测报告</dc:title>
  <cp:keywords>2024-2030年中国电网储能市场现状研究分析与发展趋势预测报告</cp:keywords>
  <dc:description>2024-2030年中国电网储能市场现状研究分析与发展趋势预测报告</dc:description>
</cp:coreProperties>
</file>