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22ec7eddd4a93" w:history="1">
              <w:r>
                <w:rPr>
                  <w:rStyle w:val="Hyperlink"/>
                </w:rPr>
                <w:t>2025-2031年中国能源审计行业研究与前景趋势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22ec7eddd4a93" w:history="1">
              <w:r>
                <w:rPr>
                  <w:rStyle w:val="Hyperlink"/>
                </w:rPr>
                <w:t>2025-2031年中国能源审计行业研究与前景趋势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22ec7eddd4a93" w:history="1">
                <w:r>
                  <w:rPr>
                    <w:rStyle w:val="Hyperlink"/>
                  </w:rPr>
                  <w:t>https://www.20087.com/3/30/NengYuanShenJiXianZhuangYuQianJingFenXi.html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审计是一种评估建筑物或组织内部能源使用情况的专业服务，旨在识别潜在的节能机会并提出改进措施。通过对现有设施进行全面检查，能源审计可以帮助客户了解自身能耗模式，制定合理的节能减排策略。目前，越来越多的企业和机构意识到能源管理的重要性，纷纷寻求专业机构进行能源审计，以便更好地遵守法规要求，降低运营成本。然而，能源审计过程复杂，涉及多个学科的知识，因此对从业人员的专业技能提出了较高要求。</w:t>
      </w:r>
      <w:r>
        <w:rPr>
          <w:rFonts w:hint="eastAsia"/>
        </w:rPr>
        <w:br/>
      </w:r>
      <w:r>
        <w:rPr>
          <w:rFonts w:hint="eastAsia"/>
        </w:rPr>
        <w:t>　　随着全球气候变化问题的加剧和各国政府对碳排放管控力度的加强，能源审计服务的需求预计将显著增长。一方面，借助大数据分析和物联网技术，未来的能源审计将变得更加精准高效，能够实时监控能源消耗情况并及时调整优化策略。另一方面，随着绿色建筑标准的不断提高，新建项目在规划阶段就会考虑引入能源审计服务，以确保设计方案符合最高的能效标准。此外，为了推动整个社会向低碳经济转型，教育公众关于能源节约的知识也显得尤为重要，这将有助于形成全社会共同参与的良好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22ec7eddd4a93" w:history="1">
        <w:r>
          <w:rPr>
            <w:rStyle w:val="Hyperlink"/>
          </w:rPr>
          <w:t>2025-2031年中国能源审计行业研究与前景趋势</w:t>
        </w:r>
      </w:hyperlink>
      <w:r>
        <w:rPr>
          <w:rFonts w:hint="eastAsia"/>
        </w:rPr>
        <w:t>》基于多年能源审计行业研究积累，结合当前市场发展现状，依托国家权威数据资源和长期市场监测数据库，对能源审计行业进行了全面调研与分析。报告详细阐述了能源审计市场规模、市场前景、发展趋势、技术现状及未来方向，重点分析了行业内主要企业的竞争格局，并通过SWOT分析揭示了能源审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d22ec7eddd4a93" w:history="1">
        <w:r>
          <w:rPr>
            <w:rStyle w:val="Hyperlink"/>
          </w:rPr>
          <w:t>2025-2031年中国能源审计行业研究与前景趋势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》为投资者提供了准确的市场现状解读，帮助预判行业前景，挖掘投资价值，同时从投资策略和营销策略等角度提出实用建议，助力投资者在能源审计行业中把握机遇、规避风险。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能源审计产业概述</w:t>
      </w:r>
      <w:r>
        <w:rPr>
          <w:rFonts w:hint="eastAsia"/>
        </w:rPr>
        <w:br/>
      </w:r>
      <w:r>
        <w:rPr>
          <w:rFonts w:hint="eastAsia"/>
        </w:rPr>
        <w:t>　　第一节 能源审计定义与分类</w:t>
      </w:r>
      <w:r>
        <w:rPr>
          <w:rFonts w:hint="eastAsia"/>
        </w:rPr>
        <w:br/>
      </w:r>
      <w:r>
        <w:rPr>
          <w:rFonts w:hint="eastAsia"/>
        </w:rPr>
        <w:t>　　第二节 能源审计产业链结构及关键环节剖析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能源审计商业模式与盈利模式解析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能源审计经济指标与行业评估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全球能源审计市场发展综述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2019-2024年全球能源审计市场规模及增长趋势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主要国家与地区能源审计市场对比</w:t>
      </w:r>
      <w:r>
        <w:rPr>
          <w:rFonts w:hint="eastAsia"/>
        </w:rPr>
        <w:br/>
      </w:r>
      <w:r>
        <w:rPr>
          <w:rFonts w:hint="eastAsia"/>
        </w:rPr>
        <w:t>　　第三节 2025-2031年全球能源审计行业发展趋势与前景预测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国际能源审计市场发展趋势及对我国启示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二、对我国能源审计市场的借鉴意义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中国能源审计行业市场规模分析与预测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能源审计市场的总体规模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一、2019-2024年能源审计市场规模变化及趋势分析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二、2025年能源审计行业市场规模特点</w:t>
      </w:r>
      <w:r>
        <w:rPr>
          <w:rFonts w:hint="eastAsia"/>
        </w:rPr>
        <w:br/>
      </w:r>
      <w:r>
        <w:rPr>
          <w:rFonts w:hint="eastAsia"/>
        </w:rPr>
        <w:t>　　第二节 能源审计市场规模的构成</w:t>
      </w:r>
      <w:r>
        <w:rPr>
          <w:rFonts w:hint="eastAsia"/>
        </w:rPr>
        <w:br/>
      </w:r>
      <w:r>
        <w:rPr>
          <w:rFonts w:hint="eastAsia"/>
        </w:rPr>
        <w:t>　　　　一、能源审计客户群体特征与偏好分析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二、不同类型能源审计市场规模分布</w:t>
      </w:r>
      <w:r>
        <w:rPr>
          <w:rFonts w:hint="eastAsia"/>
        </w:rPr>
        <w:br/>
      </w:r>
      <w:r>
        <w:rPr>
          <w:rFonts w:hint="eastAsia"/>
        </w:rPr>
        <w:t>　　　　三、各地区能源审计市场规模差异与特点</w:t>
      </w:r>
      <w:r>
        <w:rPr>
          <w:rFonts w:hint="eastAsia"/>
        </w:rPr>
        <w:br/>
      </w:r>
      <w:r>
        <w:rPr>
          <w:rFonts w:hint="eastAsia"/>
        </w:rPr>
        <w:t>　　第三节 能源审计市场规模的预测与展望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一、未来几年能源审计市场规模增长预测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2024-2025年能源审计行业技术发展现状及趋势分析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能源审计行业技术发展现状分析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国内外能源审计行业技术差距分析及差距形成的主要原因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能源审计行业技术发展方向、趋势预测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提升能源审计行业技术能力策略建议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2019-2024年中国能源审计行业总体发展与财务状况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2019-2024年能源审计行业规模情况</w:t>
      </w:r>
      <w:r>
        <w:rPr>
          <w:rFonts w:hint="eastAsia"/>
        </w:rPr>
        <w:br/>
      </w:r>
      <w:r>
        <w:rPr>
          <w:rFonts w:hint="eastAsia"/>
        </w:rPr>
        <w:t>　　　　一、能源审计行业企业数量规模</w:t>
      </w:r>
      <w:r>
        <w:rPr>
          <w:rFonts w:hint="eastAsia"/>
        </w:rPr>
        <w:br/>
      </w:r>
      <w:r>
        <w:rPr>
          <w:rFonts w:hint="eastAsia"/>
        </w:rPr>
        <w:t>　　　　二、能源审计行业从业人员规模</w:t>
      </w:r>
      <w:r>
        <w:rPr>
          <w:rFonts w:hint="eastAsia"/>
        </w:rPr>
        <w:br/>
      </w:r>
      <w:r>
        <w:rPr>
          <w:rFonts w:hint="eastAsia"/>
        </w:rPr>
        <w:t>　　　　三、能源审计行业市场敏感性分析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2019-2024年能源审计行业财务能力分析</w:t>
      </w:r>
      <w:r>
        <w:rPr>
          <w:rFonts w:hint="eastAsia"/>
        </w:rPr>
        <w:br/>
      </w:r>
      <w:r>
        <w:rPr>
          <w:rFonts w:hint="eastAsia"/>
        </w:rPr>
        <w:t>　　　　一、能源审计行业盈利能力</w:t>
      </w:r>
      <w:r>
        <w:rPr>
          <w:rFonts w:hint="eastAsia"/>
        </w:rPr>
        <w:br/>
      </w:r>
      <w:r>
        <w:rPr>
          <w:rFonts w:hint="eastAsia"/>
        </w:rPr>
        <w:t>　　　　二、能源审计行业偿债能力</w:t>
      </w:r>
      <w:r>
        <w:rPr>
          <w:rFonts w:hint="eastAsia"/>
        </w:rPr>
        <w:br/>
      </w:r>
      <w:r>
        <w:rPr>
          <w:rFonts w:hint="eastAsia"/>
        </w:rPr>
        <w:t>　　　　三、能源审计行业营运能力</w:t>
      </w:r>
      <w:r>
        <w:rPr>
          <w:rFonts w:hint="eastAsia"/>
        </w:rPr>
        <w:br/>
      </w:r>
      <w:r>
        <w:rPr>
          <w:rFonts w:hint="eastAsia"/>
        </w:rPr>
        <w:t>　　　　四、能源审计行业发展能力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中国能源审计行业细分市场调研与机会挖掘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能源审计细分市场（一）市场调研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能源审计细分市场（二）市场调研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中国能源审计行业区域市场调研分析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2019-2024年中国能源审计行业重点区域调研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一、重点地区（一）能源审计市场规模与特点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二、重点地区（二）能源审计市场规模及特点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三、重点地区（三）能源审计市场规模及特点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四、重点地区（四）能源审计市场规模及特点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不同区域能源审计市场的对比与启示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二、能源审计市场拓展策略与建议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中国能源审计行业的营销渠道与客户分析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能源审计行业渠道分析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二、各类渠道对能源审计行业的影响</w:t>
      </w:r>
      <w:r>
        <w:rPr>
          <w:rFonts w:hint="eastAsia"/>
        </w:rPr>
        <w:br/>
      </w:r>
      <w:r>
        <w:rPr>
          <w:rFonts w:hint="eastAsia"/>
        </w:rPr>
        <w:t>　　　　三、主要能源审计企业渠道策略研究</w:t>
      </w:r>
      <w:r>
        <w:rPr>
          <w:rFonts w:hint="eastAsia"/>
        </w:rPr>
        <w:br/>
      </w:r>
      <w:r>
        <w:rPr>
          <w:rFonts w:hint="eastAsia"/>
        </w:rPr>
        <w:t>　　第二节 能源审计行业客户分析与定位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中国能源审计行业竞争格局及策略选择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能源审计行业总体市场竞争状况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一、能源审计行业竞争结构分析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二、能源审计企业竞争格局与集中度评估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三、能源审计行业SWOT分析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能源审计行业重点企业调研分析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能源审计企业发展策略分析</w:t>
      </w:r>
      <w:r>
        <w:rPr>
          <w:rFonts w:hint="eastAsia"/>
        </w:rPr>
        <w:br/>
      </w:r>
      <w:r>
        <w:rPr>
          <w:rFonts w:hint="eastAsia"/>
        </w:rPr>
        <w:t>　　第一节 能源审计市场与销售策略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能源审计品牌战略思考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中国能源审计行业发展环境分析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二、能源审计行业主管部门、监管体制及相关政策法规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3、能源审计行业的主要法律、法规和政策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4、2025年能源审计行业法律法规和政策对行业的影响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二、能源审计消费者需求分析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一、能源审计技术的应用与创新</w:t>
      </w:r>
      <w:r>
        <w:rPr>
          <w:rFonts w:hint="eastAsia"/>
        </w:rPr>
        <w:br/>
      </w:r>
      <w:r>
        <w:rPr>
          <w:rFonts w:hint="eastAsia"/>
        </w:rPr>
        <w:t>　　　　二、能源审计行业发展的技术趋势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2025-2031年能源审计行业展趋势预测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2025-2031年能源审计市场发展前景分析</w:t>
      </w:r>
      <w:r>
        <w:rPr>
          <w:rFonts w:hint="eastAsia"/>
        </w:rPr>
        <w:br/>
      </w:r>
      <w:r>
        <w:rPr>
          <w:rFonts w:hint="eastAsia"/>
        </w:rPr>
        <w:t>　　　　一、能源审计市场发展潜力</w:t>
      </w:r>
      <w:r>
        <w:rPr>
          <w:rFonts w:hint="eastAsia"/>
        </w:rPr>
        <w:br/>
      </w:r>
      <w:r>
        <w:rPr>
          <w:rFonts w:hint="eastAsia"/>
        </w:rPr>
        <w:t>　　　　二、能源审计市场前景分析</w:t>
      </w:r>
      <w:r>
        <w:rPr>
          <w:rFonts w:hint="eastAsia"/>
        </w:rPr>
        <w:br/>
      </w:r>
      <w:r>
        <w:rPr>
          <w:rFonts w:hint="eastAsia"/>
        </w:rPr>
        <w:t>　　　　三、能源审计细分行业发展前景分析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2025-2031年能源审计发展趋势预测</w:t>
      </w:r>
      <w:r>
        <w:rPr>
          <w:rFonts w:hint="eastAsia"/>
        </w:rPr>
        <w:br/>
      </w:r>
      <w:r>
        <w:rPr>
          <w:rFonts w:hint="eastAsia"/>
        </w:rPr>
        <w:t>　　　　一、能源审计发展趋势预测</w:t>
      </w:r>
      <w:r>
        <w:rPr>
          <w:rFonts w:hint="eastAsia"/>
        </w:rPr>
        <w:br/>
      </w:r>
      <w:r>
        <w:rPr>
          <w:rFonts w:hint="eastAsia"/>
        </w:rPr>
        <w:t>　　　　二、能源审计市场规模预测</w:t>
      </w:r>
      <w:r>
        <w:rPr>
          <w:rFonts w:hint="eastAsia"/>
        </w:rPr>
        <w:br/>
      </w:r>
      <w:r>
        <w:rPr>
          <w:rFonts w:hint="eastAsia"/>
        </w:rPr>
        <w:t>　　　　三、能源审计细分市场发展趋势预测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未来能源审计行业挑战与机遇探讨</w:t>
      </w:r>
      <w:r>
        <w:rPr>
          <w:rFonts w:hint="eastAsia"/>
        </w:rPr>
        <w:br/>
      </w:r>
      <w:r>
        <w:rPr>
          <w:rFonts w:hint="eastAsia"/>
        </w:rPr>
        <w:t>　　　　一、能源审计行业挑战</w:t>
      </w:r>
      <w:r>
        <w:rPr>
          <w:rFonts w:hint="eastAsia"/>
        </w:rPr>
        <w:br/>
      </w:r>
      <w:r>
        <w:rPr>
          <w:rFonts w:hint="eastAsia"/>
        </w:rPr>
        <w:t>　　　　二、能源审计行业机遇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能源审计行业研究结论及建议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对能源审计行业发展的建议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[.中.智.林.]对能源审计企业和投资者的建议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能源审计行业历程</w:t>
      </w:r>
      <w:r>
        <w:rPr>
          <w:rFonts w:hint="eastAsia"/>
        </w:rPr>
        <w:br/>
      </w:r>
      <w:r>
        <w:rPr>
          <w:rFonts w:hint="eastAsia"/>
        </w:rPr>
        <w:t>　　图表 能源审计行业生命周期</w:t>
      </w:r>
      <w:r>
        <w:rPr>
          <w:rFonts w:hint="eastAsia"/>
        </w:rPr>
        <w:br/>
      </w:r>
      <w:r>
        <w:rPr>
          <w:rFonts w:hint="eastAsia"/>
        </w:rPr>
        <w:t>　　图表 能源审计行业产业链分析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2019-2024年能源审计行业市场容量统计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2019-2024年中国能源审计行业市场规模及增长情况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2019-2024年中国能源审计行业销售收入分析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2019-2024年中国能源审计行业盈利情况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2019-2024年中国能源审计行业利润总额分析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2019-2024年中国能源审计行业企业数量情况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2019-2024年中国能源审计行业企业平均规模情况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2019-2024年中国能源审计行业竞争力分析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2019-2024年中国能源审计行业盈利能力分析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2019-2024年中国能源审计行业运营能力分析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2019-2024年中国能源审计行业偿债能力分析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2019-2024年中国能源审计行业发展能力分析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2019-2024年中国能源审计行业经营效益分析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**地区能源审计市场规模及增长情况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**地区能源审计行业市场需求情况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**地区能源审计市场规模及增长情况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**地区能源审计行业市场需求情况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**地区能源审计市场规模及增长情况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**地区能源审计行业市场需求情况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能源审计重点企业（一）基本信息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能源审计重点企业（一）经营情况分析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能源审计重点企业（一）盈利能力情况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能源审计重点企业（一）偿债能力情况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能源审计重点企业（一）运营能力情况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能源审计重点企业（一）成长能力情况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能源审计重点企业（二）基本信息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能源审计重点企业（二）经营情况分析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能源审计重点企业（二）盈利能力情况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能源审计重点企业（二）偿债能力情况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能源审计重点企业（二）运营能力情况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能源审计重点企业（二）成长能力情况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2025-2031年中国能源审计行业市场容量预测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2025-2031年中国能源审计行业市场规模预测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2025-2031年中国能源审计市场前景分析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2025-2031年中国能源审计行业发展趋势预测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22ec7eddd4a93" w:history="1">
        <w:r>
          <w:rPr>
            <w:rStyle w:val="Hyperlink"/>
          </w:rPr>
          <w:t>2025-2031年中国能源审计行业研究与前景趋势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22ec7eddd4a93" w:history="1">
        <w:r>
          <w:rPr>
            <w:rStyle w:val="Hyperlink"/>
          </w:rPr>
          <w:t>https://www.20087.com/3/30/NengYuanShenJiXianZhuangYuQianJingFenXi.html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方审计公司、能源审计包括哪些内容、能源审计报告需要什么资质、能源审计报告几年一次、工程结算第三方审计、能源审计报告收费标准、能源管理师证书、能源审计需要资质吗、审计和造价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4c4ed57c346c9" w:history="1">
      <w:r>
        <w:rPr>
          <w:rStyle w:val="Hyperlink"/>
        </w:rPr>
        <w:t>2025-2031年中国能源审计行业研究与前景趋势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NengYuanShenJiXianZhuangYuQianJingFenXi.html" TargetMode="External" Id="Rb4d22ec7eddd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NengYuanShenJiXianZhuangYuQianJingFenXi.html" TargetMode="External" Id="R8894c4ed57c3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2025-05-07T07:55:46Z</dcterms:created>
  <dcterms:modified xsi:type="dcterms:W3CDTF">2025-05-07T08:55:46Z</dcterms:modified>
  <dc:subject>2025-2031年中国能源审计行业研究与前景趋势</dc:subject>
  <dc:title>2025-2031年中国能源审计行业研究与前景趋势</dc:title>
  <cp:keywords>2025-2031年中国能源审计行业研究与前景趋势</cp:keywords>
  <dc:description>2025-2031年中国能源审计行业研究与前景趋势</dc:description>
</cp:coreProperties>
</file>