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8ac0d7cb544cea" w:history="1">
              <w:r>
                <w:rPr>
                  <w:rStyle w:val="Hyperlink"/>
                </w:rPr>
                <w:t>中国超级活性炭行业发展调研及前景趋势报告（2025-2031年）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8ac0d7cb544cea" w:history="1">
              <w:r>
                <w:rPr>
                  <w:rStyle w:val="Hyperlink"/>
                </w:rPr>
                <w:t>中国超级活性炭行业发展调研及前景趋势报告（2025-2031年）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3270903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8ac0d7cb544cea" w:history="1">
                <w:r>
                  <w:rPr>
                    <w:rStyle w:val="Hyperlink"/>
                  </w:rPr>
                  <w:t>https://www.20087.com/3/90/ChaoJiHuoXingTanShiChangQianJing.html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级活性炭凭借其卓越的吸附性能，已成为环保、化工、水处理等多个领域的关键材料。近年来，随着制备技术的不断进步，如化学活化、物理活化与后处理改性技术的结合，超级活性炭在提高吸附容量、选择性及循环稳定性方面取得了显著成就。其在空气净化、重金属去除及药物提纯等方面的应用日益广泛，市场需求持续增长。</w:t>
      </w:r>
      <w:r>
        <w:rPr>
          <w:rFonts w:hint="eastAsia"/>
        </w:rPr>
        <w:br/>
      </w:r>
      <w:r>
        <w:rPr>
          <w:rFonts w:hint="eastAsia"/>
        </w:rPr>
        <w:t>　　未来超级活性炭将向功能化、高性能化及绿色化方向发展。研究重点将聚焦于表面改性技术，以增强其对特定污染物的吸附效能，同时探索可再生及生物基前驱体的使用，减少环境影响。随着新材料技术的融合，超级活性炭在新能源存储、催化剂载体领域的应用潜力巨大，预示着其在可持续发展技术中的重要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8ac0d7cb544cea" w:history="1">
        <w:r>
          <w:rPr>
            <w:rStyle w:val="Hyperlink"/>
          </w:rPr>
          <w:t>中国超级活性炭行业发展调研及前景趋势报告（2025-2031年）</w:t>
        </w:r>
      </w:hyperlink>
      <w:r>
        <w:rPr>
          <w:rFonts w:hint="eastAsia"/>
        </w:rPr>
        <w:t>》通过严谨的分析、翔实的数据及直观的图表，系统解析了超级活性炭行业的市场规模、需求变化、价格波动及产业链结构。报告全面评估了当前超级活性炭市场现状，科学预测了未来市场前景与发展趋势，重点剖析了超级活性炭细分市场的机遇与挑战。同时，报告对超级活性炭重点企业的竞争地位及市场集中度进行了评估，为超级活性炭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超级活性炭行业概述</w:t>
      </w:r>
      <w:r>
        <w:rPr>
          <w:rFonts w:hint="eastAsia"/>
        </w:rPr>
        <w:br/>
      </w:r>
      <w:r>
        <w:rPr>
          <w:rFonts w:hint="eastAsia"/>
        </w:rPr>
        <w:t>　　第一节 超级活性炭定义</w:t>
      </w:r>
      <w:r>
        <w:rPr>
          <w:rFonts w:hint="eastAsia"/>
        </w:rPr>
        <w:br/>
      </w:r>
      <w:r>
        <w:rPr>
          <w:rFonts w:hint="eastAsia"/>
        </w:rPr>
        <w:t>　　第二节 超级活性炭行业发展历程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国外超级活性炭市场发展概况</w:t>
      </w:r>
      <w:r>
        <w:rPr>
          <w:rFonts w:hint="eastAsia"/>
        </w:rPr>
        <w:br/>
      </w:r>
      <w:r>
        <w:rPr>
          <w:rFonts w:hint="eastAsia"/>
        </w:rPr>
        <w:t>　　第一节 国际超级活性炭市场分析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2025年中国超级活性炭环境分析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中国超级活性炭技术发展分析</w:t>
      </w:r>
      <w:r>
        <w:rPr>
          <w:rFonts w:hint="eastAsia"/>
        </w:rPr>
        <w:br/>
      </w:r>
      <w:r>
        <w:rPr>
          <w:rFonts w:hint="eastAsia"/>
        </w:rPr>
        <w:t>　　第一节 当前中国超级活性炭技术发展现况分析</w:t>
      </w:r>
      <w:r>
        <w:rPr>
          <w:rFonts w:hint="eastAsia"/>
        </w:rPr>
        <w:br/>
      </w:r>
      <w:r>
        <w:rPr>
          <w:rFonts w:hint="eastAsia"/>
        </w:rPr>
        <w:t>　　第二节 中国超级活性炭技术成熟度分析</w:t>
      </w:r>
      <w:r>
        <w:rPr>
          <w:rFonts w:hint="eastAsia"/>
        </w:rPr>
        <w:br/>
      </w:r>
      <w:r>
        <w:rPr>
          <w:rFonts w:hint="eastAsia"/>
        </w:rPr>
        <w:t>　　第三节 中外超级活性炭技术差距及其主要因素分析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提高中国超级活性炭技术的策略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超级活性炭市场特性分析</w:t>
      </w:r>
      <w:r>
        <w:rPr>
          <w:rFonts w:hint="eastAsia"/>
        </w:rPr>
        <w:br/>
      </w:r>
      <w:r>
        <w:rPr>
          <w:rFonts w:hint="eastAsia"/>
        </w:rPr>
        <w:t>　　第一节 集中度超级活性炭分析及预测</w:t>
      </w:r>
      <w:r>
        <w:rPr>
          <w:rFonts w:hint="eastAsia"/>
        </w:rPr>
        <w:br/>
      </w:r>
      <w:r>
        <w:rPr>
          <w:rFonts w:hint="eastAsia"/>
        </w:rPr>
        <w:t>　　第二节 超级活性炭行业SWOT分析及预测</w:t>
      </w:r>
      <w:r>
        <w:rPr>
          <w:rFonts w:hint="eastAsia"/>
        </w:rPr>
        <w:br/>
      </w:r>
      <w:r>
        <w:rPr>
          <w:rFonts w:hint="eastAsia"/>
        </w:rPr>
        <w:t>　　　　一、超级活性炭优势</w:t>
      </w:r>
      <w:r>
        <w:rPr>
          <w:rFonts w:hint="eastAsia"/>
        </w:rPr>
        <w:br/>
      </w:r>
      <w:r>
        <w:rPr>
          <w:rFonts w:hint="eastAsia"/>
        </w:rPr>
        <w:t>　　　　二、超级活性炭劣势</w:t>
      </w:r>
      <w:r>
        <w:rPr>
          <w:rFonts w:hint="eastAsia"/>
        </w:rPr>
        <w:br/>
      </w:r>
      <w:r>
        <w:rPr>
          <w:rFonts w:hint="eastAsia"/>
        </w:rPr>
        <w:t>　　　　三、超级活性炭机会</w:t>
      </w:r>
      <w:r>
        <w:rPr>
          <w:rFonts w:hint="eastAsia"/>
        </w:rPr>
        <w:br/>
      </w:r>
      <w:r>
        <w:rPr>
          <w:rFonts w:hint="eastAsia"/>
        </w:rPr>
        <w:t>　　　　四、超级活性炭风险</w:t>
      </w:r>
      <w:r>
        <w:rPr>
          <w:rFonts w:hint="eastAsia"/>
        </w:rPr>
        <w:br/>
      </w:r>
      <w:r>
        <w:rPr>
          <w:rFonts w:hint="eastAsia"/>
        </w:rPr>
        <w:t>　　第三节 超级活性炭行业进入退出状况分析及预测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中国超级活性炭发展现状</w:t>
      </w:r>
      <w:r>
        <w:rPr>
          <w:rFonts w:hint="eastAsia"/>
        </w:rPr>
        <w:br/>
      </w:r>
      <w:r>
        <w:rPr>
          <w:rFonts w:hint="eastAsia"/>
        </w:rPr>
        <w:t>　　第一节 中国超级活性炭市场现状分析及预测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中国超级活性炭行业产量情况分析及预测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一、超级活性炭总体产能规模</w:t>
      </w:r>
      <w:r>
        <w:rPr>
          <w:rFonts w:hint="eastAsia"/>
        </w:rPr>
        <w:br/>
      </w:r>
      <w:r>
        <w:rPr>
          <w:rFonts w:hint="eastAsia"/>
        </w:rPr>
        <w:t>　　　　二、超级活性炭生产区域分布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中国超级活性炭市场需求分析及预测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一、中国超级活性炭需求特点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中国超级活性炭价格趋势分析</w:t>
      </w:r>
      <w:r>
        <w:rPr>
          <w:rFonts w:hint="eastAsia"/>
        </w:rPr>
        <w:br/>
      </w:r>
      <w:r>
        <w:rPr>
          <w:rFonts w:hint="eastAsia"/>
        </w:rPr>
        <w:t>　　　　一、中国超级活性炭2020-2025年价格趋势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二、中国超级活性炭当前市场价格及分析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三、影响超级活性炭价格因素分析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四、2025-2031年中国超级活性炭价格走势预测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2020-2025年中国超级活性炭行业经济运行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2020-2025年中国超级活性炭进、出口分析</w:t>
      </w:r>
      <w:r>
        <w:rPr>
          <w:rFonts w:hint="eastAsia"/>
        </w:rPr>
        <w:br/>
      </w:r>
      <w:r>
        <w:rPr>
          <w:rFonts w:hint="eastAsia"/>
        </w:rPr>
        <w:t>　　第一节 超级活性炭进、出口特点</w:t>
      </w:r>
      <w:r>
        <w:rPr>
          <w:rFonts w:hint="eastAsia"/>
        </w:rPr>
        <w:br/>
      </w:r>
      <w:r>
        <w:rPr>
          <w:rFonts w:hint="eastAsia"/>
        </w:rPr>
        <w:t>　　第二节 超级活性炭进口分析</w:t>
      </w:r>
      <w:r>
        <w:rPr>
          <w:rFonts w:hint="eastAsia"/>
        </w:rPr>
        <w:br/>
      </w:r>
      <w:r>
        <w:rPr>
          <w:rFonts w:hint="eastAsia"/>
        </w:rPr>
        <w:t>　　第三节 超级活性炭出口分析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2020-2025年超级活性炭重点企业及竞争格局</w:t>
      </w:r>
      <w:r>
        <w:rPr>
          <w:rFonts w:hint="eastAsia"/>
        </w:rPr>
        <w:br/>
      </w:r>
      <w:r>
        <w:rPr>
          <w:rFonts w:hint="eastAsia"/>
        </w:rPr>
        <w:t>　　第一节 山西美锦能源股份有限公司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福建元力活性炭股份有限公司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北海星石碳材料科技有限责任公司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上海芃祯新能源科技有限公司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浙江阿佩克斯能源科技有限公司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第六节 吉林省凯禹生物质新材料有限公司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超级活性炭投资建议</w:t>
      </w:r>
      <w:r>
        <w:rPr>
          <w:rFonts w:hint="eastAsia"/>
        </w:rPr>
        <w:br/>
      </w:r>
      <w:r>
        <w:rPr>
          <w:rFonts w:hint="eastAsia"/>
        </w:rPr>
        <w:t>　　第一节 超级活性炭投资环境分析</w:t>
      </w:r>
      <w:r>
        <w:rPr>
          <w:rFonts w:hint="eastAsia"/>
        </w:rPr>
        <w:br/>
      </w:r>
      <w:r>
        <w:rPr>
          <w:rFonts w:hint="eastAsia"/>
        </w:rPr>
        <w:t>　　第二节 超级活性炭投资进入壁垒分析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超级活性炭投资建议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中国超级活性炭未来发展预测及投资前景分析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未来超级活性炭行业发展趋势分析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一、未来超级活性炭行业发展分析</w:t>
      </w:r>
      <w:r>
        <w:rPr>
          <w:rFonts w:hint="eastAsia"/>
        </w:rPr>
        <w:br/>
      </w:r>
      <w:r>
        <w:rPr>
          <w:rFonts w:hint="eastAsia"/>
        </w:rPr>
        <w:t>　　　　二、未来超级活性炭行业技术开发方向</w:t>
      </w:r>
      <w:r>
        <w:rPr>
          <w:rFonts w:hint="eastAsia"/>
        </w:rPr>
        <w:br/>
      </w:r>
      <w:r>
        <w:rPr>
          <w:rFonts w:hint="eastAsia"/>
        </w:rPr>
        <w:t>　　第二节 超级活性炭行业相关趋势预测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业内专家对中国超级活性炭投资的建议及观点</w:t>
      </w:r>
      <w:r>
        <w:rPr>
          <w:rFonts w:hint="eastAsia"/>
        </w:rPr>
        <w:br/>
      </w:r>
      <w:r>
        <w:rPr>
          <w:rFonts w:hint="eastAsia"/>
        </w:rPr>
        <w:t>　　第一节 超级活性炭行业投资机遇</w:t>
      </w:r>
      <w:r>
        <w:rPr>
          <w:rFonts w:hint="eastAsia"/>
        </w:rPr>
        <w:br/>
      </w:r>
      <w:r>
        <w:rPr>
          <w:rFonts w:hint="eastAsia"/>
        </w:rPr>
        <w:t>　　第二节 超级活性炭行业投资风险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(中^智林)市场的重点客户战略实施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超级活性炭行业类别</w:t>
      </w:r>
      <w:r>
        <w:rPr>
          <w:rFonts w:hint="eastAsia"/>
        </w:rPr>
        <w:br/>
      </w:r>
      <w:r>
        <w:rPr>
          <w:rFonts w:hint="eastAsia"/>
        </w:rPr>
        <w:t>　　图表 超级活性炭行业产业链调研</w:t>
      </w:r>
      <w:r>
        <w:rPr>
          <w:rFonts w:hint="eastAsia"/>
        </w:rPr>
        <w:br/>
      </w:r>
      <w:r>
        <w:rPr>
          <w:rFonts w:hint="eastAsia"/>
        </w:rPr>
        <w:t>　　图表 超级活性炭行业现状</w:t>
      </w:r>
      <w:r>
        <w:rPr>
          <w:rFonts w:hint="eastAsia"/>
        </w:rPr>
        <w:br/>
      </w:r>
      <w:r>
        <w:rPr>
          <w:rFonts w:hint="eastAsia"/>
        </w:rPr>
        <w:t>　　图表 超级活性炭行业标准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2020-2025年中国超级活性炭行业市场规模</w:t>
      </w:r>
      <w:r>
        <w:rPr>
          <w:rFonts w:hint="eastAsia"/>
        </w:rPr>
        <w:br/>
      </w:r>
      <w:r>
        <w:rPr>
          <w:rFonts w:hint="eastAsia"/>
        </w:rPr>
        <w:t>　　图表 2025年中国超级活性炭行业产能</w:t>
      </w:r>
      <w:r>
        <w:rPr>
          <w:rFonts w:hint="eastAsia"/>
        </w:rPr>
        <w:br/>
      </w:r>
      <w:r>
        <w:rPr>
          <w:rFonts w:hint="eastAsia"/>
        </w:rPr>
        <w:t>　　图表 2020-2025年中国超级活性炭行业产量统计</w:t>
      </w:r>
      <w:r>
        <w:rPr>
          <w:rFonts w:hint="eastAsia"/>
        </w:rPr>
        <w:br/>
      </w:r>
      <w:r>
        <w:rPr>
          <w:rFonts w:hint="eastAsia"/>
        </w:rPr>
        <w:t>　　图表 超级活性炭行业动态</w:t>
      </w:r>
      <w:r>
        <w:rPr>
          <w:rFonts w:hint="eastAsia"/>
        </w:rPr>
        <w:br/>
      </w:r>
      <w:r>
        <w:rPr>
          <w:rFonts w:hint="eastAsia"/>
        </w:rPr>
        <w:t>　　图表 2020-2025年中国超级活性炭市场需求量</w:t>
      </w:r>
      <w:r>
        <w:rPr>
          <w:rFonts w:hint="eastAsia"/>
        </w:rPr>
        <w:br/>
      </w:r>
      <w:r>
        <w:rPr>
          <w:rFonts w:hint="eastAsia"/>
        </w:rPr>
        <w:t>　　图表 2025年中国超级活性炭行业需求区域调研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2020-2025年中国超级活性炭行情</w:t>
      </w:r>
      <w:r>
        <w:rPr>
          <w:rFonts w:hint="eastAsia"/>
        </w:rPr>
        <w:br/>
      </w:r>
      <w:r>
        <w:rPr>
          <w:rFonts w:hint="eastAsia"/>
        </w:rPr>
        <w:t>　　图表 2020-2025年中国超级活性炭价格走势图</w:t>
      </w:r>
      <w:r>
        <w:rPr>
          <w:rFonts w:hint="eastAsia"/>
        </w:rPr>
        <w:br/>
      </w:r>
      <w:r>
        <w:rPr>
          <w:rFonts w:hint="eastAsia"/>
        </w:rPr>
        <w:t>　　图表 2020-2025年中国超级活性炭行业销售收入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2020-2025年中国超级活性炭行业盈利情况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2020-2025年中国超级活性炭行业利润总额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2020-2025年中国超级活性炭进口统计</w:t>
      </w:r>
      <w:r>
        <w:rPr>
          <w:rFonts w:hint="eastAsia"/>
        </w:rPr>
        <w:br/>
      </w:r>
      <w:r>
        <w:rPr>
          <w:rFonts w:hint="eastAsia"/>
        </w:rPr>
        <w:t>　　图表 2020-2025年中国超级活性炭出口统计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2020-2025年中国超级活性炭行业企业数量统计</w:t>
      </w:r>
      <w:r>
        <w:rPr>
          <w:rFonts w:hint="eastAsia"/>
        </w:rPr>
        <w:br/>
      </w:r>
      <w:r>
        <w:rPr>
          <w:rFonts w:hint="eastAsia"/>
        </w:rPr>
        <w:t>　　图表 **地区超级活性炭市场规模</w:t>
      </w:r>
      <w:r>
        <w:rPr>
          <w:rFonts w:hint="eastAsia"/>
        </w:rPr>
        <w:br/>
      </w:r>
      <w:r>
        <w:rPr>
          <w:rFonts w:hint="eastAsia"/>
        </w:rPr>
        <w:t>　　图表 **地区超级活性炭行业市场需求</w:t>
      </w:r>
      <w:r>
        <w:rPr>
          <w:rFonts w:hint="eastAsia"/>
        </w:rPr>
        <w:br/>
      </w:r>
      <w:r>
        <w:rPr>
          <w:rFonts w:hint="eastAsia"/>
        </w:rPr>
        <w:t>　　图表 **地区超级活性炭市场调研</w:t>
      </w:r>
      <w:r>
        <w:rPr>
          <w:rFonts w:hint="eastAsia"/>
        </w:rPr>
        <w:br/>
      </w:r>
      <w:r>
        <w:rPr>
          <w:rFonts w:hint="eastAsia"/>
        </w:rPr>
        <w:t>　　图表 **地区超级活性炭行业市场需求分析</w:t>
      </w:r>
      <w:r>
        <w:rPr>
          <w:rFonts w:hint="eastAsia"/>
        </w:rPr>
        <w:br/>
      </w:r>
      <w:r>
        <w:rPr>
          <w:rFonts w:hint="eastAsia"/>
        </w:rPr>
        <w:t>　　图表 **地区超级活性炭市场规模</w:t>
      </w:r>
      <w:r>
        <w:rPr>
          <w:rFonts w:hint="eastAsia"/>
        </w:rPr>
        <w:br/>
      </w:r>
      <w:r>
        <w:rPr>
          <w:rFonts w:hint="eastAsia"/>
        </w:rPr>
        <w:t>　　图表 **地区超级活性炭行业市场需求</w:t>
      </w:r>
      <w:r>
        <w:rPr>
          <w:rFonts w:hint="eastAsia"/>
        </w:rPr>
        <w:br/>
      </w:r>
      <w:r>
        <w:rPr>
          <w:rFonts w:hint="eastAsia"/>
        </w:rPr>
        <w:t>　　图表 **地区超级活性炭市场调研</w:t>
      </w:r>
      <w:r>
        <w:rPr>
          <w:rFonts w:hint="eastAsia"/>
        </w:rPr>
        <w:br/>
      </w:r>
      <w:r>
        <w:rPr>
          <w:rFonts w:hint="eastAsia"/>
        </w:rPr>
        <w:t>　　图表 **地区超级活性炭行业市场需求分析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超级活性炭行业竞争对手分析</w:t>
      </w:r>
      <w:r>
        <w:rPr>
          <w:rFonts w:hint="eastAsia"/>
        </w:rPr>
        <w:br/>
      </w:r>
      <w:r>
        <w:rPr>
          <w:rFonts w:hint="eastAsia"/>
        </w:rPr>
        <w:t>　　图表 超级活性炭重点企业（一）基本信息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超级活性炭重点企业（一）经营情况分析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超级活性炭重点企业（一）主要经济指标情况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超级活性炭重点企业（一）盈利能力情况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超级活性炭重点企业（一）偿债能力情况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超级活性炭重点企业（一）运营能力情况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超级活性炭重点企业（一）成长能力情况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超级活性炭重点企业（二）基本信息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超级活性炭重点企业（二）经营情况分析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超级活性炭重点企业（二）主要经济指标情况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超级活性炭重点企业（二）盈利能力情况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超级活性炭重点企业（二）偿债能力情况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超级活性炭重点企业（二）运营能力情况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超级活性炭重点企业（二）成长能力情况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超级活性炭重点企业（三）基本信息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超级活性炭重点企业（三）经营情况分析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超级活性炭重点企业（三）主要经济指标情况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超级活性炭重点企业（三）盈利能力情况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超级活性炭重点企业（三）偿债能力情况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超级活性炭重点企业（三）运营能力情况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超级活性炭重点企业（三）成长能力情况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2025-2031年中国超级活性炭行业产能预测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2025-2031年中国超级活性炭行业产量预测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2025-2031年中国超级活性炭市场需求预测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2025-2031年中国超级活性炭行业市场规模预测</w:t>
      </w:r>
      <w:r>
        <w:rPr>
          <w:rFonts w:hint="eastAsia"/>
        </w:rPr>
        <w:br/>
      </w:r>
      <w:r>
        <w:rPr>
          <w:rFonts w:hint="eastAsia"/>
        </w:rPr>
        <w:t>　　图表 超级活性炭行业准入条件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2025-2031年中国超级活性炭行业信息化</w:t>
      </w:r>
      <w:r>
        <w:rPr>
          <w:rFonts w:hint="eastAsia"/>
        </w:rPr>
        <w:br/>
      </w:r>
      <w:r>
        <w:rPr>
          <w:rFonts w:hint="eastAsia"/>
        </w:rPr>
        <w:t>　　图表 2025-2031年中国超级活性炭行业风险分析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2025-2031年中国超级活性炭行业发展趋势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2025-2031年中国超级活性炭市场前景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8ac0d7cb544cea" w:history="1">
        <w:r>
          <w:rPr>
            <w:rStyle w:val="Hyperlink"/>
          </w:rPr>
          <w:t>中国超级活性炭行业发展调研及前景趋势报告（2025-2031年）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3270903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8ac0d7cb544cea" w:history="1">
        <w:r>
          <w:rPr>
            <w:rStyle w:val="Hyperlink"/>
          </w:rPr>
          <w:t>https://www.20087.com/3/90/ChaoJiHuoXingTanShiChangQianJing.html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热点：活性炭十大名牌、超级活性炭多少钱一吨、特种活性炭、超级活性炭的前景、活性炭一般哪些店里卖、超级活性炭用于哪方面、中国最大的活性炭公司、超级活性炭标准、活性炭一般多久换一次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e97106ec384785" w:history="1">
      <w:r>
        <w:rPr>
          <w:rStyle w:val="Hyperlink"/>
        </w:rPr>
        <w:t>中国超级活性炭行业发展调研及前景趋势报告（2025-2031年）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0/ChaoJiHuoXingTanShiChangQianJing.html" TargetMode="External" Id="R288ac0d7cb544c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0/ChaoJiHuoXingTanShiChangQianJing.html" TargetMode="External" Id="R67e97106ec3847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2025-05-11T02:17:00Z</dcterms:created>
  <dcterms:modified xsi:type="dcterms:W3CDTF">2025-05-11T03:17:00Z</dcterms:modified>
  <dc:subject>中国超级活性炭行业发展调研及前景趋势报告（2025-2031年）</dc:subject>
  <dc:title>中国超级活性炭行业发展调研及前景趋势报告（2025-2031年）</dc:title>
  <cp:keywords>中国超级活性炭行业发展调研及前景趋势报告（2025-2031年）</cp:keywords>
  <dc:description>中国超级活性炭行业发展调研及前景趋势报告（2025-2031年）</dc:description>
</cp:coreProperties>
</file>