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a4982d1874ef1" w:history="1">
              <w:r>
                <w:rPr>
                  <w:rStyle w:val="Hyperlink"/>
                </w:rPr>
                <w:t>2026-2032年中国连续式炼油设备行业市场调研及行业前景分析报告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a4982d1874ef1" w:history="1">
              <w:r>
                <w:rPr>
                  <w:rStyle w:val="Hyperlink"/>
                </w:rPr>
                <w:t>2026-2032年中国连续式炼油设备行业市场调研及行业前景分析报告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a4982d1874ef1" w:history="1">
                <w:r>
                  <w:rPr>
                    <w:rStyle w:val="Hyperlink"/>
                  </w:rPr>
                  <w:t>https://www.20087.com/3/90/LianXuShiLianYouSheBeiDeXianZhuangYuQianJing.html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式炼油设备是现代石油炼制与化工生产的核心装置，已广泛应用于常减压蒸馏、催化裂化、加氢处理及润滑油精制等工艺环节。连续式炼油设备通过高度集成的反应器、分馏塔、换热网络与自动控制系统，实现原料进料、反应转化、产品分离与能量回收的全流程连续运行，显著提升能效与操作稳定性。目前，连续式炼油设备技术路线强调模块化设计、在线监测与先进过程控制（APC）系统的融合，以应对原油劣质化、产品清洁化及碳排放约束等多重挑战。在中小型炼厂及生物燃料领域，撬装式连续炼油单元因占地小、启停灵活而受到青睐。然而，设备对复杂工况的适应性、高温高压部件的长周期可靠性以及老旧装置的智能化改造难度，仍是行业普遍面临的工程瓶颈。</w:t>
      </w:r>
      <w:r>
        <w:rPr>
          <w:rFonts w:hint="eastAsia"/>
        </w:rPr>
        <w:br/>
      </w:r>
      <w:r>
        <w:rPr>
          <w:rFonts w:hint="eastAsia"/>
        </w:rPr>
        <w:t>　　未来，连续式炼油设备将加速向柔性化、低碳化与数字原生方向演进。基于人工智能的实时优化系统将动态调整操作参数，以适配多源混合原料（如废塑料热解油、生物质油）并最大化高价值产品收率。电加热替代传统燃料炉、绿氢耦合加氢工艺等深度脱碳路径将重塑设备热工结构。同时，数字孪生平台将贯穿设备全生命周期，从设计仿真、虚拟调试到预测性维护，实现“物理-信息”闭环管理。在循环经济驱动下，面向废润滑油、废轮胎油等再生资源的专用连续炼油模块将快速发展。长远来看，连续式炼油设备不仅承担物质转化功能，更将成为能源-材料-信息融合的智能工业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a4982d1874ef1" w:history="1">
        <w:r>
          <w:rPr>
            <w:rStyle w:val="Hyperlink"/>
          </w:rPr>
          <w:t>2026-2032年中国连续式炼油设备行业市场调研及行业前景分析报告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连续式炼油设备行业的市场规模、竞争格局及技术发展现状。报告详细梳理了连续式炼油设备产业链结构、区域分布特征及连续式炼油设备市场需求变化，重点评估了连续式炼油设备重点企业的市场表现与战略布局。通过对政策环境、技术创新方向及消费趋势的分析，科学预测了连续式炼油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连续式炼油设备市场概述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按照不同产品类型，连续式炼油设备主要可以分为如下几个类别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中国不同产品类型连续式炼油设备增长趋势2021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半连续式</w:t>
      </w:r>
      <w:r>
        <w:rPr>
          <w:rFonts w:hint="eastAsia"/>
        </w:rPr>
        <w:br/>
      </w:r>
      <w:r>
        <w:rPr>
          <w:rFonts w:hint="eastAsia"/>
        </w:rPr>
        <w:t>　　　　1.2.3 全连续式</w:t>
      </w:r>
      <w:r>
        <w:rPr>
          <w:rFonts w:hint="eastAsia"/>
        </w:rPr>
        <w:br/>
      </w:r>
      <w:r>
        <w:rPr>
          <w:rFonts w:hint="eastAsia"/>
        </w:rPr>
        <w:t>　　1.3 从不同应用，连续式炼油设备主要包括如下几个方面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中国不同应用连续式炼油设备增长趋势2021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轮胎炼油</w:t>
      </w:r>
      <w:r>
        <w:rPr>
          <w:rFonts w:hint="eastAsia"/>
        </w:rPr>
        <w:br/>
      </w:r>
      <w:r>
        <w:rPr>
          <w:rFonts w:hint="eastAsia"/>
        </w:rPr>
        <w:t>　　　　1.3.3 塑料炼油</w:t>
      </w:r>
      <w:r>
        <w:rPr>
          <w:rFonts w:hint="eastAsia"/>
        </w:rPr>
        <w:br/>
      </w:r>
      <w:r>
        <w:rPr>
          <w:rFonts w:hint="eastAsia"/>
        </w:rPr>
        <w:t>　　　　1.3.4 橡胶炼油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中国连续式炼油设备发展现状及未来趋势（2021-2032）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中国市场连续式炼油设备收入及增长率（2021-2032）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中国市场连续式炼油设备销量及增长率（2021-2032）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中国市场主要连续式炼油设备厂商分析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中国市场主要厂商连续式炼油设备销量及市场占有率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中国市场主要厂商连续式炼油设备销量（2021-2026）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中国市场主要厂商连续式炼油设备销量市场份额（2021-2026）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中国市场主要厂商连续式炼油设备收入及市场占有率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中国市场主要厂商连续式炼油设备收入（2021-2026）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中国市场主要厂商连续式炼油设备收入市场份额（2021-2026）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2025年中国市场主要厂商连续式炼油设备收入排名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中国市场主要厂商连续式炼油设备价格（2021-2026）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中国市场主要厂商连续式炼油设备总部及产地分布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中国市场主要厂商成立时间及连续式炼油设备商业化日期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中国市场主要厂商连续式炼油设备产品类型及应用</w:t>
      </w:r>
      <w:r>
        <w:rPr>
          <w:rFonts w:hint="eastAsia"/>
        </w:rPr>
        <w:br/>
      </w:r>
      <w:r>
        <w:rPr>
          <w:rFonts w:hint="eastAsia"/>
        </w:rPr>
        <w:t>　　2.7 连续式炼油设备行业集中度、竞争程度分析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连续式炼油设备行业集中度分析：2025年中国Top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中国市场连续式炼油设备第一梯队、第二梯队和第三梯队厂商（品牌）及2025年市场份额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重点企业（7）在中国市场连续式炼油设备销量、收入、价格及毛利率（2021-2026）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不同产品类型连续式炼油设备分析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中国市场不同产品类型连续式炼油设备销量（2021-2032）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中国市场不同产品类型连续式炼油设备销量及市场份额（2021-2026）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中国市场不同产品类型连续式炼油设备销量预测（2027-2032）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中国市场不同产品类型连续式炼油设备规模（2021-2032）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中国市场不同产品类型连续式炼油设备规模及市场份额（2021-2026）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中国市场不同产品类型连续式炼油设备规模预测（2027-2032）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中国市场不同产品类型连续式炼油设备价格走势（2021-2032）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不同应用连续式炼油设备分析</w:t>
      </w:r>
      <w:r>
        <w:rPr>
          <w:rFonts w:hint="eastAsia"/>
        </w:rPr>
        <w:br/>
      </w:r>
      <w:r>
        <w:rPr>
          <w:rFonts w:hint="eastAsia"/>
        </w:rPr>
        <w:t>　　5.1 中国市场不同应用连续式炼油设备销量（2021-2032）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中国市场不同应用连续式炼油设备销量及市场份额（2021-2026）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中国市场不同应用连续式炼油设备销量预测（2027-2032）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中国市场不同应用连续式炼油设备规模（2021-2032）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中国市场不同应用连续式炼油设备规模及市场份额（2021-2026）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中国市场不同应用连续式炼油设备规模预测（2027-2032）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中国市场不同应用连续式炼油设备价格走势（2021-2032）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连续式炼油设备行业发展分析---发展趋势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连续式炼油设备行业发展分析---厂商壁垒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连续式炼油设备行业发展分析---驱动因素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连续式炼油设备行业发展分析---制约因素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连续式炼油设备中国企业SWOT分析</w:t>
      </w:r>
      <w:r>
        <w:rPr>
          <w:rFonts w:hint="eastAsia"/>
        </w:rPr>
        <w:br/>
      </w:r>
      <w:r>
        <w:rPr>
          <w:rFonts w:hint="eastAsia"/>
        </w:rPr>
        <w:t>　　6.6 连续式炼油设备行业发展分析---行业政策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连续式炼油设备行业产业链简介</w:t>
      </w:r>
      <w:r>
        <w:rPr>
          <w:rFonts w:hint="eastAsia"/>
        </w:rPr>
        <w:br/>
      </w:r>
      <w:r>
        <w:rPr>
          <w:rFonts w:hint="eastAsia"/>
        </w:rPr>
        <w:t>　　7.2 连续式炼油设备产业链分析-上游</w:t>
      </w:r>
      <w:r>
        <w:rPr>
          <w:rFonts w:hint="eastAsia"/>
        </w:rPr>
        <w:br/>
      </w:r>
      <w:r>
        <w:rPr>
          <w:rFonts w:hint="eastAsia"/>
        </w:rPr>
        <w:t>　　7.3 连续式炼油设备产业链分析-中游</w:t>
      </w:r>
      <w:r>
        <w:rPr>
          <w:rFonts w:hint="eastAsia"/>
        </w:rPr>
        <w:br/>
      </w:r>
      <w:r>
        <w:rPr>
          <w:rFonts w:hint="eastAsia"/>
        </w:rPr>
        <w:t>　　7.4 连续式炼油设备产业链分析-下游</w:t>
      </w:r>
      <w:r>
        <w:rPr>
          <w:rFonts w:hint="eastAsia"/>
        </w:rPr>
        <w:br/>
      </w:r>
      <w:r>
        <w:rPr>
          <w:rFonts w:hint="eastAsia"/>
        </w:rPr>
        <w:t>　　7.5 连续式炼油设备行业采购模式</w:t>
      </w:r>
      <w:r>
        <w:rPr>
          <w:rFonts w:hint="eastAsia"/>
        </w:rPr>
        <w:br/>
      </w:r>
      <w:r>
        <w:rPr>
          <w:rFonts w:hint="eastAsia"/>
        </w:rPr>
        <w:t>　　7.6 连续式炼油设备行业生产模式</w:t>
      </w:r>
      <w:r>
        <w:rPr>
          <w:rFonts w:hint="eastAsia"/>
        </w:rPr>
        <w:br/>
      </w:r>
      <w:r>
        <w:rPr>
          <w:rFonts w:hint="eastAsia"/>
        </w:rPr>
        <w:t>　　7.7 连续式炼油设备行业销售模式及销售渠道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中国本土连续式炼油设备产能、产量分析</w:t>
      </w:r>
      <w:r>
        <w:rPr>
          <w:rFonts w:hint="eastAsia"/>
        </w:rPr>
        <w:br/>
      </w:r>
      <w:r>
        <w:rPr>
          <w:rFonts w:hint="eastAsia"/>
        </w:rPr>
        <w:t>　　8.1 中国连续式炼油设备供需现状及预测（2021-2032）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中国连续式炼油设备产能、产量、产能利用率及发展趋势（2021-2032）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中国连续式炼油设备产量、市场需求量及发展趋势（2021-2032）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中国连续式炼油设备进出口分析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中国市场连续式炼油设备主要进口来源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中国市场连续式炼油设备主要出口目的地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不同产品类型连续式炼油设备市场规模2021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不同应用连续式炼油设备市场规模2021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中国市场主要厂商连续式炼油设备销量（2021-2026）&amp;（台）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中国市场主要厂商连续式炼油设备销量市场份额（2021-2026）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中国市场主要厂商连续式炼油设备收入（2021-2026）&amp;（万元）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中国市场主要厂商连续式炼油设备收入份额（2021-2026）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2025年中国主要生产商连续式炼油设备收入排名（万元）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中国市场主要厂商连续式炼油设备价格（2021-2026）&amp;（元/台）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中国市场主要厂商连续式炼油设备总部及产地分布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中国市场主要厂商成立时间及连续式炼油设备商业化日期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中国市场主要厂商连续式炼油设备产品类型及应用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2025年中国市场连续式炼油设备主要厂商市场地位（第一梯队、第二梯队和第三梯队）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连续式炼油设备市场投资、并购等现状分析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连续式炼油设备生产基地、总部、竞争对手及市场地位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连续式炼油设备产品规格、参数及市场应用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连续式炼油设备销量（台）、收入（万元）、价格（元/台）及毛利率（2021-2026）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中国市场不同产品类型连续式炼油设备销量（2021-2026）&amp;（台）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中国市场不同产品类型连续式炼油设备销量市场份额（2021-2026）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中国市场不同产品类型连续式炼油设备销量预测（2027-2032）&amp;（台）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中国市场不同产品类型连续式炼油设备销量市场份额预测（2027-2032）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中国市场不同产品类型连续式炼油设备规模（2021-2026）&amp;（万元）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中国市场不同产品类型连续式炼油设备规模市场份额（2021-2026）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中国市场不同产品类型连续式炼油设备规模预测（2027-2032）&amp;（万元）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中国市场不同产品类型连续式炼油设备规模市场份额预测（2027-2032）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中国市场不同应用连续式炼油设备销量（2021-2026）&amp;（台）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中国市场不同应用连续式炼油设备销量市场份额（2021-2026）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中国市场不同应用连续式炼油设备销量预测（2027-2032）&amp;（台）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中国市场不同应用连续式炼油设备销量市场份额预测（2027-2032）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中国市场不同应用连续式炼油设备规模（2021-2026）&amp;（万元）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中国市场不同应用连续式炼油设备规模市场份额（2021-2026）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中国市场不同应用连续式炼油设备规模预测（2027-2032）&amp;（万元）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中国市场不同应用连续式炼油设备规模市场份额预测（2027-2032）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连续式炼油设备行业发展分析---发展趋势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连续式炼油设备行业发展分析---厂商壁垒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连续式炼油设备行业发展分析---驱动因素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连续式炼油设备行业发展分析---制约因素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连续式炼油设备行业相关重点政策一览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连续式炼油设备行业供应链分析</w:t>
      </w:r>
      <w:r>
        <w:rPr>
          <w:rFonts w:hint="eastAsia"/>
        </w:rPr>
        <w:br/>
      </w:r>
      <w:r>
        <w:rPr>
          <w:rFonts w:hint="eastAsia"/>
        </w:rPr>
        <w:t>　　表 71： 连续式炼油设备上游原料供应商</w:t>
      </w:r>
      <w:r>
        <w:rPr>
          <w:rFonts w:hint="eastAsia"/>
        </w:rPr>
        <w:br/>
      </w:r>
      <w:r>
        <w:rPr>
          <w:rFonts w:hint="eastAsia"/>
        </w:rPr>
        <w:t>　　表 72： 连续式炼油设备行业主要下游客户</w:t>
      </w:r>
      <w:r>
        <w:rPr>
          <w:rFonts w:hint="eastAsia"/>
        </w:rPr>
        <w:br/>
      </w:r>
      <w:r>
        <w:rPr>
          <w:rFonts w:hint="eastAsia"/>
        </w:rPr>
        <w:t>　　表 73： 连续式炼油设备典型经销商</w:t>
      </w:r>
      <w:r>
        <w:rPr>
          <w:rFonts w:hint="eastAsia"/>
        </w:rPr>
        <w:br/>
      </w:r>
      <w:r>
        <w:rPr>
          <w:rFonts w:hint="eastAsia"/>
        </w:rPr>
        <w:t>　　表 74： 中国连续式炼油设备产量、销量、进口量及出口量（2021-2026）&amp;（台）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中国连续式炼油设备产量、销量、进口量及出口量预测（2027-2032）&amp;（台）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中国市场连续式炼油设备主要进口来源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中国市场连续式炼油设备主要出口目的地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连续式炼油设备产品图片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中国不同产品类型连续式炼油设备市场规模市场份额2025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半连续式产品图片</w:t>
      </w:r>
      <w:r>
        <w:rPr>
          <w:rFonts w:hint="eastAsia"/>
        </w:rPr>
        <w:br/>
      </w:r>
      <w:r>
        <w:rPr>
          <w:rFonts w:hint="eastAsia"/>
        </w:rPr>
        <w:t>　　图 4： 全连续式产品图片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中国不同应用连续式炼油设备市场份额2025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轮胎炼油</w:t>
      </w:r>
      <w:r>
        <w:rPr>
          <w:rFonts w:hint="eastAsia"/>
        </w:rPr>
        <w:br/>
      </w:r>
      <w:r>
        <w:rPr>
          <w:rFonts w:hint="eastAsia"/>
        </w:rPr>
        <w:t>　　图 7： 塑料炼油</w:t>
      </w:r>
      <w:r>
        <w:rPr>
          <w:rFonts w:hint="eastAsia"/>
        </w:rPr>
        <w:br/>
      </w:r>
      <w:r>
        <w:rPr>
          <w:rFonts w:hint="eastAsia"/>
        </w:rPr>
        <w:t>　　图 8： 橡胶炼油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中国市场连续式炼油设备市场规模，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中国市场连续式炼油设备收入及增长率（2021-2032）&amp;（万元）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中国市场连续式炼油设备销量及增长率（2021-2032）&amp;（台）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2025年中国市场主要厂商连续式炼油设备销量市场份额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2025年中国市场主要厂商连续式炼油设备收入市场份额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2025年中国市场前五大厂商连续式炼油设备市场份额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2025年中国市场连续式炼油设备第一梯队、第二梯队和第三梯队厂商（品牌）及市场份额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中国市场不同产品类型连续式炼油设备价格走势（2021-2032）&amp;（元/台）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中国市场不同应用连续式炼油设备价格走势（2021-2032）&amp;（元/台）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连续式炼油设备中国企业SWOT分析</w:t>
      </w:r>
      <w:r>
        <w:rPr>
          <w:rFonts w:hint="eastAsia"/>
        </w:rPr>
        <w:br/>
      </w:r>
      <w:r>
        <w:rPr>
          <w:rFonts w:hint="eastAsia"/>
        </w:rPr>
        <w:t>　　图 20： 连续式炼油设备产业链</w:t>
      </w:r>
      <w:r>
        <w:rPr>
          <w:rFonts w:hint="eastAsia"/>
        </w:rPr>
        <w:br/>
      </w:r>
      <w:r>
        <w:rPr>
          <w:rFonts w:hint="eastAsia"/>
        </w:rPr>
        <w:t>　　图 21： 连续式炼油设备行业采购模式分析</w:t>
      </w:r>
      <w:r>
        <w:rPr>
          <w:rFonts w:hint="eastAsia"/>
        </w:rPr>
        <w:br/>
      </w:r>
      <w:r>
        <w:rPr>
          <w:rFonts w:hint="eastAsia"/>
        </w:rPr>
        <w:t>　　图 22： 连续式炼油设备行业生产模式分析</w:t>
      </w:r>
      <w:r>
        <w:rPr>
          <w:rFonts w:hint="eastAsia"/>
        </w:rPr>
        <w:br/>
      </w:r>
      <w:r>
        <w:rPr>
          <w:rFonts w:hint="eastAsia"/>
        </w:rPr>
        <w:t>　　图 23： 连续式炼油设备行业销售模式分析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中国连续式炼油设备产能、产量、产能利用率及发展趋势（2021-2032）&amp;（台）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中国连续式炼油设备产量、市场需求量及发展趋势（2021-2032）&amp;（台）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a4982d1874ef1" w:history="1">
        <w:r>
          <w:rPr>
            <w:rStyle w:val="Hyperlink"/>
          </w:rPr>
          <w:t>2026-2032年中国连续式炼油设备行业市场调研及行业前景分析报告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a4982d1874ef1" w:history="1">
        <w:r>
          <w:rPr>
            <w:rStyle w:val="Hyperlink"/>
          </w:rPr>
          <w:t>https://www.20087.com/3/90/LianXuShiLianYouSheBeiDeXianZhuangYuQianJing.html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热点：大型炼油设备、连续式炼油设备有哪些、最新小型炼油设备、便携式连续炼油机原理、炼油机多少钱一台、新型炼油设备、炼油设备有哪些、炼油设备基础知识、石油炼化设备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95f57262046d6" w:history="1">
      <w:r>
        <w:rPr>
          <w:rStyle w:val="Hyperlink"/>
        </w:rPr>
        <w:t>2026-2032年中国连续式炼油设备行业市场调研及行业前景分析报告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ianXuShiLianYouSheBeiDeXianZhuangYuQianJing.html" TargetMode="External" Id="Rf5aa4982d187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ianXuShiLianYouSheBeiDeXianZhuangYuQianJing.html" TargetMode="External" Id="R38b95f57262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2026-01-18T05:38:28Z</dcterms:created>
  <dcterms:modified xsi:type="dcterms:W3CDTF">2026-01-18T06:38:28Z</dcterms:modified>
  <dc:subject>2026-2032年中国连续式炼油设备行业市场调研及行业前景分析报告</dc:subject>
  <dc:title>2026-2032年中国连续式炼油设备行业市场调研及行业前景分析报告</dc:title>
  <cp:keywords>2026-2032年中国连续式炼油设备行业市场调研及行业前景分析报告</cp:keywords>
  <dc:description>2026-2032年中国连续式炼油设备行业市场调研及行业前景分析报告</dc:description>
</cp:coreProperties>
</file>