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78b61921f4f2f" w:history="1">
              <w:r>
                <w:rPr>
                  <w:rStyle w:val="Hyperlink"/>
                </w:rPr>
                <w:t>2026-2032年中国高纯钪发展现状及市场前景预测报告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78b61921f4f2f" w:history="1">
              <w:r>
                <w:rPr>
                  <w:rStyle w:val="Hyperlink"/>
                </w:rPr>
                <w:t>2026-2032年中国高纯钪发展现状及市场前景预测报告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78b61921f4f2f" w:history="1">
                <w:r>
                  <w:rPr>
                    <w:rStyle w:val="Hyperlink"/>
                  </w:rPr>
                  <w:t>https://www.20087.com/3/80/GaoChunKangShiChangQianJingYuCe.html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钪（纯度≥99.99%）是稀土金属中的战略小金属，主要用于制备铝钪合金（提升强度与焊接性）、固体氧化物燃料电池电解质及特种激光晶体。目前，高纯钪主流提纯技术包括溶剂萃取、离子交换与真空熔炼，高端产品强调杂质总量&lt;10 ppm（尤其Fe、Si、Ca）、氧含量&lt;200 ppm及粒度可控；在航空航天轻量化与新能源材料需求驱动下，对批次成分一致性、金属形态（屑状/锭状）适配性及供应链安全性要求显著提升。然而，钪资源高度分散，回收率低；且高纯金属易氧化，储存需惰性气氛保护。</w:t>
      </w:r>
      <w:r>
        <w:rPr>
          <w:rFonts w:hint="eastAsia"/>
        </w:rPr>
        <w:br/>
      </w:r>
      <w:r>
        <w:rPr>
          <w:rFonts w:hint="eastAsia"/>
        </w:rPr>
        <w:t>　　未来，高纯钪将向闭环回收、合金原位制备与数字溯源演进。从钛白粉废酸或赤泥中高效提取钪，建立城市矿山供应渠道；开发铝钪中间合金直供铸造厂，减少二次熔炼损失。在材料层面，纳米钪氧化物用于新型闪烁体探测器，拓展至医疗影像领域；区块链记录从矿源到终端用户的全链路数据。更关键的是，高纯钪将纳入关键矿产储备体系——各国建立战略库存以应对供应链中断风险。随着先进结构材料与能源转换技术突破，高纯钪将从小众金属升级为高附加值、高保障、高技术融合的战略新材料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78b61921f4f2f" w:history="1">
        <w:r>
          <w:rPr>
            <w:rStyle w:val="Hyperlink"/>
          </w:rPr>
          <w:t>2026-2032年中国高纯钪发展现状及市场前景预测报告</w:t>
        </w:r>
      </w:hyperlink>
      <w:r>
        <w:rPr>
          <w:rFonts w:hint="eastAsia"/>
        </w:rPr>
        <w:t>》系统分析了我国高纯钪行业的市场规模、市场需求及价格动态，深入探讨了高纯钪产业链结构与发展特点。报告对高纯钪细分市场进行了详细剖析，基于科学数据预测了市场前景及未来发展趋势，同时聚焦高纯钪重点企业，评估了品牌影响力、市场竞争力及行业集中度变化。通过专业分析与客观洞察，报告为投资者、产业链相关企业及政府决策部门提供了重要参考，是把握高纯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高纯金属钪</w:t>
      </w:r>
      <w:r>
        <w:rPr>
          <w:rFonts w:hint="eastAsia"/>
        </w:rPr>
        <w:br/>
      </w:r>
      <w:r>
        <w:rPr>
          <w:rFonts w:hint="eastAsia"/>
        </w:rPr>
        <w:t>　　　　1.2.3 高纯氧化钪</w:t>
      </w:r>
      <w:r>
        <w:rPr>
          <w:rFonts w:hint="eastAsia"/>
        </w:rPr>
        <w:br/>
      </w:r>
      <w:r>
        <w:rPr>
          <w:rFonts w:hint="eastAsia"/>
        </w:rPr>
        <w:t>　　　　1.2.4 高纯钪盐</w:t>
      </w:r>
      <w:r>
        <w:rPr>
          <w:rFonts w:hint="eastAsia"/>
        </w:rPr>
        <w:br/>
      </w:r>
      <w:r>
        <w:rPr>
          <w:rFonts w:hint="eastAsia"/>
        </w:rPr>
        <w:t>　　1.3 按照不同纯度，高纯钪主要可以分为如下几个类别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中国不同纯度高纯钪增长趋势2020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纯度≥3N</w:t>
      </w:r>
      <w:r>
        <w:rPr>
          <w:rFonts w:hint="eastAsia"/>
        </w:rPr>
        <w:br/>
      </w:r>
      <w:r>
        <w:rPr>
          <w:rFonts w:hint="eastAsia"/>
        </w:rPr>
        <w:t>　　　　1.3.3 纯度≥4N</w:t>
      </w:r>
      <w:r>
        <w:rPr>
          <w:rFonts w:hint="eastAsia"/>
        </w:rPr>
        <w:br/>
      </w:r>
      <w:r>
        <w:rPr>
          <w:rFonts w:hint="eastAsia"/>
        </w:rPr>
        <w:t>　　1.4 按照不同用途，高纯钪主要可以分为如下几个类别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中国不同用途高纯钪增长趋势2020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电子级</w:t>
      </w:r>
      <w:r>
        <w:rPr>
          <w:rFonts w:hint="eastAsia"/>
        </w:rPr>
        <w:br/>
      </w:r>
      <w:r>
        <w:rPr>
          <w:rFonts w:hint="eastAsia"/>
        </w:rPr>
        <w:t>　　　　1.4.3 光学级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从不同应用，高纯钪主要包括如下几个方面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中国不同应用高纯钪增长趋势2020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铝钪合金</w:t>
      </w:r>
      <w:r>
        <w:rPr>
          <w:rFonts w:hint="eastAsia"/>
        </w:rPr>
        <w:br/>
      </w:r>
      <w:r>
        <w:rPr>
          <w:rFonts w:hint="eastAsia"/>
        </w:rPr>
        <w:t>　　　　1.5.3 发光材料</w:t>
      </w:r>
      <w:r>
        <w:rPr>
          <w:rFonts w:hint="eastAsia"/>
        </w:rPr>
        <w:br/>
      </w:r>
      <w:r>
        <w:rPr>
          <w:rFonts w:hint="eastAsia"/>
        </w:rPr>
        <w:t>　　　　1.5.4 电子陶瓷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中国高纯钪发展现状及未来趋势（2020-2032）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中国市场高纯钪收入及增长率（2020-2032）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中国市场高纯钪销量及增长率（2020-2032）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中国市场主要厂商高纯钪收入及市场占有率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2024年中国市场主要厂商高纯钪收入排名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中国市场主要厂商高纯钪总部及产地分布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中国市场主要厂商高纯钪产品类型及应用</w:t>
      </w:r>
      <w:r>
        <w:rPr>
          <w:rFonts w:hint="eastAsia"/>
        </w:rPr>
        <w:br/>
      </w:r>
      <w:r>
        <w:rPr>
          <w:rFonts w:hint="eastAsia"/>
        </w:rPr>
        <w:t>　　2.7 高纯钪行业集中度、竞争程度分析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不同应用高纯钪分析</w:t>
      </w:r>
      <w:r>
        <w:rPr>
          <w:rFonts w:hint="eastAsia"/>
        </w:rPr>
        <w:br/>
      </w:r>
      <w:r>
        <w:rPr>
          <w:rFonts w:hint="eastAsia"/>
        </w:rPr>
        <w:t>　　5.1 中国市场不同应用高纯钪销量（2020-2032）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高纯钪行业发展分析---发展趋势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高纯钪行业发展分析---厂商壁垒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高纯钪行业发展分析---驱动因素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高纯钪行业发展分析---制约因素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高纯钪中国企业SWOT分析</w:t>
      </w:r>
      <w:r>
        <w:rPr>
          <w:rFonts w:hint="eastAsia"/>
        </w:rPr>
        <w:br/>
      </w:r>
      <w:r>
        <w:rPr>
          <w:rFonts w:hint="eastAsia"/>
        </w:rPr>
        <w:t>　　6.6 高纯钪行业发展分析---行业政策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高纯钪行业产业链简介</w:t>
      </w:r>
      <w:r>
        <w:rPr>
          <w:rFonts w:hint="eastAsia"/>
        </w:rPr>
        <w:br/>
      </w:r>
      <w:r>
        <w:rPr>
          <w:rFonts w:hint="eastAsia"/>
        </w:rPr>
        <w:t>　　7.2 高纯钪产业链分析-上游</w:t>
      </w:r>
      <w:r>
        <w:rPr>
          <w:rFonts w:hint="eastAsia"/>
        </w:rPr>
        <w:br/>
      </w:r>
      <w:r>
        <w:rPr>
          <w:rFonts w:hint="eastAsia"/>
        </w:rPr>
        <w:t>　　7.3 高纯钪产业链分析-中游</w:t>
      </w:r>
      <w:r>
        <w:rPr>
          <w:rFonts w:hint="eastAsia"/>
        </w:rPr>
        <w:br/>
      </w:r>
      <w:r>
        <w:rPr>
          <w:rFonts w:hint="eastAsia"/>
        </w:rPr>
        <w:t>　　7.4 高纯钪产业链分析-下游</w:t>
      </w:r>
      <w:r>
        <w:rPr>
          <w:rFonts w:hint="eastAsia"/>
        </w:rPr>
        <w:br/>
      </w:r>
      <w:r>
        <w:rPr>
          <w:rFonts w:hint="eastAsia"/>
        </w:rPr>
        <w:t>　　7.5 高纯钪行业采购模式</w:t>
      </w:r>
      <w:r>
        <w:rPr>
          <w:rFonts w:hint="eastAsia"/>
        </w:rPr>
        <w:br/>
      </w:r>
      <w:r>
        <w:rPr>
          <w:rFonts w:hint="eastAsia"/>
        </w:rPr>
        <w:t>　　7.6 高纯钪行业生产模式</w:t>
      </w:r>
      <w:r>
        <w:rPr>
          <w:rFonts w:hint="eastAsia"/>
        </w:rPr>
        <w:br/>
      </w:r>
      <w:r>
        <w:rPr>
          <w:rFonts w:hint="eastAsia"/>
        </w:rPr>
        <w:t>　　7.7 高纯钪行业销售模式及销售渠道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中国本土高纯钪产能、产量分析</w:t>
      </w:r>
      <w:r>
        <w:rPr>
          <w:rFonts w:hint="eastAsia"/>
        </w:rPr>
        <w:br/>
      </w:r>
      <w:r>
        <w:rPr>
          <w:rFonts w:hint="eastAsia"/>
        </w:rPr>
        <w:t>　　8.1 中国高纯钪供需现状及预测（2020-2032）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中国高纯钪产能、产量、产能利用率及发展趋势（2020-2032）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中国高纯钪产量、市场需求量及发展趋势（2020-2032）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中国高纯钪进出口分析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不同纯度高纯钪市场规模2020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不同用途高纯钪市场规模2020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不同应用高纯钪市场规模2020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中国市场主要厂商高纯钪销量（2020-2025）&amp;（吨）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中国市场主要厂商高纯钪销量市场份额（2020-2025）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中国市场主要厂商高纯钪收入（2020-2025）&amp;（万元）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中国市场主要厂商高纯钪收入份额（2020-2025）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2024年中国主要生产商高纯钪收入排名（万元）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中国市场主要厂商高纯钪价格（2020-2025）&amp;（元/公斤）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中国市场主要厂商高纯钪总部及产地分布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中国市场主要厂商成立时间及高纯钪商业化日期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中国市场主要厂商高纯钪产品类型及应用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2024年中国市场高纯钪主要厂商市场地位（第一梯队、第二梯队和第三梯队）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高纯钪市场投资、并购等现状分析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高纯钪生产基地、总部、竞争对手及市场地位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高纯钪产品规格、参数及市场应用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高纯钪销量（吨）、收入（万元）、价格（元/公斤）及毛利率（2020-2025）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中国市场不同产品类型高纯钪销量（2020-2025）&amp;（吨）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中国市场不同产品类型高纯钪销量市场份额（2020-2025）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中国市场不同产品类型高纯钪销量预测（2026-2032）&amp;（吨）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中国市场不同产品类型高纯钪销量市场份额预测（2026-2032）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中国市场不同产品类型高纯钪规模（2020-2025）&amp;（万元）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中国市场不同产品类型高纯钪规模市场份额（2020-2025）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中国市场不同产品类型高纯钪规模预测（2026-2032）&amp;（万元）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中国市场不同产品类型高纯钪规模市场份额预测（2026-2032）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中国市场不同应用高纯钪销量（2020-2025）&amp;（吨）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中国市场不同应用高纯钪销量市场份额（2020-2025）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中国市场不同应用高纯钪销量预测（2026-2032）&amp;（吨）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中国市场不同应用高纯钪销量市场份额预测（2026-2032）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中国市场不同应用高纯钪规模（2020-2025）&amp;（万元）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中国市场不同应用高纯钪规模市场份额（2020-2025）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中国市场不同应用高纯钪规模预测（2026-2032）&amp;（万元）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中国市场不同应用高纯钪规模市场份额预测（2026-2032）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高纯钪行业发展分析---发展趋势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高纯钪行业发展分析---厂商壁垒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高纯钪行业发展分析---驱动因素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高纯钪行业发展分析---制约因素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高纯钪行业相关重点政策一览</w:t>
      </w:r>
      <w:r>
        <w:rPr>
          <w:rFonts w:hint="eastAsia"/>
        </w:rPr>
        <w:br/>
      </w:r>
      <w:r>
        <w:rPr>
          <w:rFonts w:hint="eastAsia"/>
        </w:rPr>
        <w:t>　　表 92： 高纯钪行业供应链分析</w:t>
      </w:r>
      <w:r>
        <w:rPr>
          <w:rFonts w:hint="eastAsia"/>
        </w:rPr>
        <w:br/>
      </w:r>
      <w:r>
        <w:rPr>
          <w:rFonts w:hint="eastAsia"/>
        </w:rPr>
        <w:t>　　表 93： 高纯钪上游原料供应商</w:t>
      </w:r>
      <w:r>
        <w:rPr>
          <w:rFonts w:hint="eastAsia"/>
        </w:rPr>
        <w:br/>
      </w:r>
      <w:r>
        <w:rPr>
          <w:rFonts w:hint="eastAsia"/>
        </w:rPr>
        <w:t>　　表 94： 高纯钪行业主要下游客户</w:t>
      </w:r>
      <w:r>
        <w:rPr>
          <w:rFonts w:hint="eastAsia"/>
        </w:rPr>
        <w:br/>
      </w:r>
      <w:r>
        <w:rPr>
          <w:rFonts w:hint="eastAsia"/>
        </w:rPr>
        <w:t>　　表 95： 高纯钪典型经销商</w:t>
      </w:r>
      <w:r>
        <w:rPr>
          <w:rFonts w:hint="eastAsia"/>
        </w:rPr>
        <w:br/>
      </w:r>
      <w:r>
        <w:rPr>
          <w:rFonts w:hint="eastAsia"/>
        </w:rPr>
        <w:t>　　表 96： 中国高纯钪产量、销量、进口量及出口量（2020-2025）&amp;（吨）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97： 中国高纯钪产量、销量、进口量及出口量预测（2026-2032）&amp;（吨）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中国市场高纯钪主要进口来源</w:t>
      </w:r>
      <w:r>
        <w:rPr>
          <w:rFonts w:hint="eastAsia"/>
        </w:rPr>
        <w:br/>
      </w:r>
      <w:r>
        <w:rPr>
          <w:rFonts w:hint="eastAsia"/>
        </w:rPr>
        <w:t>　　表 99： 中国市场高纯钪主要出口目的地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高纯金属钪产品图片</w:t>
      </w:r>
      <w:r>
        <w:rPr>
          <w:rFonts w:hint="eastAsia"/>
        </w:rPr>
        <w:br/>
      </w:r>
      <w:r>
        <w:rPr>
          <w:rFonts w:hint="eastAsia"/>
        </w:rPr>
        <w:t>　　图 4： 高纯氧化钪产品图片</w:t>
      </w:r>
      <w:r>
        <w:rPr>
          <w:rFonts w:hint="eastAsia"/>
        </w:rPr>
        <w:br/>
      </w:r>
      <w:r>
        <w:rPr>
          <w:rFonts w:hint="eastAsia"/>
        </w:rPr>
        <w:t>　　图 5： 高纯钪盐产品图片</w:t>
      </w:r>
      <w:r>
        <w:rPr>
          <w:rFonts w:hint="eastAsia"/>
        </w:rPr>
        <w:br/>
      </w:r>
      <w:r>
        <w:rPr>
          <w:rFonts w:hint="eastAsia"/>
        </w:rPr>
        <w:t>　　图 6： 中国不同纯度高纯钪市场规模市场份额2024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纯度≥3N产品图片</w:t>
      </w:r>
      <w:r>
        <w:rPr>
          <w:rFonts w:hint="eastAsia"/>
        </w:rPr>
        <w:br/>
      </w:r>
      <w:r>
        <w:rPr>
          <w:rFonts w:hint="eastAsia"/>
        </w:rPr>
        <w:t>　　图 8： 纯度≥4N产品图片</w:t>
      </w:r>
      <w:r>
        <w:rPr>
          <w:rFonts w:hint="eastAsia"/>
        </w:rPr>
        <w:br/>
      </w:r>
      <w:r>
        <w:rPr>
          <w:rFonts w:hint="eastAsia"/>
        </w:rPr>
        <w:t>　　图 9： 中国不同用途高纯钪市场规模市场份额2024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电子级产品图片</w:t>
      </w:r>
      <w:r>
        <w:rPr>
          <w:rFonts w:hint="eastAsia"/>
        </w:rPr>
        <w:br/>
      </w:r>
      <w:r>
        <w:rPr>
          <w:rFonts w:hint="eastAsia"/>
        </w:rPr>
        <w:t>　　图 11： 光学级产品图片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中国不同应用高纯钪市场份额2024 &amp; 2032</w:t>
      </w:r>
      <w:r>
        <w:rPr>
          <w:rFonts w:hint="eastAsia"/>
        </w:rPr>
        <w:br/>
      </w:r>
      <w:r>
        <w:rPr>
          <w:rFonts w:hint="eastAsia"/>
        </w:rPr>
        <w:t>　　图 14： 铝钪合金</w:t>
      </w:r>
      <w:r>
        <w:rPr>
          <w:rFonts w:hint="eastAsia"/>
        </w:rPr>
        <w:br/>
      </w:r>
      <w:r>
        <w:rPr>
          <w:rFonts w:hint="eastAsia"/>
        </w:rPr>
        <w:t>　　图 15： 发光材料</w:t>
      </w:r>
      <w:r>
        <w:rPr>
          <w:rFonts w:hint="eastAsia"/>
        </w:rPr>
        <w:br/>
      </w:r>
      <w:r>
        <w:rPr>
          <w:rFonts w:hint="eastAsia"/>
        </w:rPr>
        <w:t>　　图 16： 电子陶瓷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中国市场高纯钪市场规模，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中国市场高纯钪收入及增长率（2020-2032）&amp;（万元）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中国市场高纯钪销量及增长率（2020-2032）&amp;（吨）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2024年中国市场主要厂商高纯钪销量市场份额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2024年中国市场主要厂商高纯钪收入市场份额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2024年中国市场前五大厂商高纯钪市场份额</w:t>
      </w:r>
      <w:r>
        <w:rPr>
          <w:rFonts w:hint="eastAsia"/>
        </w:rPr>
        <w:br/>
      </w:r>
      <w:r>
        <w:rPr>
          <w:rFonts w:hint="eastAsia"/>
        </w:rPr>
        <w:t>　　图 24： 2024年中国市场高纯钪第一梯队、第二梯队和第三梯队厂商（品牌）及市场份额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中国市场不同产品类型高纯钪价格走势（2020-2032）&amp;（元/公斤）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26： 中国市场不同应用高纯钪价格走势（2020-2032）&amp;（元/公斤）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27： 高纯钪中国企业SWOT分析</w:t>
      </w:r>
      <w:r>
        <w:rPr>
          <w:rFonts w:hint="eastAsia"/>
        </w:rPr>
        <w:br/>
      </w:r>
      <w:r>
        <w:rPr>
          <w:rFonts w:hint="eastAsia"/>
        </w:rPr>
        <w:t>　　图 28： 高纯钪产业链</w:t>
      </w:r>
      <w:r>
        <w:rPr>
          <w:rFonts w:hint="eastAsia"/>
        </w:rPr>
        <w:br/>
      </w:r>
      <w:r>
        <w:rPr>
          <w:rFonts w:hint="eastAsia"/>
        </w:rPr>
        <w:t>　　图 29： 高纯钪行业采购模式分析</w:t>
      </w:r>
      <w:r>
        <w:rPr>
          <w:rFonts w:hint="eastAsia"/>
        </w:rPr>
        <w:br/>
      </w:r>
      <w:r>
        <w:rPr>
          <w:rFonts w:hint="eastAsia"/>
        </w:rPr>
        <w:t>　　图 30： 高纯钪行业生产模式分析</w:t>
      </w:r>
      <w:r>
        <w:rPr>
          <w:rFonts w:hint="eastAsia"/>
        </w:rPr>
        <w:br/>
      </w:r>
      <w:r>
        <w:rPr>
          <w:rFonts w:hint="eastAsia"/>
        </w:rPr>
        <w:t>　　图 31： 高纯钪行业销售模式分析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中国高纯钪产能、产量、产能利用率及发展趋势（2020-2032）&amp;（吨）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中国高纯钪产量、市场需求量及发展趋势（2020-2032）&amp;（吨）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78b61921f4f2f" w:history="1">
        <w:r>
          <w:rPr>
            <w:rStyle w:val="Hyperlink"/>
          </w:rPr>
          <w:t>2026-2032年中国高纯钪发展现状及市场前景预测报告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78b61921f4f2f" w:history="1">
        <w:r>
          <w:rPr>
            <w:rStyle w:val="Hyperlink"/>
          </w:rPr>
          <w:t>https://www.20087.com/3/80/GaoChunKangShiChangQianJingYuCe.html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热点：金属钪多少钱一克、高纯钪打破国外垄断、金属钪价格、高纯钪国产化、钪的价格多少钱一克、高纯金属材料、高纯钛杭州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89fa68005442a" w:history="1">
      <w:r>
        <w:rPr>
          <w:rStyle w:val="Hyperlink"/>
        </w:rPr>
        <w:t>2026-2032年中国高纯钪发展现状及市场前景预测报告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aoChunKangShiChangQianJingYuCe.html" TargetMode="External" Id="R45778b61921f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aoChunKangShiChangQianJingYuCe.html" TargetMode="External" Id="R26d89fa68005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2025-11-28T23:33:16Z</dcterms:created>
  <dcterms:modified xsi:type="dcterms:W3CDTF">2025-11-29T00:33:16Z</dcterms:modified>
  <dc:subject>2026-2032年中国高纯钪发展现状及市场前景预测报告</dc:subject>
  <dc:title>2026-2032年中国高纯钪发展现状及市场前景预测报告</dc:title>
  <cp:keywords>2026-2032年中国高纯钪发展现状及市场前景预测报告</cp:keywords>
  <dc:description>2026-2032年中国高纯钪发展现状及市场前景预测报告</dc:description>
</cp:coreProperties>
</file>