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d15c9ba6e4155" w:history="1">
              <w:r>
                <w:rPr>
                  <w:rStyle w:val="Hyperlink"/>
                </w:rPr>
                <w:t>2025-2031年中国再生铝市场全面调研与发展趋势报告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d15c9ba6e4155" w:history="1">
              <w:r>
                <w:rPr>
                  <w:rStyle w:val="Hyperlink"/>
                </w:rPr>
                <w:t>2025-2031年中国再生铝市场全面调研与发展趋势报告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d15c9ba6e4155" w:history="1">
                <w:r>
                  <w:rPr>
                    <w:rStyle w:val="Hyperlink"/>
                  </w:rPr>
                  <w:t>https://www.20087.com/5/90/ZaiShengLvFaZhanQuShi.html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通过回收废旧铝制品重新熔炼而成，相较于原铝生产，其能源消耗和碳排放显著降低。近年来，随着全球对循环经济和可持续发展的重视，再生铝的市场需求持续增长。技术进步，如高效的分选和熔炼技术，提高了再生铝的回收率和品质。同时，政策支持和公众环保意识的提高，推动了废旧铝制品的分类回收，为再生铝产业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产业链整合。随着材料科学的发展，再生铝将被用于更多高性能应用，如汽车轻量化和绿色建筑。同时，通过建立闭环供应链，从产品设计到回收利用的各个环节都将考虑再生铝的使用，形成完整的循环经济模式。此外，标准化和认证体系的建立，将提高再生铝产品的市场接受度和行业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d15c9ba6e4155" w:history="1">
        <w:r>
          <w:rPr>
            <w:rStyle w:val="Hyperlink"/>
          </w:rPr>
          <w:t>2025-2031年中国再生铝市场全面调研与发展趋势报告</w:t>
        </w:r>
      </w:hyperlink>
      <w:r>
        <w:rPr>
          <w:rFonts w:hint="eastAsia"/>
        </w:rPr>
        <w:t>》系统分析了我国再生铝行业的市场规模、市场需求及价格动态，深入探讨了再生铝产业链结构与发展特点。报告对再生铝细分市场进行了详细剖析，基于科学数据预测了市场前景及未来发展趋势，同时聚焦再生铝重点企业，评估了品牌影响力、市场竞争力及行业集中度变化。通过专业分析与客观洞察，报告为投资者、产业链相关企业及政府决策部门提供了重要参考，是把握再生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再生铝行业概述</w:t>
      </w:r>
      <w:r>
        <w:rPr>
          <w:rFonts w:hint="eastAsia"/>
        </w:rPr>
        <w:br/>
      </w:r>
      <w:r>
        <w:rPr>
          <w:rFonts w:hint="eastAsia"/>
        </w:rPr>
        <w:t>　　第一节 再生铝行业发展环境分析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三、2025年再生铝行业相关政策及影响</w:t>
      </w:r>
      <w:r>
        <w:rPr>
          <w:rFonts w:hint="eastAsia"/>
        </w:rPr>
        <w:br/>
      </w:r>
      <w:r>
        <w:rPr>
          <w:rFonts w:hint="eastAsia"/>
        </w:rPr>
        <w:t>　　第二节 再生铝行业基本特征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三、再生铝行业特性分析</w:t>
      </w:r>
      <w:r>
        <w:rPr>
          <w:rFonts w:hint="eastAsia"/>
        </w:rPr>
        <w:br/>
      </w:r>
      <w:r>
        <w:rPr>
          <w:rFonts w:hint="eastAsia"/>
        </w:rPr>
        <w:t>　　　　四、再生铝行业发展历程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再生铝行业产业链分析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2025年全球再生铝市场调研</w:t>
      </w:r>
      <w:r>
        <w:rPr>
          <w:rFonts w:hint="eastAsia"/>
        </w:rPr>
        <w:br/>
      </w:r>
      <w:r>
        <w:rPr>
          <w:rFonts w:hint="eastAsia"/>
        </w:rPr>
        <w:t>　　　　一、2025年全球再生铝市场回顾</w:t>
      </w:r>
      <w:r>
        <w:rPr>
          <w:rFonts w:hint="eastAsia"/>
        </w:rPr>
        <w:br/>
      </w:r>
      <w:r>
        <w:rPr>
          <w:rFonts w:hint="eastAsia"/>
        </w:rPr>
        <w:t>　　　　二、2025年全球再生铝市场环境分析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三、2025年全球再生铝行业产销分析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四、2025年全球再生铝技术分析</w:t>
      </w:r>
      <w:r>
        <w:rPr>
          <w:rFonts w:hint="eastAsia"/>
        </w:rPr>
        <w:br/>
      </w:r>
      <w:r>
        <w:rPr>
          <w:rFonts w:hint="eastAsia"/>
        </w:rPr>
        <w:t>　　第二节 2025年全球再生铝市场调研</w:t>
      </w:r>
      <w:r>
        <w:rPr>
          <w:rFonts w:hint="eastAsia"/>
        </w:rPr>
        <w:br/>
      </w:r>
      <w:r>
        <w:rPr>
          <w:rFonts w:hint="eastAsia"/>
        </w:rPr>
        <w:t>　　　　一、2025年全球再生铝需求分析</w:t>
      </w:r>
      <w:r>
        <w:rPr>
          <w:rFonts w:hint="eastAsia"/>
        </w:rPr>
        <w:br/>
      </w:r>
      <w:r>
        <w:rPr>
          <w:rFonts w:hint="eastAsia"/>
        </w:rPr>
        <w:t>　　　　二、2025年欧美再生铝需求分析</w:t>
      </w:r>
      <w:r>
        <w:rPr>
          <w:rFonts w:hint="eastAsia"/>
        </w:rPr>
        <w:br/>
      </w:r>
      <w:r>
        <w:rPr>
          <w:rFonts w:hint="eastAsia"/>
        </w:rPr>
        <w:t>　　　　三、2025年全球再生铝产销分析</w:t>
      </w:r>
      <w:r>
        <w:rPr>
          <w:rFonts w:hint="eastAsia"/>
        </w:rPr>
        <w:br/>
      </w:r>
      <w:r>
        <w:rPr>
          <w:rFonts w:hint="eastAsia"/>
        </w:rPr>
        <w:t>　　　　四、2025年中外再生铝市场对比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我国再生铝行业发展现状</w:t>
      </w:r>
      <w:r>
        <w:rPr>
          <w:rFonts w:hint="eastAsia"/>
        </w:rPr>
        <w:br/>
      </w:r>
      <w:r>
        <w:rPr>
          <w:rFonts w:hint="eastAsia"/>
        </w:rPr>
        <w:t>　　第一节 我国再生铝行业发展现状</w:t>
      </w:r>
      <w:r>
        <w:rPr>
          <w:rFonts w:hint="eastAsia"/>
        </w:rPr>
        <w:br/>
      </w:r>
      <w:r>
        <w:rPr>
          <w:rFonts w:hint="eastAsia"/>
        </w:rPr>
        <w:t>　　　　一、再生铝行业品牌发展现状</w:t>
      </w:r>
      <w:r>
        <w:rPr>
          <w:rFonts w:hint="eastAsia"/>
        </w:rPr>
        <w:br/>
      </w:r>
      <w:r>
        <w:rPr>
          <w:rFonts w:hint="eastAsia"/>
        </w:rPr>
        <w:t>　　　　二、再生铝行业消费市场现状</w:t>
      </w:r>
      <w:r>
        <w:rPr>
          <w:rFonts w:hint="eastAsia"/>
        </w:rPr>
        <w:br/>
      </w:r>
      <w:r>
        <w:rPr>
          <w:rFonts w:hint="eastAsia"/>
        </w:rPr>
        <w:t>　　　　三、再生铝市场消费层次分析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四、我国再生铝市场走向分析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2020-2025年再生铝行业发展情况分析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一、2025年再生铝行业发展情况分析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三、2025年再生铝行业发展特点分析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四、2025年再生铝所属行业发展情况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2020-2025年再生铝所属行业运行分析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一、2020-2025年再生铝所属行业产销运行分析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二、2020-2025年再生铝所属行业利润情况分析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三、2020-2025年再生铝所属行业发展周期分析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四、2020-2025年再生铝所属行业发展机遇分析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五、2020-2025年再生铝所属行业利润增速预测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对中国再生铝市场的分析及思考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一、再生铝市场特点</w:t>
      </w:r>
      <w:r>
        <w:rPr>
          <w:rFonts w:hint="eastAsia"/>
        </w:rPr>
        <w:br/>
      </w:r>
      <w:r>
        <w:rPr>
          <w:rFonts w:hint="eastAsia"/>
        </w:rPr>
        <w:t>　　　　二、再生铝市场调研</w:t>
      </w:r>
      <w:r>
        <w:rPr>
          <w:rFonts w:hint="eastAsia"/>
        </w:rPr>
        <w:br/>
      </w:r>
      <w:r>
        <w:rPr>
          <w:rFonts w:hint="eastAsia"/>
        </w:rPr>
        <w:t>　　　　三、再生铝市场变化的方向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四、中国再生铝产业发展的新思路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五、对中国再生铝产业发展的思考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我国再生铝市场发展研究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2025年我国再生铝市场发展研究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2025年我国再生铝市场情况</w:t>
      </w:r>
      <w:r>
        <w:rPr>
          <w:rFonts w:hint="eastAsia"/>
        </w:rPr>
        <w:br/>
      </w:r>
      <w:r>
        <w:rPr>
          <w:rFonts w:hint="eastAsia"/>
        </w:rPr>
        <w:t>　　　　一、2025年我国再生铝产销情况</w:t>
      </w:r>
      <w:r>
        <w:rPr>
          <w:rFonts w:hint="eastAsia"/>
        </w:rPr>
        <w:br/>
      </w:r>
      <w:r>
        <w:rPr>
          <w:rFonts w:hint="eastAsia"/>
        </w:rPr>
        <w:t>　　　　二、2025年我国再生铝市场价格情况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三、2025年我国再生铝市场发展情况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四、2025年我国再生铝市场新品趋势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2025年我国再生铝市场结构和价格走势分析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一、2025年我国再生铝市场结构和价格走势概述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二、2025年我国再生铝市场结构分析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三、2025年我国再生铝市场价格走势分析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一、2025年我国再生铝市场格局特点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二、2025年我国再生铝产品创新特点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三、2025年我国再生铝市场服务特点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四、2025年我国再生铝市场品牌特点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我国再生铝行业进出口分析</w:t>
      </w:r>
      <w:r>
        <w:rPr>
          <w:rFonts w:hint="eastAsia"/>
        </w:rPr>
        <w:br/>
      </w:r>
      <w:r>
        <w:rPr>
          <w:rFonts w:hint="eastAsia"/>
        </w:rPr>
        <w:t>　　根据测算，我国再生铝产量为690万吨，进口10.98万吨，出口45.62万吨，表观消费量为655.36万吨。</w:t>
      </w:r>
      <w:r>
        <w:rPr>
          <w:rFonts w:hint="eastAsia"/>
        </w:rPr>
        <w:br/>
      </w:r>
      <w:r>
        <w:rPr>
          <w:rFonts w:hint="eastAsia"/>
        </w:rPr>
        <w:t>　　2020-2025年我国再生铝进出口分析</w:t>
      </w:r>
      <w:r>
        <w:rPr>
          <w:rFonts w:hint="eastAsia"/>
        </w:rPr>
        <w:br/>
      </w:r>
      <w:r>
        <w:rPr>
          <w:rFonts w:hint="eastAsia"/>
        </w:rPr>
        <w:t>　　第一节 我国再生铝行业进口分析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我国再生铝出口分析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我国再生铝进出口预测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三、2025年再生铝进口预测</w:t>
      </w:r>
      <w:r>
        <w:rPr>
          <w:rFonts w:hint="eastAsia"/>
        </w:rPr>
        <w:br/>
      </w:r>
      <w:r>
        <w:rPr>
          <w:rFonts w:hint="eastAsia"/>
        </w:rPr>
        <w:t>　　　　四、2025年再生铝出口预测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四、行业新动态及其对再生铝行业的影响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五、行业竞争状况及其对再生铝行业的意义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从产量分布来看，再生铝主要集中在我国的有色金属冶炼行业发达，下游对铝需求强劲的东南部沿海一带，同时四川、重庆、湖北。湖南等中西部核心省份都有聚集。其中江苏、广东是我国再生铝最为主要的生产基地。</w:t>
      </w:r>
      <w:r>
        <w:rPr>
          <w:rFonts w:hint="eastAsia"/>
        </w:rPr>
        <w:br/>
      </w:r>
      <w:r>
        <w:rPr>
          <w:rFonts w:hint="eastAsia"/>
        </w:rPr>
        <w:t>　　从再生铝的消费结构来看，用于压铸件的再生铝依然是占绝大多数，压铸件对再生铝的消费量占比约为49%左右，铸造件为23%。压铸件主要用于汽车、机械、五金中的各种零部件，由于其尺寸精确，一致性高，得到广泛的应用，而铸造件则主要用于机械产品外壳和建筑业中，对产品的精度相对较低，且对材质的要求相对较小，具有较大的应用前景。</w:t>
      </w:r>
      <w:r>
        <w:rPr>
          <w:rFonts w:hint="eastAsia"/>
        </w:rPr>
        <w:br/>
      </w:r>
      <w:r>
        <w:rPr>
          <w:rFonts w:hint="eastAsia"/>
        </w:rPr>
        <w:t>　　再生铝消费结构分析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四、行业新动态及其对再生铝行业的影响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五、行业竞争状况及其对再生铝行业的意义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中国再生铝市场运行竞争力分析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中国再生铝市场生产能力分析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中国再生铝所属行业市场综合经济指标分析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中国再生铝市场竞争格局分析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中国再生铝市场发展现状分析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一、2025年中国再生铝市场发展现状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二、2025年中国再生铝发展情况分析</w:t>
      </w:r>
      <w:r>
        <w:rPr>
          <w:rFonts w:hint="eastAsia"/>
        </w:rPr>
        <w:br/>
      </w:r>
      <w:r>
        <w:rPr>
          <w:rFonts w:hint="eastAsia"/>
        </w:rPr>
        <w:t>　　　　三、2025年再生铝国际市场变化对国内市场影响分析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再生铝市场区域市场需求集中度比较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中国再生铝行业竞争分析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一、2025年中国再生铝行业竞争分析</w:t>
      </w:r>
      <w:r>
        <w:rPr>
          <w:rFonts w:hint="eastAsia"/>
        </w:rPr>
        <w:br/>
      </w:r>
      <w:r>
        <w:rPr>
          <w:rFonts w:hint="eastAsia"/>
        </w:rPr>
        <w:t>　　　　二、2025年再生铝行业竞争趋势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一、再生铝行业的经济周期分析</w:t>
      </w:r>
      <w:r>
        <w:rPr>
          <w:rFonts w:hint="eastAsia"/>
        </w:rPr>
        <w:br/>
      </w:r>
      <w:r>
        <w:rPr>
          <w:rFonts w:hint="eastAsia"/>
        </w:rPr>
        <w:t>　　　　二、再生铝行业的增长性与波动性分析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再生铝行业优势企业分析</w:t>
      </w:r>
      <w:r>
        <w:rPr>
          <w:rFonts w:hint="eastAsia"/>
        </w:rPr>
        <w:br/>
      </w:r>
      <w:r>
        <w:rPr>
          <w:rFonts w:hint="eastAsia"/>
        </w:rPr>
        <w:t>　　第一节 中铝青岛轻金属公司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重庆新桥华福铝业有限公司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重庆顺博铝合金有限公司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天津澳通金属制品有限公司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金来金属有限公司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浙江永康力士达铝业有限公司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我国再生铝行业前景与机遇分析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一、我国再生铝行业趋势预测</w:t>
      </w:r>
      <w:r>
        <w:rPr>
          <w:rFonts w:hint="eastAsia"/>
        </w:rPr>
        <w:br/>
      </w:r>
      <w:r>
        <w:rPr>
          <w:rFonts w:hint="eastAsia"/>
        </w:rPr>
        <w:t>　　　　二、我国再生铝行业发展机遇分析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三、2025年再生铝行业的发展机遇分析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四、新冠疫情对再生铝行业的影响分析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2020-2025年中国再生铝市场前景分析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一、2020-2025年再生铝市场前景总结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二、2020-2025年再生铝发展趋势分析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三、2020-2025年再生铝市场发展空间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四、2020-2025年再生铝产业政策趋向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五、2020-2025年再生铝技术革新趋势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六、2020-2025年再生铝价格走势分析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七、2020-2025年国际环境对再生铝行业的影响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未来再生铝行业发展预测</w:t>
      </w:r>
      <w:r>
        <w:rPr>
          <w:rFonts w:hint="eastAsia"/>
        </w:rPr>
        <w:br/>
      </w:r>
      <w:r>
        <w:rPr>
          <w:rFonts w:hint="eastAsia"/>
        </w:rPr>
        <w:t>　　第一节 未来再生铝需求与消费预测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一、2020-2025年再生铝产品消费预测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二、2020-2025年再生铝市场规模预测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三、2020-2025年再生铝行业总产值预测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四、2020-2025年再生铝行业销售收入预测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五、2020-2025年再生铝行业总资产预测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2020-2025年中国再生铝行业供需预测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一、2020-2025年中国再生铝供给预测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二、2020-2025年中国再生铝产量预测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三、2020-2025年中国再生铝需求预测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四、2020-2025年中国再生铝供需平衡预测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五、2020-2025年中国再生铝产品价格预测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六、2020-2025年主要再生铝产品进出口预测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再生铝行业投资效益分析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一、2020-2025年再生铝行业投资状况分析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二、2020-2025年再生铝行业投资效益分析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三、2020-2025年再生铝行业投资前景预测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四、2025-2031年再生铝行业的投资方向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五、2025-2031年再生铝行业投资的建议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影响再生铝行业发展的主要因素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一、2020-2025年影响再生铝行业运行的有利因素分析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二、2020-2025年影响再生铝行业运行的稳定因素分析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三、2020-2025年影响再生铝行业运行的不利因素分析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四、2020-2025年我国再生铝行业发展面临的挑战分析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五、2020-2025年我国再生铝行业发展面临的机遇分析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(中^智^林)再生铝行业投资前景及控制策略分析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一、2020-2025年再生铝行业市场风险及控制策略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二、2020-2025年再生铝行业政策风险及控制策略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三、2020-2025年再生铝行业经营风险及控制策略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四、2020-2025年再生铝行业技术风险及控制策略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五、2020-2025年再生铝行业同业竞争风险及控制策略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六、2020-2025年再生铝行业其他风险及控制策略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d15c9ba6e4155" w:history="1">
        <w:r>
          <w:rPr>
            <w:rStyle w:val="Hyperlink"/>
          </w:rPr>
          <w:t>2025-2031年中国再生铝市场全面调研与发展趋势报告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d15c9ba6e4155" w:history="1">
        <w:r>
          <w:rPr>
            <w:rStyle w:val="Hyperlink"/>
          </w:rPr>
          <w:t>https://www.20087.com/5/90/ZaiShengLvFaZhanQuShi.html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4379669c9470e" w:history="1">
      <w:r>
        <w:rPr>
          <w:rStyle w:val="Hyperlink"/>
        </w:rPr>
        <w:t>2025-2031年中国再生铝市场全面调研与发展趋势报告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aiShengLvFaZhanQuShi.html" TargetMode="External" Id="R157d15c9ba6e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aiShengLvFaZhanQuShi.html" TargetMode="External" Id="Rbaf4379669c9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2024-12-26T01:47:00Z</dcterms:created>
  <dcterms:modified xsi:type="dcterms:W3CDTF">2024-12-26T02:47:00Z</dcterms:modified>
  <dc:subject>2025-2031年中国再生铝市场全面调研与发展趋势报告</dc:subject>
  <dc:title>2025-2031年中国再生铝市场全面调研与发展趋势报告</dc:title>
  <cp:keywords>2025-2031年中国再生铝市场全面调研与发展趋势报告</cp:keywords>
  <dc:description>2025-2031年中国再生铝市场全面调研与发展趋势报告</dc:description>
</cp:coreProperties>
</file>