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e8d248a2e4893" w:history="1">
              <w:r>
                <w:rPr>
                  <w:rStyle w:val="Hyperlink"/>
                </w:rPr>
                <w:t>中国冷轧不锈钢行业发展调研与市场前景预测报告（2025-2031年）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e8d248a2e4893" w:history="1">
              <w:r>
                <w:rPr>
                  <w:rStyle w:val="Hyperlink"/>
                </w:rPr>
                <w:t>中国冷轧不锈钢行业发展调研与市场前景预测报告（2025-2031年）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e8d248a2e4893" w:history="1">
                <w:r>
                  <w:rPr>
                    <w:rStyle w:val="Hyperlink"/>
                  </w:rPr>
                  <w:t>https://www.20087.com/5/90/LengYaBuXiuGangShiChangXianZhuan.html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不锈钢是一种高性能的金属材料，凭借其优异的耐蚀性、加工性和美观性，在建筑装饰、餐具制品、汽车制造、医疗器械等多个领域得到广泛应用。目前，生产工艺不断优化，通过连续退火、酸洗、冷轧等先进工艺，不仅能精确控制钢板的厚度、平直度和表面质量，还大大提高了材料的强度和韧性。同时，环保生产技术的推行，如节能减排、废水循环利用，也成为冷轧不锈钢行业的重要趋势。</w:t>
      </w:r>
      <w:r>
        <w:rPr>
          <w:rFonts w:hint="eastAsia"/>
        </w:rPr>
        <w:br/>
      </w:r>
      <w:r>
        <w:rPr>
          <w:rFonts w:hint="eastAsia"/>
        </w:rPr>
        <w:t>　　未来冷轧不锈钢的发展将更加注重产品性能的多样化和环保化。一方面，随着市场需求的细化，高强度、超薄规格、耐高温、抗菌等功能性不锈钢的研发将成为重点，以满足特定行业和高端市场的需求。另一方面，面对全球对可持续发展的重视，采用更加环保的生产材料和工艺，减少碳排放，开发可循环利用的不锈钢产品，将是行业发展的关键方向。此外，智能化制造技术的应用，如自动化生产线、大数据分析优化生产流程，将提升生产效率和产品质量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e8d248a2e4893" w:history="1">
        <w:r>
          <w:rPr>
            <w:rStyle w:val="Hyperlink"/>
          </w:rPr>
          <w:t>中国冷轧不锈钢行业发展调研与市场前景预测报告（2025-2031年）</w:t>
        </w:r>
      </w:hyperlink>
      <w:r>
        <w:rPr>
          <w:rFonts w:hint="eastAsia"/>
        </w:rPr>
        <w:t>》依托权威机构及相关协会的数据资料，全面解析了冷轧不锈钢行业现状、市场需求及市场规模，系统梳理了冷轧不锈钢产业链结构、价格趋势及各细分市场动态。报告对冷轧不锈钢市场前景与发展趋势进行了科学预测，重点分析了品牌竞争格局、市场集中度及主要企业的经营表现。同时，通过SWOT分析揭示了冷轧不锈钢行业面临的机遇与风险，为冷轧不锈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冷轧不锈钢产品市场环境深度调查</w:t>
      </w:r>
      <w:r>
        <w:rPr>
          <w:rFonts w:hint="eastAsia"/>
        </w:rPr>
        <w:br/>
      </w:r>
      <w:r>
        <w:rPr>
          <w:rFonts w:hint="eastAsia"/>
        </w:rPr>
        <w:t>　　第一节 国际宏观经济环境研究</w:t>
      </w:r>
      <w:r>
        <w:rPr>
          <w:rFonts w:hint="eastAsia"/>
        </w:rPr>
        <w:br/>
      </w:r>
      <w:r>
        <w:rPr>
          <w:rFonts w:hint="eastAsia"/>
        </w:rPr>
        <w:t>　　第二节 国内宏观经济环境研究</w:t>
      </w:r>
      <w:r>
        <w:rPr>
          <w:rFonts w:hint="eastAsia"/>
        </w:rPr>
        <w:br/>
      </w:r>
      <w:r>
        <w:rPr>
          <w:rFonts w:hint="eastAsia"/>
        </w:rPr>
        <w:t>　　　　一、GDP增长研究</w:t>
      </w:r>
      <w:r>
        <w:rPr>
          <w:rFonts w:hint="eastAsia"/>
        </w:rPr>
        <w:br/>
      </w:r>
      <w:r>
        <w:rPr>
          <w:rFonts w:hint="eastAsia"/>
        </w:rPr>
        <w:t>　　　　二、投资、消费、进出口研究</w:t>
      </w:r>
      <w:r>
        <w:rPr>
          <w:rFonts w:hint="eastAsia"/>
        </w:rPr>
        <w:br/>
      </w:r>
      <w:r>
        <w:rPr>
          <w:rFonts w:hint="eastAsia"/>
        </w:rPr>
        <w:t>　　第三节 政策环境研究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冷轧不锈钢行业环境研究</w:t>
      </w:r>
      <w:r>
        <w:rPr>
          <w:rFonts w:hint="eastAsia"/>
        </w:rPr>
        <w:br/>
      </w:r>
      <w:r>
        <w:rPr>
          <w:rFonts w:hint="eastAsia"/>
        </w:rPr>
        <w:t>　　第一节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冷轧不锈钢产品所属行业运行特点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　　二、行业与宏观经济周期相关性</w:t>
      </w:r>
      <w:r>
        <w:rPr>
          <w:rFonts w:hint="eastAsia"/>
        </w:rPr>
        <w:br/>
      </w:r>
      <w:r>
        <w:rPr>
          <w:rFonts w:hint="eastAsia"/>
        </w:rPr>
        <w:t>　　　　三、行业与宏观经济周期相关性研究</w:t>
      </w:r>
      <w:r>
        <w:rPr>
          <w:rFonts w:hint="eastAsia"/>
        </w:rPr>
        <w:br/>
      </w:r>
      <w:r>
        <w:rPr>
          <w:rFonts w:hint="eastAsia"/>
        </w:rPr>
        <w:t>　　第三节 冷轧不锈钢产品定义及应用特点</w:t>
      </w:r>
      <w:r>
        <w:rPr>
          <w:rFonts w:hint="eastAsia"/>
        </w:rPr>
        <w:br/>
      </w:r>
      <w:r>
        <w:rPr>
          <w:rFonts w:hint="eastAsia"/>
        </w:rPr>
        <w:t>　　第四节 冷轧不锈钢产业政策及产品标准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2025年我国冷轧不锈钢市场经济运行情况</w:t>
      </w:r>
      <w:r>
        <w:rPr>
          <w:rFonts w:hint="eastAsia"/>
        </w:rPr>
        <w:br/>
      </w:r>
      <w:r>
        <w:rPr>
          <w:rFonts w:hint="eastAsia"/>
        </w:rPr>
        <w:t>　　第一节 2025年我国冷轧不锈钢市场发展基本情况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一、我国冷轧不锈钢市场发展现状分析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二、我国冷轧不锈钢行业市场特点分析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三、我国冷轧不锈钢行业技术发展状况</w:t>
      </w:r>
      <w:r>
        <w:rPr>
          <w:rFonts w:hint="eastAsia"/>
        </w:rPr>
        <w:br/>
      </w:r>
      <w:r>
        <w:rPr>
          <w:rFonts w:hint="eastAsia"/>
        </w:rPr>
        <w:t>　　第二节 我国冷轧不锈钢市场存在问题及发展限制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我国冷轧不锈钢上游产业发展情况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2020-2025年中国冷轧不锈钢所属行业主要指标监测分析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2020-2025年中国冷轧不锈钢行业数据统计与监测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一、2020-2025年中国冷轧不锈钢行业企业数量增长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二、2020-2025年中国冷轧不锈钢行业从业人数调查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三、2020-2025年中国冷轧不锈钢行业总体销售收入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四、2020-2025年中国冷轧不锈钢行业利润总额</w:t>
      </w:r>
      <w:r>
        <w:rPr>
          <w:rFonts w:hint="eastAsia"/>
        </w:rPr>
        <w:br/>
      </w:r>
      <w:r>
        <w:rPr>
          <w:rFonts w:hint="eastAsia"/>
        </w:rPr>
        <w:t>　　第二节 2025年中国冷轧不锈钢市场最新数据统计与监测分析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2025年冷轧不锈钢市场产销率调查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冷轧不锈钢产业用户分析</w:t>
      </w:r>
      <w:r>
        <w:rPr>
          <w:rFonts w:hint="eastAsia"/>
        </w:rPr>
        <w:br/>
      </w:r>
      <w:r>
        <w:rPr>
          <w:rFonts w:hint="eastAsia"/>
        </w:rPr>
        <w:t>　　第一节 冷轧不锈钢产业用户认知程度</w:t>
      </w:r>
      <w:r>
        <w:rPr>
          <w:rFonts w:hint="eastAsia"/>
        </w:rPr>
        <w:br/>
      </w:r>
      <w:r>
        <w:rPr>
          <w:rFonts w:hint="eastAsia"/>
        </w:rPr>
        <w:t>　　第二节 冷轧不锈钢产业用户关注因素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2020-2025年中国冷轧不锈钢市场竞争格局分析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2020-2025年中国冷轧不锈钢市场竞争结构分析</w:t>
      </w:r>
      <w:r>
        <w:rPr>
          <w:rFonts w:hint="eastAsia"/>
        </w:rPr>
        <w:br/>
      </w:r>
      <w:r>
        <w:rPr>
          <w:rFonts w:hint="eastAsia"/>
        </w:rPr>
        <w:t>　　　　一、中外冷轧不锈钢竞争分析</w:t>
      </w:r>
      <w:r>
        <w:rPr>
          <w:rFonts w:hint="eastAsia"/>
        </w:rPr>
        <w:br/>
      </w:r>
      <w:r>
        <w:rPr>
          <w:rFonts w:hint="eastAsia"/>
        </w:rPr>
        <w:t>　　　　二、冷轧不锈钢价格竞争分析</w:t>
      </w:r>
      <w:r>
        <w:rPr>
          <w:rFonts w:hint="eastAsia"/>
        </w:rPr>
        <w:br/>
      </w:r>
      <w:r>
        <w:rPr>
          <w:rFonts w:hint="eastAsia"/>
        </w:rPr>
        <w:t>　　　　三、冷轧不锈钢成本竞争分析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2020-2025年中国冷轧不锈钢行业集中度分析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2020-2025年中国冷轧不锈钢企业提升竞争力策略分析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2020-2025年中国冷轧不锈钢市场重点企业发展分析</w:t>
      </w:r>
      <w:r>
        <w:rPr>
          <w:rFonts w:hint="eastAsia"/>
        </w:rPr>
        <w:br/>
      </w:r>
      <w:r>
        <w:rPr>
          <w:rFonts w:hint="eastAsia"/>
        </w:rPr>
        <w:t>　　第一节 国内生产商</w:t>
      </w:r>
      <w:r>
        <w:rPr>
          <w:rFonts w:hint="eastAsia"/>
        </w:rPr>
        <w:br/>
      </w:r>
      <w:r>
        <w:rPr>
          <w:rFonts w:hint="eastAsia"/>
        </w:rPr>
        <w:t>　　　　一、太原钢铁（集团）有限公司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（一）公司主营业务</w:t>
      </w:r>
      <w:r>
        <w:rPr>
          <w:rFonts w:hint="eastAsia"/>
        </w:rPr>
        <w:br/>
      </w:r>
      <w:r>
        <w:rPr>
          <w:rFonts w:hint="eastAsia"/>
        </w:rPr>
        <w:t>　　　　　　（二）公司经营状况</w:t>
      </w:r>
      <w:r>
        <w:rPr>
          <w:rFonts w:hint="eastAsia"/>
        </w:rPr>
        <w:br/>
      </w:r>
      <w:r>
        <w:rPr>
          <w:rFonts w:hint="eastAsia"/>
        </w:rPr>
        <w:t>　　　　　　（三）公司优劣势分析</w:t>
      </w:r>
      <w:r>
        <w:rPr>
          <w:rFonts w:hint="eastAsia"/>
        </w:rPr>
        <w:br/>
      </w:r>
      <w:r>
        <w:rPr>
          <w:rFonts w:hint="eastAsia"/>
        </w:rPr>
        <w:t>　　　　　　（四）2025-2031年公司发展前景</w:t>
      </w:r>
      <w:r>
        <w:rPr>
          <w:rFonts w:hint="eastAsia"/>
        </w:rPr>
        <w:br/>
      </w:r>
      <w:r>
        <w:rPr>
          <w:rFonts w:hint="eastAsia"/>
        </w:rPr>
        <w:t>　　　　二、本溪钢铁（集团）有限责任公司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（一）公司主营业务</w:t>
      </w:r>
      <w:r>
        <w:rPr>
          <w:rFonts w:hint="eastAsia"/>
        </w:rPr>
        <w:br/>
      </w:r>
      <w:r>
        <w:rPr>
          <w:rFonts w:hint="eastAsia"/>
        </w:rPr>
        <w:t>　　　　　　（二）公司经营状况</w:t>
      </w:r>
      <w:r>
        <w:rPr>
          <w:rFonts w:hint="eastAsia"/>
        </w:rPr>
        <w:br/>
      </w:r>
      <w:r>
        <w:rPr>
          <w:rFonts w:hint="eastAsia"/>
        </w:rPr>
        <w:t>　　　　　　（三）公司优劣势分析</w:t>
      </w:r>
      <w:r>
        <w:rPr>
          <w:rFonts w:hint="eastAsia"/>
        </w:rPr>
        <w:br/>
      </w:r>
      <w:r>
        <w:rPr>
          <w:rFonts w:hint="eastAsia"/>
        </w:rPr>
        <w:t>　　　　　　（四）2025-2031年公司发展前景</w:t>
      </w:r>
      <w:r>
        <w:rPr>
          <w:rFonts w:hint="eastAsia"/>
        </w:rPr>
        <w:br/>
      </w:r>
      <w:r>
        <w:rPr>
          <w:rFonts w:hint="eastAsia"/>
        </w:rPr>
        <w:t>　　　　三、宁波宝新不锈钢有限公司</w:t>
      </w:r>
      <w:r>
        <w:rPr>
          <w:rFonts w:hint="eastAsia"/>
        </w:rPr>
        <w:br/>
      </w:r>
      <w:r>
        <w:rPr>
          <w:rFonts w:hint="eastAsia"/>
        </w:rPr>
        <w:t>　　　　　　（一）公司主营业务</w:t>
      </w:r>
      <w:r>
        <w:rPr>
          <w:rFonts w:hint="eastAsia"/>
        </w:rPr>
        <w:br/>
      </w:r>
      <w:r>
        <w:rPr>
          <w:rFonts w:hint="eastAsia"/>
        </w:rPr>
        <w:t>　　　　　　（二）公司经营状况</w:t>
      </w:r>
      <w:r>
        <w:rPr>
          <w:rFonts w:hint="eastAsia"/>
        </w:rPr>
        <w:br/>
      </w:r>
      <w:r>
        <w:rPr>
          <w:rFonts w:hint="eastAsia"/>
        </w:rPr>
        <w:t>　　　　　　（三）公司优劣势分析</w:t>
      </w:r>
      <w:r>
        <w:rPr>
          <w:rFonts w:hint="eastAsia"/>
        </w:rPr>
        <w:br/>
      </w:r>
      <w:r>
        <w:rPr>
          <w:rFonts w:hint="eastAsia"/>
        </w:rPr>
        <w:t>　　　　　　（四）2025-2031年公司发展前景</w:t>
      </w:r>
      <w:r>
        <w:rPr>
          <w:rFonts w:hint="eastAsia"/>
        </w:rPr>
        <w:br/>
      </w:r>
      <w:r>
        <w:rPr>
          <w:rFonts w:hint="eastAsia"/>
        </w:rPr>
        <w:t>　　　　四、上海克虏伯不锈钢有限公司</w:t>
      </w:r>
      <w:r>
        <w:rPr>
          <w:rFonts w:hint="eastAsia"/>
        </w:rPr>
        <w:br/>
      </w:r>
      <w:r>
        <w:rPr>
          <w:rFonts w:hint="eastAsia"/>
        </w:rPr>
        <w:t>　　　　　　（一）公司主营业务</w:t>
      </w:r>
      <w:r>
        <w:rPr>
          <w:rFonts w:hint="eastAsia"/>
        </w:rPr>
        <w:br/>
      </w:r>
      <w:r>
        <w:rPr>
          <w:rFonts w:hint="eastAsia"/>
        </w:rPr>
        <w:t>　　　　　　（二）公司经营状况</w:t>
      </w:r>
      <w:r>
        <w:rPr>
          <w:rFonts w:hint="eastAsia"/>
        </w:rPr>
        <w:br/>
      </w:r>
      <w:r>
        <w:rPr>
          <w:rFonts w:hint="eastAsia"/>
        </w:rPr>
        <w:t>　　　　　　（三）公司优劣势分析</w:t>
      </w:r>
      <w:r>
        <w:rPr>
          <w:rFonts w:hint="eastAsia"/>
        </w:rPr>
        <w:br/>
      </w:r>
      <w:r>
        <w:rPr>
          <w:rFonts w:hint="eastAsia"/>
        </w:rPr>
        <w:t>　　　　　　（四）2025-2031年公司发展前景</w:t>
      </w:r>
      <w:r>
        <w:rPr>
          <w:rFonts w:hint="eastAsia"/>
        </w:rPr>
        <w:br/>
      </w:r>
      <w:r>
        <w:rPr>
          <w:rFonts w:hint="eastAsia"/>
        </w:rPr>
        <w:t>　　　　五、青岛浦项不锈钢有限公司</w:t>
      </w:r>
      <w:r>
        <w:rPr>
          <w:rFonts w:hint="eastAsia"/>
        </w:rPr>
        <w:br/>
      </w:r>
      <w:r>
        <w:rPr>
          <w:rFonts w:hint="eastAsia"/>
        </w:rPr>
        <w:t>　　　　　　（一）公司主营业务</w:t>
      </w:r>
      <w:r>
        <w:rPr>
          <w:rFonts w:hint="eastAsia"/>
        </w:rPr>
        <w:br/>
      </w:r>
      <w:r>
        <w:rPr>
          <w:rFonts w:hint="eastAsia"/>
        </w:rPr>
        <w:t>　　　　　　（二）公司经营状况</w:t>
      </w:r>
      <w:r>
        <w:rPr>
          <w:rFonts w:hint="eastAsia"/>
        </w:rPr>
        <w:br/>
      </w:r>
      <w:r>
        <w:rPr>
          <w:rFonts w:hint="eastAsia"/>
        </w:rPr>
        <w:t>　　　　　　（三）公司优劣势分析</w:t>
      </w:r>
      <w:r>
        <w:rPr>
          <w:rFonts w:hint="eastAsia"/>
        </w:rPr>
        <w:br/>
      </w:r>
      <w:r>
        <w:rPr>
          <w:rFonts w:hint="eastAsia"/>
        </w:rPr>
        <w:t>　　　　　　（四）2025-2031年公司发展前景</w:t>
      </w:r>
      <w:r>
        <w:rPr>
          <w:rFonts w:hint="eastAsia"/>
        </w:rPr>
        <w:br/>
      </w:r>
      <w:r>
        <w:rPr>
          <w:rFonts w:hint="eastAsia"/>
        </w:rPr>
        <w:t>　　　　六、长沙新启派不锈钢有限公司</w:t>
      </w:r>
      <w:r>
        <w:rPr>
          <w:rFonts w:hint="eastAsia"/>
        </w:rPr>
        <w:br/>
      </w:r>
      <w:r>
        <w:rPr>
          <w:rFonts w:hint="eastAsia"/>
        </w:rPr>
        <w:t>　　　　　　（一）公司主营业务</w:t>
      </w:r>
      <w:r>
        <w:rPr>
          <w:rFonts w:hint="eastAsia"/>
        </w:rPr>
        <w:br/>
      </w:r>
      <w:r>
        <w:rPr>
          <w:rFonts w:hint="eastAsia"/>
        </w:rPr>
        <w:t>　　　　　　（二）公司经营状况</w:t>
      </w:r>
      <w:r>
        <w:rPr>
          <w:rFonts w:hint="eastAsia"/>
        </w:rPr>
        <w:br/>
      </w:r>
      <w:r>
        <w:rPr>
          <w:rFonts w:hint="eastAsia"/>
        </w:rPr>
        <w:t>　　　　　　（三）公司优劣势分析</w:t>
      </w:r>
      <w:r>
        <w:rPr>
          <w:rFonts w:hint="eastAsia"/>
        </w:rPr>
        <w:br/>
      </w:r>
      <w:r>
        <w:rPr>
          <w:rFonts w:hint="eastAsia"/>
        </w:rPr>
        <w:t>　　　　　　（四）2025-2031年公司发展前景</w:t>
      </w:r>
      <w:r>
        <w:rPr>
          <w:rFonts w:hint="eastAsia"/>
        </w:rPr>
        <w:br/>
      </w:r>
      <w:r>
        <w:rPr>
          <w:rFonts w:hint="eastAsia"/>
        </w:rPr>
        <w:t>　　　　七、浙江宝诚不锈钢制造有限公司</w:t>
      </w:r>
      <w:r>
        <w:rPr>
          <w:rFonts w:hint="eastAsia"/>
        </w:rPr>
        <w:br/>
      </w:r>
      <w:r>
        <w:rPr>
          <w:rFonts w:hint="eastAsia"/>
        </w:rPr>
        <w:t>　　　　　　（一）公司主营业务</w:t>
      </w:r>
      <w:r>
        <w:rPr>
          <w:rFonts w:hint="eastAsia"/>
        </w:rPr>
        <w:br/>
      </w:r>
      <w:r>
        <w:rPr>
          <w:rFonts w:hint="eastAsia"/>
        </w:rPr>
        <w:t>　　　　　　（二）公司经营状况</w:t>
      </w:r>
      <w:r>
        <w:rPr>
          <w:rFonts w:hint="eastAsia"/>
        </w:rPr>
        <w:br/>
      </w:r>
      <w:r>
        <w:rPr>
          <w:rFonts w:hint="eastAsia"/>
        </w:rPr>
        <w:t>　　　　　　（三）公司优劣势分析</w:t>
      </w:r>
      <w:r>
        <w:rPr>
          <w:rFonts w:hint="eastAsia"/>
        </w:rPr>
        <w:br/>
      </w:r>
      <w:r>
        <w:rPr>
          <w:rFonts w:hint="eastAsia"/>
        </w:rPr>
        <w:t>　　　　　　（四）2025-2031年公司发展前景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　　一、天津开发区亚达钢铁有限公司</w:t>
      </w:r>
      <w:r>
        <w:rPr>
          <w:rFonts w:hint="eastAsia"/>
        </w:rPr>
        <w:br/>
      </w:r>
      <w:r>
        <w:rPr>
          <w:rFonts w:hint="eastAsia"/>
        </w:rPr>
        <w:t>　　　　二、上海宝钢商贸有限公司</w:t>
      </w:r>
      <w:r>
        <w:rPr>
          <w:rFonts w:hint="eastAsia"/>
        </w:rPr>
        <w:br/>
      </w:r>
      <w:r>
        <w:rPr>
          <w:rFonts w:hint="eastAsia"/>
        </w:rPr>
        <w:t>　　　　三、宁波恒祥工贸有限公司</w:t>
      </w:r>
      <w:r>
        <w:rPr>
          <w:rFonts w:hint="eastAsia"/>
        </w:rPr>
        <w:br/>
      </w:r>
      <w:r>
        <w:rPr>
          <w:rFonts w:hint="eastAsia"/>
        </w:rPr>
        <w:t>　　　　四、无锡市张浦不锈钢有限公司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t>　　　　一、浦项制铁公司</w:t>
      </w:r>
      <w:r>
        <w:rPr>
          <w:rFonts w:hint="eastAsia"/>
        </w:rPr>
        <w:br/>
      </w:r>
      <w:r>
        <w:rPr>
          <w:rFonts w:hint="eastAsia"/>
        </w:rPr>
        <w:t>　　　　二、德国蒂森克虏伯集团（ThyssenKrupp）</w:t>
      </w:r>
      <w:r>
        <w:rPr>
          <w:rFonts w:hint="eastAsia"/>
        </w:rPr>
        <w:br/>
      </w:r>
      <w:r>
        <w:rPr>
          <w:rFonts w:hint="eastAsia"/>
        </w:rPr>
        <w:t>　　　　三、阿塞洛集团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2025-2031年冷轧不锈钢市场发展前景预测</w:t>
      </w:r>
      <w:r>
        <w:rPr>
          <w:rFonts w:hint="eastAsia"/>
        </w:rPr>
        <w:br/>
      </w:r>
      <w:r>
        <w:rPr>
          <w:rFonts w:hint="eastAsia"/>
        </w:rPr>
        <w:t>　　第一节 国际冷轧不锈钢行业发展前景预测</w:t>
      </w:r>
      <w:r>
        <w:rPr>
          <w:rFonts w:hint="eastAsia"/>
        </w:rPr>
        <w:br/>
      </w:r>
      <w:r>
        <w:rPr>
          <w:rFonts w:hint="eastAsia"/>
        </w:rPr>
        <w:t>　　　　一、国际冷轧不锈钢市场发展前景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二、2025-2031年国际冷轧不锈钢市场发展预测</w:t>
      </w:r>
      <w:r>
        <w:rPr>
          <w:rFonts w:hint="eastAsia"/>
        </w:rPr>
        <w:br/>
      </w:r>
      <w:r>
        <w:rPr>
          <w:rFonts w:hint="eastAsia"/>
        </w:rPr>
        <w:t>　　　　三、世界范围冷轧不锈钢中长期市场发展展望</w:t>
      </w:r>
      <w:r>
        <w:rPr>
          <w:rFonts w:hint="eastAsia"/>
        </w:rPr>
        <w:br/>
      </w:r>
      <w:r>
        <w:rPr>
          <w:rFonts w:hint="eastAsia"/>
        </w:rPr>
        <w:t>　　第二节 我国冷轧不锈钢行业中长期预测</w:t>
      </w:r>
      <w:r>
        <w:rPr>
          <w:rFonts w:hint="eastAsia"/>
        </w:rPr>
        <w:br/>
      </w:r>
      <w:r>
        <w:rPr>
          <w:rFonts w:hint="eastAsia"/>
        </w:rPr>
        <w:t>　　　　一、我国冷轧不锈钢市场发展前景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二、2025-2031年我国冷轧不锈钢市场发展预测</w:t>
      </w:r>
      <w:r>
        <w:rPr>
          <w:rFonts w:hint="eastAsia"/>
        </w:rPr>
        <w:br/>
      </w:r>
      <w:r>
        <w:rPr>
          <w:rFonts w:hint="eastAsia"/>
        </w:rPr>
        <w:t>　　　　三、我国冷轧不锈钢中长期市场发展展望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国内冷轧不锈钢市场深度分析</w:t>
      </w:r>
      <w:r>
        <w:rPr>
          <w:rFonts w:hint="eastAsia"/>
        </w:rPr>
        <w:br/>
      </w:r>
      <w:r>
        <w:rPr>
          <w:rFonts w:hint="eastAsia"/>
        </w:rPr>
        <w:t>　　第一节 冷轧不锈钢市场现状分析及预测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2025-2031年供给分析及预测</w:t>
      </w:r>
      <w:r>
        <w:rPr>
          <w:rFonts w:hint="eastAsia"/>
        </w:rPr>
        <w:br/>
      </w:r>
      <w:r>
        <w:rPr>
          <w:rFonts w:hint="eastAsia"/>
        </w:rPr>
        <w:t>　　第三节 2025-2031年需求分析及预测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冷轧不锈钢价格趋势分析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投资企业投资价值分析</w:t>
      </w:r>
      <w:r>
        <w:rPr>
          <w:rFonts w:hint="eastAsia"/>
        </w:rPr>
        <w:br/>
      </w:r>
      <w:r>
        <w:rPr>
          <w:rFonts w:hint="eastAsia"/>
        </w:rPr>
        <w:t>　　第一节 SWOT分析</w:t>
      </w:r>
      <w:r>
        <w:rPr>
          <w:rFonts w:hint="eastAsia"/>
        </w:rPr>
        <w:br/>
      </w:r>
      <w:r>
        <w:rPr>
          <w:rFonts w:hint="eastAsia"/>
        </w:rPr>
        <w:t>　　　　一、投资机会与风险总结</w:t>
      </w:r>
      <w:r>
        <w:rPr>
          <w:rFonts w:hint="eastAsia"/>
        </w:rPr>
        <w:br/>
      </w:r>
      <w:r>
        <w:rPr>
          <w:rFonts w:hint="eastAsia"/>
        </w:rPr>
        <w:t>　　　　二、投资必要性与意义</w:t>
      </w:r>
      <w:r>
        <w:rPr>
          <w:rFonts w:hint="eastAsia"/>
        </w:rPr>
        <w:br/>
      </w:r>
      <w:r>
        <w:rPr>
          <w:rFonts w:hint="eastAsia"/>
        </w:rPr>
        <w:t>　　第二节 投资建设方案及工艺</w:t>
      </w:r>
      <w:r>
        <w:rPr>
          <w:rFonts w:hint="eastAsia"/>
        </w:rPr>
        <w:br/>
      </w:r>
      <w:r>
        <w:rPr>
          <w:rFonts w:hint="eastAsia"/>
        </w:rPr>
        <w:t>　　　　一、投资方案及优劣对比</w:t>
      </w:r>
      <w:r>
        <w:rPr>
          <w:rFonts w:hint="eastAsia"/>
        </w:rPr>
        <w:br/>
      </w:r>
      <w:r>
        <w:rPr>
          <w:rFonts w:hint="eastAsia"/>
        </w:rPr>
        <w:t>　　　　二、投资建设工艺</w:t>
      </w:r>
      <w:r>
        <w:rPr>
          <w:rFonts w:hint="eastAsia"/>
        </w:rPr>
        <w:br/>
      </w:r>
      <w:r>
        <w:rPr>
          <w:rFonts w:hint="eastAsia"/>
        </w:rPr>
        <w:t>　　　　三、投资建设建议</w:t>
      </w:r>
      <w:r>
        <w:rPr>
          <w:rFonts w:hint="eastAsia"/>
        </w:rPr>
        <w:br/>
      </w:r>
      <w:r>
        <w:rPr>
          <w:rFonts w:hint="eastAsia"/>
        </w:rPr>
        <w:t>　　第三节 投资收益测算及投资建议</w:t>
      </w:r>
      <w:r>
        <w:rPr>
          <w:rFonts w:hint="eastAsia"/>
        </w:rPr>
        <w:br/>
      </w:r>
      <w:r>
        <w:rPr>
          <w:rFonts w:hint="eastAsia"/>
        </w:rPr>
        <w:t>　　　　一、成本费用测算</w:t>
      </w:r>
      <w:r>
        <w:rPr>
          <w:rFonts w:hint="eastAsia"/>
        </w:rPr>
        <w:br/>
      </w:r>
      <w:r>
        <w:rPr>
          <w:rFonts w:hint="eastAsia"/>
        </w:rPr>
        <w:t>　　　　二、收入测算</w:t>
      </w:r>
      <w:r>
        <w:rPr>
          <w:rFonts w:hint="eastAsia"/>
        </w:rPr>
        <w:br/>
      </w:r>
      <w:r>
        <w:rPr>
          <w:rFonts w:hint="eastAsia"/>
        </w:rPr>
        <w:t>　　　　三、经济效益评估</w:t>
      </w:r>
      <w:r>
        <w:rPr>
          <w:rFonts w:hint="eastAsia"/>
        </w:rPr>
        <w:br/>
      </w:r>
      <w:r>
        <w:rPr>
          <w:rFonts w:hint="eastAsia"/>
        </w:rPr>
        <w:t>　　　　四、社会效益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2020-2025年冷轧不锈钢行业进出口数据</w:t>
      </w:r>
      <w:r>
        <w:rPr>
          <w:rFonts w:hint="eastAsia"/>
        </w:rPr>
        <w:br/>
      </w:r>
      <w:r>
        <w:rPr>
          <w:rFonts w:hint="eastAsia"/>
        </w:rPr>
        <w:t>　　第一节 冷轧不锈钢行业历史进出口总量变化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一、2020-2025年冷轧不锈钢行业进口总量变化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二、2020-2025年冷轧不锈钢行业出口总量变化</w:t>
      </w:r>
      <w:r>
        <w:rPr>
          <w:rFonts w:hint="eastAsia"/>
        </w:rPr>
        <w:br/>
      </w:r>
      <w:r>
        <w:rPr>
          <w:rFonts w:hint="eastAsia"/>
        </w:rPr>
        <w:t>　　第二节 冷轧不锈钢行业未来进出口价格变化趋势预测</w:t>
      </w:r>
      <w:r>
        <w:rPr>
          <w:rFonts w:hint="eastAsia"/>
        </w:rPr>
        <w:br/>
      </w:r>
      <w:r>
        <w:rPr>
          <w:rFonts w:hint="eastAsia"/>
        </w:rPr>
        <w:t>　　　　一、2025年冷轧不锈钢行业进口价格情况分析</w:t>
      </w:r>
      <w:r>
        <w:rPr>
          <w:rFonts w:hint="eastAsia"/>
        </w:rPr>
        <w:br/>
      </w:r>
      <w:r>
        <w:rPr>
          <w:rFonts w:hint="eastAsia"/>
        </w:rPr>
        <w:t>　　　　二、2025年冷轧不锈钢行业出口价格情况分析</w:t>
      </w:r>
      <w:r>
        <w:rPr>
          <w:rFonts w:hint="eastAsia"/>
        </w:rPr>
        <w:br/>
      </w:r>
      <w:r>
        <w:rPr>
          <w:rFonts w:hint="eastAsia"/>
        </w:rPr>
        <w:t>　　第三节 中^智^林^：冷轧不锈钢行业未来进出口变化趋势预测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2020-2025年三大产业增加值季度同比增长变化单位：%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我国冷轧不锈钢行业所处生命周期示意图</w:t>
      </w:r>
      <w:r>
        <w:rPr>
          <w:rFonts w:hint="eastAsia"/>
        </w:rPr>
        <w:br/>
      </w:r>
      <w:r>
        <w:rPr>
          <w:rFonts w:hint="eastAsia"/>
        </w:rPr>
        <w:t>　　图表 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8 2020-2025年我国冷轧不锈钢行业企业数量及增长对比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2020-2025年我国冷轧不锈钢行业从业人数及增长对比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2020-2025年我国冷轧不锈钢行业销售收入及增长对比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e8d248a2e4893" w:history="1">
        <w:r>
          <w:rPr>
            <w:rStyle w:val="Hyperlink"/>
          </w:rPr>
          <w:t>中国冷轧不锈钢行业发展调研与市场前景预测报告（2025-2031年）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e8d248a2e4893" w:history="1">
        <w:r>
          <w:rPr>
            <w:rStyle w:val="Hyperlink"/>
          </w:rPr>
          <w:t>https://www.20087.com/5/90/LengYaBuXiuGangShiChangXianZhuan.html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热点：304冷轧板价格、冷轧不锈钢板与热轧不锈钢板、冷轧钢筋和热轧钢筋的区别、冷轧不锈钢板标准、冷轧钢与201不锈钢的区别、冷轧不锈钢卷带、冷压不锈钢、30x冷轧不锈钢、冷轧钢和不锈钢有什么区别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8574cb5f8426b" w:history="1">
      <w:r>
        <w:rPr>
          <w:rStyle w:val="Hyperlink"/>
        </w:rPr>
        <w:t>中国冷轧不锈钢行业发展调研与市场前景预测报告（2025-2031年）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LengYaBuXiuGangShiChangXianZhuan.html" TargetMode="External" Id="R523e8d248a2e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LengYaBuXiuGangShiChangXianZhuan.html" TargetMode="External" Id="R4508574cb5f8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2025-03-03T04:11:00Z</dcterms:created>
  <dcterms:modified xsi:type="dcterms:W3CDTF">2025-03-03T05:11:00Z</dcterms:modified>
  <dc:subject>中国冷轧不锈钢行业发展调研与市场前景预测报告（2025-2031年）</dc:subject>
  <dc:title>中国冷轧不锈钢行业发展调研与市场前景预测报告（2025-2031年）</dc:title>
  <cp:keywords>中国冷轧不锈钢行业发展调研与市场前景预测报告（2025-2031年）</cp:keywords>
  <dc:description>中国冷轧不锈钢行业发展调研与市场前景预测报告（2025-2031年）</dc:description>
</cp:coreProperties>
</file>