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7237c9c5d4638" w:history="1">
              <w:r>
                <w:rPr>
                  <w:rStyle w:val="Hyperlink"/>
                </w:rPr>
                <w:t>2026-2032年中国有色金属绳行业分析与市场前景预测报告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7237c9c5d4638" w:history="1">
              <w:r>
                <w:rPr>
                  <w:rStyle w:val="Hyperlink"/>
                </w:rPr>
                <w:t>2026-2032年中国有色金属绳行业分析与市场前景预测报告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7237c9c5d4638" w:history="1">
                <w:r>
                  <w:rPr>
                    <w:rStyle w:val="Hyperlink"/>
                  </w:rPr>
                  <w:t>https://www.20087.com/5/30/YouSeJinShuShengShiChangQianJing.html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绳是特种金属制品，主要以铜、铝、锌及其合金为原料，通过多股绞合或编织工艺制成，广泛应用于电气连接、建筑装饰、海洋工程及工艺品制作等领域。铜绞线在电力传输与接地系统中发挥导电与屏蔽功能，凭借高电导率与抗氧化性成为关键组件；铝绞线则因密度低、成本优，在架空输电线路中广泛应用。装饰类有色金属绳多用于灯具、幕墙与艺术装置，通过表面氧化、电镀或包塑处理实现丰富色彩与质感。制造过程注重绞合均匀性与节距控制，确保力学性能与弯曲柔韧性。部分高端产品采用镀锡铜丝或铝合金强化结构，提升耐腐蚀与抗疲劳能力。然而，有色金属价格波动大，影响成本稳定性；在高盐雾、强酸碱环境中，部分材料仍存在腐蚀风险，需定期维护。</w:t>
      </w:r>
      <w:r>
        <w:rPr>
          <w:rFonts w:hint="eastAsia"/>
        </w:rPr>
        <w:br/>
      </w:r>
      <w:r>
        <w:rPr>
          <w:rFonts w:hint="eastAsia"/>
        </w:rPr>
        <w:t>　　未来，有色金属绳将向复合化与功能集成方向发展，提升综合性能与应用场景适应性。市场调研网指出，复合结构设计将融合不同金属特性，如铜包铝线兼顾导电性与轻量化，满足新能源汽车与航空航天对减重的严苛要求。表面工程技术将引入纳米涂层与自修复膜层，显著增强耐磨损、抗紫外线与防腐蚀能力，延长服役周期。在智能基础设施领域，有色金属绳可能集成光纤或传感单元，实现应力、温度与腐蚀状态的实时监测，成为结构健康感知网络的一部分。制造工艺将向数字化控制升级，通过在线张力调节与缺陷检测系统，保障产品一致性。回收体系将更加完善，推动废旧金属绳的高效分选与熔炼再生，降低资源消耗。此外，定制化服务将增强，支持非标截面、特殊绞距与颜色定制，满足高端建筑与艺术工程的个性化需求。整体而言，有色金属绳将在材料科学与智能制造融合下，从传统导体向多功能复合材料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c7237c9c5d4638" w:history="1">
        <w:r>
          <w:rPr>
            <w:rStyle w:val="Hyperlink"/>
          </w:rPr>
          <w:t>2026-2032年中国有色金属绳行业分析与市场前景预测报告</w:t>
        </w:r>
      </w:hyperlink>
      <w:r>
        <w:rPr>
          <w:rFonts w:hint="eastAsia"/>
        </w:rPr>
        <w:t>》，2025年有色金属绳行业市场规模达 亿元，预计2032年市场规模将达 亿元，期间年均复合增长率（CAGR）达 %。报告系统梳理了有色金属绳行业产业链结构，分析有色金属绳行业市场规模、需求特征及价格动态，客观呈现有色金属绳行业发展现状。报告研究了有色金属绳技术发展现状及未来方向，结合市场趋势科学预测增长空间，并解析有色金属绳重点企业的竞争格局与品牌表现。通过对有色金属绳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有色金属绳行业界定及应用领域</w:t>
      </w:r>
      <w:r>
        <w:rPr>
          <w:rFonts w:hint="eastAsia"/>
        </w:rPr>
        <w:br/>
      </w:r>
      <w:r>
        <w:rPr>
          <w:rFonts w:hint="eastAsia"/>
        </w:rPr>
        <w:t>　　第一节 有色金属绳行业定义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有色金属绳主要应用领域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2025-2026年有色金属绳行业技术发展现状及趋势分析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有色金属绳行业技术发展现状分析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国内外有色金属绳行业技术差异与原因</w:t>
      </w:r>
      <w:r>
        <w:rPr>
          <w:rFonts w:hint="eastAsia"/>
        </w:rPr>
        <w:br/>
      </w:r>
      <w:r>
        <w:rPr>
          <w:rFonts w:hint="eastAsia"/>
        </w:rPr>
        <w:t>　　第三节 有色金属绳行业技术发展方向、趋势预测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提升有色金属绳行业技术能力策略建议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全球有色金属绳行业市场调研分析</w:t>
      </w:r>
      <w:r>
        <w:rPr>
          <w:rFonts w:hint="eastAsia"/>
        </w:rPr>
        <w:br/>
      </w:r>
      <w:r>
        <w:rPr>
          <w:rFonts w:hint="eastAsia"/>
        </w:rPr>
        <w:t>　　第一节 全球有色金属绳行业经济环境分析</w:t>
      </w:r>
      <w:r>
        <w:rPr>
          <w:rFonts w:hint="eastAsia"/>
        </w:rPr>
        <w:br/>
      </w:r>
      <w:r>
        <w:rPr>
          <w:rFonts w:hint="eastAsia"/>
        </w:rPr>
        <w:t>　　第二节 全球有色金属绳市场总体情况分析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一、全球有色金属绳行业的发展特点</w:t>
      </w:r>
      <w:r>
        <w:rPr>
          <w:rFonts w:hint="eastAsia"/>
        </w:rPr>
        <w:br/>
      </w:r>
      <w:r>
        <w:rPr>
          <w:rFonts w:hint="eastAsia"/>
        </w:rPr>
        <w:t>　　　　二、全球有色金属绳市场结构</w:t>
      </w:r>
      <w:r>
        <w:rPr>
          <w:rFonts w:hint="eastAsia"/>
        </w:rPr>
        <w:br/>
      </w:r>
      <w:r>
        <w:rPr>
          <w:rFonts w:hint="eastAsia"/>
        </w:rPr>
        <w:t>　　　　三、全球有色金属绳行业竞争格局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全球主要国家（地区）有色金属绳市场分析</w:t>
      </w:r>
      <w:r>
        <w:rPr>
          <w:rFonts w:hint="eastAsia"/>
        </w:rPr>
        <w:br/>
      </w:r>
      <w:r>
        <w:rPr>
          <w:rFonts w:hint="eastAsia"/>
        </w:rPr>
        <w:t>　　第四节 2026-2032年全球有色金属绳行业发展趋势预测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有色金属绳行业发展环境分析</w:t>
      </w:r>
      <w:r>
        <w:rPr>
          <w:rFonts w:hint="eastAsia"/>
        </w:rPr>
        <w:br/>
      </w:r>
      <w:r>
        <w:rPr>
          <w:rFonts w:hint="eastAsia"/>
        </w:rPr>
        <w:t>　　第一节 有色金属绳行业环境分析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有色金属绳行业相关政策、法规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中国有色金属绳行业供给、需求分析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2025年中国有色金属绳市场现状</w:t>
      </w:r>
      <w:r>
        <w:rPr>
          <w:rFonts w:hint="eastAsia"/>
        </w:rPr>
        <w:br/>
      </w:r>
      <w:r>
        <w:rPr>
          <w:rFonts w:hint="eastAsia"/>
        </w:rPr>
        <w:t>　　第二节 中国有色金属绳行业产量情况分析及预测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一、有色金属绳总体产能规模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、2020-2025年中国有色金属绳行业产量统计分析</w:t>
      </w:r>
      <w:r>
        <w:rPr>
          <w:rFonts w:hint="eastAsia"/>
        </w:rPr>
        <w:br/>
      </w:r>
      <w:r>
        <w:rPr>
          <w:rFonts w:hint="eastAsia"/>
        </w:rPr>
        <w:t>　　　　三、有色金属绳生产区域分布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四、2026-2032年中国有色金属绳行业产量预测分析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中国有色金属绳市场需求分析及预测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一、中国有色金属绳市场需求特点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二、2020-2025年中国有色金属绳市场需求统计</w:t>
      </w:r>
      <w:r>
        <w:rPr>
          <w:rFonts w:hint="eastAsia"/>
        </w:rPr>
        <w:br/>
      </w:r>
      <w:r>
        <w:rPr>
          <w:rFonts w:hint="eastAsia"/>
        </w:rPr>
        <w:t>　　　　三、有色金属绳市场饱和度</w:t>
      </w:r>
      <w:r>
        <w:rPr>
          <w:rFonts w:hint="eastAsia"/>
        </w:rPr>
        <w:br/>
      </w:r>
      <w:r>
        <w:rPr>
          <w:rFonts w:hint="eastAsia"/>
        </w:rPr>
        <w:t>　　　　四、影响有色金属绳市场需求的因素</w:t>
      </w:r>
      <w:r>
        <w:rPr>
          <w:rFonts w:hint="eastAsia"/>
        </w:rPr>
        <w:br/>
      </w:r>
      <w:r>
        <w:rPr>
          <w:rFonts w:hint="eastAsia"/>
        </w:rPr>
        <w:t>　　　　五、有色金属绳市场潜力分析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六、2026-2032年中国有色金属绳市场需求预测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中国有色金属绳行业进出口分析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一、2020-2025年有色金属绳进口量及增速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三、2026-2032年有色金属绳进口量及增速预测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一、2020-2025年有色金属绳出口量及增速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三、2026-2032年有色金属绳出口量及增速预测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中国有色金属绳行业重点地区调研分析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一、中国有色金属绳行业区域市场分布情况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二、**地区有色金属绳行业市场需求规模情况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三、**地区有色金属绳行业市场需求规模情况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四、**地区有色金属绳行业市场需求规模情况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五、**地区有色金属绳行业市场需求规模情况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六、**地区有色金属绳行业市场需求规模情况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中国有色金属绳细分行业调研</w:t>
      </w:r>
      <w:r>
        <w:rPr>
          <w:rFonts w:hint="eastAsia"/>
        </w:rPr>
        <w:br/>
      </w:r>
      <w:r>
        <w:rPr>
          <w:rFonts w:hint="eastAsia"/>
        </w:rPr>
        <w:t>　　第一节 主要有色金属绳细分行业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有色金属绳行业重点企业发展调研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中国有色金属绳企业营销及发展建议</w:t>
      </w:r>
      <w:r>
        <w:rPr>
          <w:rFonts w:hint="eastAsia"/>
        </w:rPr>
        <w:br/>
      </w:r>
      <w:r>
        <w:rPr>
          <w:rFonts w:hint="eastAsia"/>
        </w:rPr>
        <w:t>　　第一节 有色金属绳企业营销策略分析及建议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有色金属绳企业营销策略分析</w:t>
      </w:r>
      <w:r>
        <w:rPr>
          <w:rFonts w:hint="eastAsia"/>
        </w:rPr>
        <w:br/>
      </w:r>
      <w:r>
        <w:rPr>
          <w:rFonts w:hint="eastAsia"/>
        </w:rPr>
        <w:t>　　　　一、有色金属绳企业营销策略</w:t>
      </w:r>
      <w:r>
        <w:rPr>
          <w:rFonts w:hint="eastAsia"/>
        </w:rPr>
        <w:br/>
      </w:r>
      <w:r>
        <w:rPr>
          <w:rFonts w:hint="eastAsia"/>
        </w:rPr>
        <w:t>　　　　二、有色金属绳企业经验借鉴</w:t>
      </w:r>
      <w:r>
        <w:rPr>
          <w:rFonts w:hint="eastAsia"/>
        </w:rPr>
        <w:br/>
      </w:r>
      <w:r>
        <w:rPr>
          <w:rFonts w:hint="eastAsia"/>
        </w:rPr>
        <w:t>　　第三节 有色金属绳企业营销模式演化与创新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有色金属绳企业经营发展分析及建议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一、有色金属绳企业存在的问题</w:t>
      </w:r>
      <w:r>
        <w:rPr>
          <w:rFonts w:hint="eastAsia"/>
        </w:rPr>
        <w:br/>
      </w:r>
      <w:r>
        <w:rPr>
          <w:rFonts w:hint="eastAsia"/>
        </w:rPr>
        <w:t>　　　　二、有色金属绳企业应对的策略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有色金属绳行业发展趋势及投资风险预警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2026年有色金属绳市场前景分析</w:t>
      </w:r>
      <w:r>
        <w:rPr>
          <w:rFonts w:hint="eastAsia"/>
        </w:rPr>
        <w:br/>
      </w:r>
      <w:r>
        <w:rPr>
          <w:rFonts w:hint="eastAsia"/>
        </w:rPr>
        <w:t>　　第二节 2026年有色金属绳行业发展趋势预测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影响有色金属绳行业发展的主要因素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一、2026年影响有色金属绳行业运行的有利因素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二、2026年影响有色金属绳行业运行的稳定因素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三、2026年影响有色金属绳行业运行的不利因素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四、2026年我国有色金属绳行业发展面临的挑战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五、2026年我国有色金属绳行业发展面临的机遇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专家对有色金属绳行业投资风险预警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一、2026-2032年有色金属绳行业市场风险及控制策略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二、2026-2032年有色金属绳行业政策风险及控制策略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三、2026-2032年有色金属绳行业经营风险及控制策略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四、2026-2032年有色金属绳同业竞争风险及控制策略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五、2026-2032年有色金属绳行业其他风险及控制策略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有色金属绳行业投资战略研究</w:t>
      </w:r>
      <w:r>
        <w:rPr>
          <w:rFonts w:hint="eastAsia"/>
        </w:rPr>
        <w:br/>
      </w:r>
      <w:r>
        <w:rPr>
          <w:rFonts w:hint="eastAsia"/>
        </w:rPr>
        <w:t>　　第一节 有色金属绳行业发展战略研究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对我国有色金属绳品牌的战略思考</w:t>
      </w:r>
      <w:r>
        <w:rPr>
          <w:rFonts w:hint="eastAsia"/>
        </w:rPr>
        <w:br/>
      </w:r>
      <w:r>
        <w:rPr>
          <w:rFonts w:hint="eastAsia"/>
        </w:rPr>
        <w:t>　　　　一、有色金属绳品牌的重要性</w:t>
      </w:r>
      <w:r>
        <w:rPr>
          <w:rFonts w:hint="eastAsia"/>
        </w:rPr>
        <w:br/>
      </w:r>
      <w:r>
        <w:rPr>
          <w:rFonts w:hint="eastAsia"/>
        </w:rPr>
        <w:t>　　　　二、有色金属绳实施品牌战略的意义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三、有色金属绳企业品牌的现状分析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四、我国有色金属绳企业的品牌战略</w:t>
      </w:r>
      <w:r>
        <w:rPr>
          <w:rFonts w:hint="eastAsia"/>
        </w:rPr>
        <w:br/>
      </w:r>
      <w:r>
        <w:rPr>
          <w:rFonts w:hint="eastAsia"/>
        </w:rPr>
        <w:t>　　　　五、有色金属绳品牌战略管理的策略</w:t>
      </w:r>
      <w:r>
        <w:rPr>
          <w:rFonts w:hint="eastAsia"/>
        </w:rPr>
        <w:br/>
      </w:r>
      <w:r>
        <w:rPr>
          <w:rFonts w:hint="eastAsia"/>
        </w:rPr>
        <w:t>　　第三节 有色金属绳经营策略分析</w:t>
      </w:r>
      <w:r>
        <w:rPr>
          <w:rFonts w:hint="eastAsia"/>
        </w:rPr>
        <w:br/>
      </w:r>
      <w:r>
        <w:rPr>
          <w:rFonts w:hint="eastAsia"/>
        </w:rPr>
        <w:t>　　　　一、有色金属绳市场细分策略</w:t>
      </w:r>
      <w:r>
        <w:rPr>
          <w:rFonts w:hint="eastAsia"/>
        </w:rPr>
        <w:br/>
      </w:r>
      <w:r>
        <w:rPr>
          <w:rFonts w:hint="eastAsia"/>
        </w:rPr>
        <w:t>　　　　二、有色金属绳市场创新策略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四、有色金属绳新产品差异化战略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中:智林:－有色金属绳行业投资战略研究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一、2026-2032年有色金属绳行业投资战略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有色金属绳行业历程</w:t>
      </w:r>
      <w:r>
        <w:rPr>
          <w:rFonts w:hint="eastAsia"/>
        </w:rPr>
        <w:br/>
      </w:r>
      <w:r>
        <w:rPr>
          <w:rFonts w:hint="eastAsia"/>
        </w:rPr>
        <w:t>　　图表 有色金属绳行业生命周期</w:t>
      </w:r>
      <w:r>
        <w:rPr>
          <w:rFonts w:hint="eastAsia"/>
        </w:rPr>
        <w:br/>
      </w:r>
      <w:r>
        <w:rPr>
          <w:rFonts w:hint="eastAsia"/>
        </w:rPr>
        <w:t>　　图表 有色金属绳行业产业链分析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2020-2025年中国有色金属绳行业市场规模及增长情况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2020-2025年有色金属绳行业市场容量分析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2020-2025年中国有色金属绳行业产能统计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2020-2025年中国有色金属绳行业产量及增长趋势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2020-2025年中国有色金属绳市场需求量及增速统计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2025年中国有色金属绳行业需求领域分布格局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2020-2025年中国有色金属绳行业销售收入分析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2020-2025年中国有色金属绳行业盈利情况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2020-2025年中国有色金属绳行业利润总额统计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2020-2025年中国有色金属绳进口数量分析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2020-2025年中国有色金属绳进口金额分析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2020-2025年中国有色金属绳出口数量分析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2020-2025年中国有色金属绳出口金额分析</w:t>
      </w:r>
      <w:r>
        <w:rPr>
          <w:rFonts w:hint="eastAsia"/>
        </w:rPr>
        <w:br/>
      </w:r>
      <w:r>
        <w:rPr>
          <w:rFonts w:hint="eastAsia"/>
        </w:rPr>
        <w:t>　　图表 2025年中国有色金属绳进口国家及地区分析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2025年中国有色金属绳出口国家及地区分析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2020-2025年中国有色金属绳行业企业数量情况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2020-2025年中国有色金属绳行业企业平均规模情况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**地区有色金属绳市场规模及增长情况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**地区有色金属绳行业市场需求情况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**地区有色金属绳市场规模及增长情况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**地区有色金属绳行业市场需求情况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**地区有色金属绳市场规模及增长情况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**地区有色金属绳行业市场需求情况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**地区有色金属绳市场规模及增长情况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**地区有色金属绳行业市场需求情况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有色金属绳重点企业（一）基本信息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有色金属绳重点企业（一）经营情况分析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有色金属绳重点企业（一）主要经济指标情况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有色金属绳重点企业（一）盈利能力情况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有色金属绳重点企业（一）偿债能力情况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有色金属绳重点企业（一）运营能力情况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有色金属绳重点企业（一）成长能力情况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有色金属绳重点企业（二）基本信息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有色金属绳重点企业（二）经营情况分析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有色金属绳重点企业（二）主要经济指标情况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有色金属绳重点企业（二）盈利能力情况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有色金属绳重点企业（二）偿债能力情况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有色金属绳重点企业（二）运营能力情况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有色金属绳重点企业（二）成长能力情况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有色金属绳重点企业（三）基本信息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有色金属绳重点企业（三）经营情况分析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有色金属绳重点企业（三）主要经济指标情况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有色金属绳重点企业（三）盈利能力情况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有色金属绳重点企业（三）偿债能力情况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有色金属绳重点企业（三）运营能力情况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有色金属绳重点企业（三）成长能力情况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2026-2032年中国有色金属绳行业产能预测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2026-2032年中国有色金属绳行业产量预测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2026-2032年中国有色金属绳市场需求量预测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2026-2032年中国有色金属绳行业供需平衡预测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2026-2032年中国有色金属绳行业市场容量预测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2026-2032年中国有色金属绳行业市场规模预测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2026-2032年中国有色金属绳市场前景分析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2026-2032年中国有色金属绳行业发展趋势预测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7237c9c5d4638" w:history="1">
        <w:r>
          <w:rPr>
            <w:rStyle w:val="Hyperlink"/>
          </w:rPr>
          <w:t>2026-2032年中国有色金属绳行业分析与市场前景预测报告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7237c9c5d4638" w:history="1">
        <w:r>
          <w:rPr>
            <w:rStyle w:val="Hyperlink"/>
          </w:rPr>
          <w:t>https://www.20087.com/5/30/YouSeJinShuShengShiChangQianJing.html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热点：全球有色金属网、金属绳子、金属期货、有色金属铑、有色金属期货有哪些、有色金属干嘛用、电力专用绝缘绳、有色金属有什么用、绳子是什么材质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249988b314d51" w:history="1">
      <w:r>
        <w:rPr>
          <w:rStyle w:val="Hyperlink"/>
        </w:rPr>
        <w:t>2026-2032年中国有色金属绳行业分析与市场前景预测报告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YouSeJinShuShengShiChangQianJing.html" TargetMode="External" Id="Racc7237c9c5d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YouSeJinShuShengShiChangQianJing.html" TargetMode="External" Id="R3d6249988b31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2026-07-01T06:36:15Z</dcterms:created>
  <dcterms:modified xsi:type="dcterms:W3CDTF">2026-07-01T07:36:15Z</dcterms:modified>
  <dc:subject>2026-2032年中国有色金属绳行业分析与市场前景预测报告</dc:subject>
  <dc:title>2026-2032年中国有色金属绳行业分析与市场前景预测报告</dc:title>
  <cp:keywords>2026-2032年中国有色金属绳行业分析与市场前景预测报告</cp:keywords>
  <dc:description>2026-2032年中国有色金属绳行业分析与市场前景预测报告</dc:description>
</cp:coreProperties>
</file>