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1c45a33124898" w:history="1">
              <w:r>
                <w:rPr>
                  <w:rStyle w:val="Hyperlink"/>
                </w:rPr>
                <w:t>2024-2030年中国电力市场运行现状及发展前景分析报告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1c45a33124898" w:history="1">
              <w:r>
                <w:rPr>
                  <w:rStyle w:val="Hyperlink"/>
                </w:rPr>
                <w:t>2024-2030年中国电力市场运行现状及发展前景分析报告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1c45a33124898" w:history="1">
                <w:r>
                  <w:rPr>
                    <w:rStyle w:val="Hyperlink"/>
                  </w:rPr>
                  <w:t>https://www.20087.com/5/70/DianLiShiChangQianJing.html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作为国民经济的支柱产业，近年来经历了从传统火电向清洁能源的转型。随着可再生能源发电技术的进步，风能、太阳能和水能等清洁能源在电力结构中的比例不断提高。同时，智能电网技术的应用，提高了电力系统的灵活性和效率，实现了供需两侧的动态平衡。</w:t>
      </w:r>
      <w:r>
        <w:rPr>
          <w:rFonts w:hint="eastAsia"/>
        </w:rPr>
        <w:br/>
      </w:r>
      <w:r>
        <w:rPr>
          <w:rFonts w:hint="eastAsia"/>
        </w:rPr>
        <w:t>　　未来，电力行业将更加注重绿色化和智能化。绿色化方面，将大力发展可再生能源，减少化石能源依赖，提高能源利用效率和减排目标。智能化方面，通过物联网、大数据和云计算技术，实现电力系统的智能化管理和运营，提升电网的安全性和稳定性。此外，随着电动汽车和储能技术的发展，电力行业将更加注重电能存储和分布式发电，以适应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1c45a33124898" w:history="1">
        <w:r>
          <w:rPr>
            <w:rStyle w:val="Hyperlink"/>
          </w:rPr>
          <w:t>2024-2030年中国电力市场运行现状及发展前景分析报告</w:t>
        </w:r>
      </w:hyperlink>
      <w:r>
        <w:rPr>
          <w:rFonts w:hint="eastAsia"/>
        </w:rPr>
        <w:t>》依托多年来对电力行业的监测研究，结合电力行业历年供需关系变化规律、电力产品消费结构、应用领域、电力市场发展环境、电力相关政策扶持等，对电力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61c45a33124898" w:history="1">
        <w:r>
          <w:rPr>
            <w:rStyle w:val="Hyperlink"/>
          </w:rPr>
          <w:t>2024-2030年中国电力市场运行现状及发展前景分析报告</w:t>
        </w:r>
      </w:hyperlink>
      <w:r>
        <w:rPr>
          <w:rFonts w:hint="eastAsia"/>
        </w:rPr>
        <w:t>还向投资人全面的呈现了电力重点企业和电力行业相关项目现状、电力未来发展潜力，电力投资进入机会、电力风险控制、以及应对风险对策。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电力产业概述</w:t>
      </w:r>
      <w:r>
        <w:rPr>
          <w:rFonts w:hint="eastAsia"/>
        </w:rPr>
        <w:br/>
      </w:r>
      <w:r>
        <w:rPr>
          <w:rFonts w:hint="eastAsia"/>
        </w:rPr>
        <w:t>　　第一节 电力产业定义</w:t>
      </w:r>
      <w:r>
        <w:rPr>
          <w:rFonts w:hint="eastAsia"/>
        </w:rPr>
        <w:br/>
      </w:r>
      <w:r>
        <w:rPr>
          <w:rFonts w:hint="eastAsia"/>
        </w:rPr>
        <w:t>　　第二节 电力产业发展历程</w:t>
      </w:r>
      <w:r>
        <w:rPr>
          <w:rFonts w:hint="eastAsia"/>
        </w:rPr>
        <w:br/>
      </w:r>
      <w:r>
        <w:rPr>
          <w:rFonts w:hint="eastAsia"/>
        </w:rPr>
        <w:t>　　第三节 电力分类情况</w:t>
      </w:r>
      <w:r>
        <w:rPr>
          <w:rFonts w:hint="eastAsia"/>
        </w:rPr>
        <w:br/>
      </w:r>
      <w:r>
        <w:rPr>
          <w:rFonts w:hint="eastAsia"/>
        </w:rPr>
        <w:t>　　第四节 电力产业链分析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2023-2024年中国电力行业发展环境分析</w:t>
      </w:r>
      <w:r>
        <w:rPr>
          <w:rFonts w:hint="eastAsia"/>
        </w:rPr>
        <w:br/>
      </w:r>
      <w:r>
        <w:rPr>
          <w:rFonts w:hint="eastAsia"/>
        </w:rPr>
        <w:t>　　第一节 电力行业经济环境分析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电力行业政策环境分析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一、电力行业相关政策</w:t>
      </w:r>
      <w:r>
        <w:rPr>
          <w:rFonts w:hint="eastAsia"/>
        </w:rPr>
        <w:br/>
      </w:r>
      <w:r>
        <w:rPr>
          <w:rFonts w:hint="eastAsia"/>
        </w:rPr>
        <w:t>　　　　二、电力行业相关标准</w:t>
      </w:r>
      <w:r>
        <w:rPr>
          <w:rFonts w:hint="eastAsia"/>
        </w:rPr>
        <w:br/>
      </w:r>
      <w:r>
        <w:rPr>
          <w:rFonts w:hint="eastAsia"/>
        </w:rPr>
        <w:t>　　第三节 电力行业技术环境分析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2023-2024年中国电力行业发展概况</w:t>
      </w:r>
      <w:r>
        <w:rPr>
          <w:rFonts w:hint="eastAsia"/>
        </w:rPr>
        <w:br/>
      </w:r>
      <w:r>
        <w:rPr>
          <w:rFonts w:hint="eastAsia"/>
        </w:rPr>
        <w:t>　　第一节 电力行业发展态势分析</w:t>
      </w:r>
      <w:r>
        <w:rPr>
          <w:rFonts w:hint="eastAsia"/>
        </w:rPr>
        <w:br/>
      </w:r>
      <w:r>
        <w:rPr>
          <w:rFonts w:hint="eastAsia"/>
        </w:rPr>
        <w:t>　　第二节 电力行业发展特点分析</w:t>
      </w:r>
      <w:r>
        <w:rPr>
          <w:rFonts w:hint="eastAsia"/>
        </w:rPr>
        <w:br/>
      </w:r>
      <w:r>
        <w:rPr>
          <w:rFonts w:hint="eastAsia"/>
        </w:rPr>
        <w:t>　　第三节 电力行业市场供需分析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2019-2024年中国电力行业总体规模</w:t>
      </w:r>
      <w:r>
        <w:rPr>
          <w:rFonts w:hint="eastAsia"/>
        </w:rPr>
        <w:br/>
      </w:r>
      <w:r>
        <w:rPr>
          <w:rFonts w:hint="eastAsia"/>
        </w:rPr>
        <w:t>　　第二节 中国电力行业盈利情况分析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一、2019-2024年中国电力供给情况分析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三、2024-2030年中国电力行业供给预测</w:t>
      </w:r>
      <w:r>
        <w:rPr>
          <w:rFonts w:hint="eastAsia"/>
        </w:rPr>
        <w:br/>
      </w:r>
      <w:r>
        <w:rPr>
          <w:rFonts w:hint="eastAsia"/>
        </w:rPr>
        <w:t>　　第四节 中国电力行业需求概况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三、2024-2030年中国电力市场需求预测</w:t>
      </w:r>
      <w:r>
        <w:rPr>
          <w:rFonts w:hint="eastAsia"/>
        </w:rPr>
        <w:br/>
      </w:r>
      <w:r>
        <w:rPr>
          <w:rFonts w:hint="eastAsia"/>
        </w:rPr>
        <w:t>　　第五节 电力产业供需平衡状况分析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二、2024年中国电力行业进口特点分析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二、2024年中国电力行业出口特点分析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三、**地区电力行业调研分析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四、**地区电力行业调研分析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五、**地区电力行业调研分析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电力行业竞争格局分析</w:t>
      </w:r>
      <w:r>
        <w:rPr>
          <w:rFonts w:hint="eastAsia"/>
        </w:rPr>
        <w:br/>
      </w:r>
      <w:r>
        <w:rPr>
          <w:rFonts w:hint="eastAsia"/>
        </w:rPr>
        <w:t>　　第一节 电力行业集中度分析</w:t>
      </w:r>
      <w:r>
        <w:rPr>
          <w:rFonts w:hint="eastAsia"/>
        </w:rPr>
        <w:br/>
      </w:r>
      <w:r>
        <w:rPr>
          <w:rFonts w:hint="eastAsia"/>
        </w:rPr>
        <w:t>　　　　一、电力市场集中度分析</w:t>
      </w:r>
      <w:r>
        <w:rPr>
          <w:rFonts w:hint="eastAsia"/>
        </w:rPr>
        <w:br/>
      </w:r>
      <w:r>
        <w:rPr>
          <w:rFonts w:hint="eastAsia"/>
        </w:rPr>
        <w:t>　　　　二、电力企业集中度分析</w:t>
      </w:r>
      <w:r>
        <w:rPr>
          <w:rFonts w:hint="eastAsia"/>
        </w:rPr>
        <w:br/>
      </w:r>
      <w:r>
        <w:rPr>
          <w:rFonts w:hint="eastAsia"/>
        </w:rPr>
        <w:t>　　　　三、电力区域集中度分析</w:t>
      </w:r>
      <w:r>
        <w:rPr>
          <w:rFonts w:hint="eastAsia"/>
        </w:rPr>
        <w:br/>
      </w:r>
      <w:r>
        <w:rPr>
          <w:rFonts w:hint="eastAsia"/>
        </w:rPr>
        <w:t>　　第二节 电力行业竞争格局分析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一、2023-2024年电力行业竞争分析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我国电力行业前景与机遇分析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一、我国电力行业发展前景</w:t>
      </w:r>
      <w:r>
        <w:rPr>
          <w:rFonts w:hint="eastAsia"/>
        </w:rPr>
        <w:br/>
      </w:r>
      <w:r>
        <w:rPr>
          <w:rFonts w:hint="eastAsia"/>
        </w:rPr>
        <w:t>　　　　二、我国电力发展机遇分析</w:t>
      </w:r>
      <w:r>
        <w:rPr>
          <w:rFonts w:hint="eastAsia"/>
        </w:rPr>
        <w:br/>
      </w:r>
      <w:r>
        <w:rPr>
          <w:rFonts w:hint="eastAsia"/>
        </w:rPr>
        <w:t>　　　　三、2024年电力的发展机遇分析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四、新冠疫情对电力行业的影响分析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2024-2030年中国电力市场趋势分析</w:t>
      </w:r>
      <w:r>
        <w:rPr>
          <w:rFonts w:hint="eastAsia"/>
        </w:rPr>
        <w:br/>
      </w:r>
      <w:r>
        <w:rPr>
          <w:rFonts w:hint="eastAsia"/>
        </w:rPr>
        <w:t>　　　　一、电力市场趋势总结</w:t>
      </w:r>
      <w:r>
        <w:rPr>
          <w:rFonts w:hint="eastAsia"/>
        </w:rPr>
        <w:br/>
      </w:r>
      <w:r>
        <w:rPr>
          <w:rFonts w:hint="eastAsia"/>
        </w:rPr>
        <w:t>　　　　二、电力发展趋势分析</w:t>
      </w:r>
      <w:r>
        <w:rPr>
          <w:rFonts w:hint="eastAsia"/>
        </w:rPr>
        <w:br/>
      </w:r>
      <w:r>
        <w:rPr>
          <w:rFonts w:hint="eastAsia"/>
        </w:rPr>
        <w:t>　　　　三、电力市场发展空间</w:t>
      </w:r>
      <w:r>
        <w:rPr>
          <w:rFonts w:hint="eastAsia"/>
        </w:rPr>
        <w:br/>
      </w:r>
      <w:r>
        <w:rPr>
          <w:rFonts w:hint="eastAsia"/>
        </w:rPr>
        <w:t>　　　　四、电力产业政策趋向</w:t>
      </w:r>
      <w:r>
        <w:rPr>
          <w:rFonts w:hint="eastAsia"/>
        </w:rPr>
        <w:br/>
      </w:r>
      <w:r>
        <w:rPr>
          <w:rFonts w:hint="eastAsia"/>
        </w:rPr>
        <w:t>　　　　五、电力技术革新趋势</w:t>
      </w:r>
      <w:r>
        <w:rPr>
          <w:rFonts w:hint="eastAsia"/>
        </w:rPr>
        <w:br/>
      </w:r>
      <w:r>
        <w:rPr>
          <w:rFonts w:hint="eastAsia"/>
        </w:rPr>
        <w:t>　　　　六、电力价格走势分析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电力行业投资效益分析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一、2019-2024年电力行业投资状况分析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二、2019-2024年电力行业投资效益分析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三、2024年电力行业投资趋势预测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四、2024年电力行业的投资方向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五、2024年电力行业投资的建议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电力投资机会分析</w:t>
      </w:r>
      <w:r>
        <w:rPr>
          <w:rFonts w:hint="eastAsia"/>
        </w:rPr>
        <w:br/>
      </w:r>
      <w:r>
        <w:rPr>
          <w:rFonts w:hint="eastAsia"/>
        </w:rPr>
        <w:t>　　第二节 电力投资趋势分析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一、电力行业投资环境考察</w:t>
      </w:r>
      <w:r>
        <w:rPr>
          <w:rFonts w:hint="eastAsia"/>
        </w:rPr>
        <w:br/>
      </w:r>
      <w:r>
        <w:rPr>
          <w:rFonts w:hint="eastAsia"/>
        </w:rPr>
        <w:t>　　　　二、电力投资风险及控制策略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三、电力产品投资方向建议</w:t>
      </w:r>
      <w:r>
        <w:rPr>
          <w:rFonts w:hint="eastAsia"/>
        </w:rPr>
        <w:br/>
      </w:r>
      <w:r>
        <w:rPr>
          <w:rFonts w:hint="eastAsia"/>
        </w:rPr>
        <w:t>　　　　四、电力项目投资建议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电力行业类别</w:t>
      </w:r>
      <w:r>
        <w:rPr>
          <w:rFonts w:hint="eastAsia"/>
        </w:rPr>
        <w:br/>
      </w:r>
      <w:r>
        <w:rPr>
          <w:rFonts w:hint="eastAsia"/>
        </w:rPr>
        <w:t>　　图表 电力行业产业链调研</w:t>
      </w:r>
      <w:r>
        <w:rPr>
          <w:rFonts w:hint="eastAsia"/>
        </w:rPr>
        <w:br/>
      </w:r>
      <w:r>
        <w:rPr>
          <w:rFonts w:hint="eastAsia"/>
        </w:rPr>
        <w:t>　　图表 电力行业现状</w:t>
      </w:r>
      <w:r>
        <w:rPr>
          <w:rFonts w:hint="eastAsia"/>
        </w:rPr>
        <w:br/>
      </w:r>
      <w:r>
        <w:rPr>
          <w:rFonts w:hint="eastAsia"/>
        </w:rPr>
        <w:t>　　图表 电力行业标准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2019-2024年中国电力行业产量统计</w:t>
      </w:r>
      <w:r>
        <w:rPr>
          <w:rFonts w:hint="eastAsia"/>
        </w:rPr>
        <w:br/>
      </w:r>
      <w:r>
        <w:rPr>
          <w:rFonts w:hint="eastAsia"/>
        </w:rPr>
        <w:t>　　图表 电力行业动态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2019-2024年中国电力市场需求量</w:t>
      </w:r>
      <w:r>
        <w:rPr>
          <w:rFonts w:hint="eastAsia"/>
        </w:rPr>
        <w:br/>
      </w:r>
      <w:r>
        <w:rPr>
          <w:rFonts w:hint="eastAsia"/>
        </w:rPr>
        <w:t>　　图表 2024年中国电力行业需求区域调研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2019-2024年中国电力行情</w:t>
      </w:r>
      <w:r>
        <w:rPr>
          <w:rFonts w:hint="eastAsia"/>
        </w:rPr>
        <w:br/>
      </w:r>
      <w:r>
        <w:rPr>
          <w:rFonts w:hint="eastAsia"/>
        </w:rPr>
        <w:t>　　图表 2019-2024年中国电力价格走势图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**地区电力市场规模</w:t>
      </w:r>
      <w:r>
        <w:rPr>
          <w:rFonts w:hint="eastAsia"/>
        </w:rPr>
        <w:br/>
      </w:r>
      <w:r>
        <w:rPr>
          <w:rFonts w:hint="eastAsia"/>
        </w:rPr>
        <w:t>　　图表 **地区电力行业市场需求</w:t>
      </w:r>
      <w:r>
        <w:rPr>
          <w:rFonts w:hint="eastAsia"/>
        </w:rPr>
        <w:br/>
      </w:r>
      <w:r>
        <w:rPr>
          <w:rFonts w:hint="eastAsia"/>
        </w:rPr>
        <w:t>　　图表 **地区电力市场调研</w:t>
      </w:r>
      <w:r>
        <w:rPr>
          <w:rFonts w:hint="eastAsia"/>
        </w:rPr>
        <w:br/>
      </w:r>
      <w:r>
        <w:rPr>
          <w:rFonts w:hint="eastAsia"/>
        </w:rPr>
        <w:t>　　图表 **地区电力行业市场需求分析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**地区电力市场规模</w:t>
      </w:r>
      <w:r>
        <w:rPr>
          <w:rFonts w:hint="eastAsia"/>
        </w:rPr>
        <w:br/>
      </w:r>
      <w:r>
        <w:rPr>
          <w:rFonts w:hint="eastAsia"/>
        </w:rPr>
        <w:t>　　图表 **地区电力行业市场需求</w:t>
      </w:r>
      <w:r>
        <w:rPr>
          <w:rFonts w:hint="eastAsia"/>
        </w:rPr>
        <w:br/>
      </w:r>
      <w:r>
        <w:rPr>
          <w:rFonts w:hint="eastAsia"/>
        </w:rPr>
        <w:t>　　图表 **地区电力市场调研</w:t>
      </w:r>
      <w:r>
        <w:rPr>
          <w:rFonts w:hint="eastAsia"/>
        </w:rPr>
        <w:br/>
      </w:r>
      <w:r>
        <w:rPr>
          <w:rFonts w:hint="eastAsia"/>
        </w:rPr>
        <w:t>　　图表 **地区电力行业市场需求分析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电力行业竞争对手分析</w:t>
      </w:r>
      <w:r>
        <w:rPr>
          <w:rFonts w:hint="eastAsia"/>
        </w:rPr>
        <w:br/>
      </w:r>
      <w:r>
        <w:rPr>
          <w:rFonts w:hint="eastAsia"/>
        </w:rPr>
        <w:t>　　图表 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2024-2030年中国电力行业市场规模预测</w:t>
      </w:r>
      <w:r>
        <w:rPr>
          <w:rFonts w:hint="eastAsia"/>
        </w:rPr>
        <w:br/>
      </w:r>
      <w:r>
        <w:rPr>
          <w:rFonts w:hint="eastAsia"/>
        </w:rPr>
        <w:t>　　图表 电力行业准入条件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1c45a33124898" w:history="1">
        <w:r>
          <w:rPr>
            <w:rStyle w:val="Hyperlink"/>
          </w:rPr>
          <w:t>2024-2030年中国电力市场运行现状及发展前景分析报告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1c45a33124898" w:history="1">
        <w:r>
          <w:rPr>
            <w:rStyle w:val="Hyperlink"/>
          </w:rPr>
          <w:t>https://www.20087.com/5/70/DianLiShiChangQianJing.html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8754ffe5c4dfb" w:history="1">
      <w:r>
        <w:rPr>
          <w:rStyle w:val="Hyperlink"/>
        </w:rPr>
        <w:t>2024-2030年中国电力市场运行现状及发展前景分析报告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LiShiChangQianJing.html" TargetMode="External" Id="Ra361c45a3312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LiShiChangQianJing.html" TargetMode="External" Id="R2e58754ffe5c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2024-07-14T00:00:00Z</dcterms:created>
  <dcterms:modified xsi:type="dcterms:W3CDTF">2024-07-14T01:00:00Z</dcterms:modified>
  <dc:subject>2024-2030年中国电力市场运行现状及发展前景分析报告</dc:subject>
  <dc:title>2024-2030年中国电力市场运行现状及发展前景分析报告</dc:title>
  <cp:keywords>2024-2030年中国电力市场运行现状及发展前景分析报告</cp:keywords>
  <dc:description>2024-2030年中国电力市场运行现状及发展前景分析报告</dc:description>
</cp:coreProperties>
</file>