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83b58e48f43a2" w:history="1">
              <w:r>
                <w:rPr>
                  <w:rStyle w:val="Hyperlink"/>
                </w:rPr>
                <w:t>2023-2029年中国褐煤行业深度调研及发展趋势预测报告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83b58e48f43a2" w:history="1">
              <w:r>
                <w:rPr>
                  <w:rStyle w:val="Hyperlink"/>
                </w:rPr>
                <w:t>2023-2029年中国褐煤行业深度调研及发展趋势预测报告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83b58e48f43a2" w:history="1">
                <w:r>
                  <w:rPr>
                    <w:rStyle w:val="Hyperlink"/>
                  </w:rPr>
                  <w:t>https://www.20087.com/5/70/HeMeiShiChangQianJing.html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低等级煤炭，含有较高的水分和灰分，是电力生产的重要燃料之一。尽管褐煤的碳排放高于其他煤炭，但在一些国家，尤其是东欧和东南亚，它仍然是主要的能源来源，因为其开采成本相对较低。然而，国际社会对气候变化的担忧导致了对褐煤使用的重新评估，许多国家开始转向清洁能源，如风能和太阳能。</w:t>
      </w:r>
      <w:r>
        <w:rPr>
          <w:rFonts w:hint="eastAsia"/>
        </w:rPr>
        <w:br/>
      </w:r>
      <w:r>
        <w:rPr>
          <w:rFonts w:hint="eastAsia"/>
        </w:rPr>
        <w:t>　　未来，褐煤行业将面临严峻的挑战。随着全球对减少温室气体排放承诺的加深，褐煤作为高污染能源的地位将逐渐被清洁能源所取代。政府的能源政策将更加倾向于支持可再生能源项目，减少对褐煤的依赖。同时，碳捕获和储存技术（CCS）的进展可能为褐煤提供一条减少环境影响的路径，但这取决于技术的可行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83b58e48f43a2" w:history="1">
        <w:r>
          <w:rPr>
            <w:rStyle w:val="Hyperlink"/>
          </w:rPr>
          <w:t>2023-2029年中国褐煤行业深度调研及发展趋势预测报告</w:t>
        </w:r>
      </w:hyperlink>
      <w:r>
        <w:rPr>
          <w:rFonts w:hint="eastAsia"/>
        </w:rPr>
        <w:t>》基于多年监测调研数据，结合褐煤行业现状与发展前景，全面分析了褐煤市场需求、市场规模、产业链构成、价格机制以及褐煤细分市场特性。褐煤报告客观评估了市场前景，预测了发展趋势，深入分析了品牌竞争、市场集中度及褐煤重点企业运营状况。同时，褐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一、褐煤的定义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褐煤产品细分及特性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褐煤行业地位分析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2022-2023年中国褐煤行业宏观经济环境分析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中国褐煤行业政策技术环境分析</w:t>
      </w:r>
      <w:r>
        <w:rPr>
          <w:rFonts w:hint="eastAsia"/>
        </w:rPr>
        <w:br/>
      </w:r>
      <w:r>
        <w:rPr>
          <w:rFonts w:hint="eastAsia"/>
        </w:rPr>
        <w:t>　　第一节 褐煤行业政策法规环境分析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一、褐煤行业“十三五”规划解读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二、褐煤行业相关标准概述</w:t>
      </w:r>
      <w:r>
        <w:rPr>
          <w:rFonts w:hint="eastAsia"/>
        </w:rPr>
        <w:br/>
      </w:r>
      <w:r>
        <w:rPr>
          <w:rFonts w:hint="eastAsia"/>
        </w:rPr>
        <w:t>　　　　三、褐煤行业税收政策分析</w:t>
      </w:r>
      <w:r>
        <w:rPr>
          <w:rFonts w:hint="eastAsia"/>
        </w:rPr>
        <w:br/>
      </w:r>
      <w:r>
        <w:rPr>
          <w:rFonts w:hint="eastAsia"/>
        </w:rPr>
        <w:t>　　　　四、褐煤行业环保政策分析</w:t>
      </w:r>
      <w:r>
        <w:rPr>
          <w:rFonts w:hint="eastAsia"/>
        </w:rPr>
        <w:br/>
      </w:r>
      <w:r>
        <w:rPr>
          <w:rFonts w:hint="eastAsia"/>
        </w:rPr>
        <w:t>　　　　五、褐煤行业政策走势及其影响</w:t>
      </w:r>
      <w:r>
        <w:rPr>
          <w:rFonts w:hint="eastAsia"/>
        </w:rPr>
        <w:br/>
      </w:r>
      <w:r>
        <w:rPr>
          <w:rFonts w:hint="eastAsia"/>
        </w:rPr>
        <w:t>　　第二节 褐煤行业技术环境分析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一、国际褐煤技术发展趋势</w:t>
      </w:r>
      <w:r>
        <w:rPr>
          <w:rFonts w:hint="eastAsia"/>
        </w:rPr>
        <w:br/>
      </w:r>
      <w:r>
        <w:rPr>
          <w:rFonts w:hint="eastAsia"/>
        </w:rPr>
        <w:t>　　　　二、国内褐煤技术水平现状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2018-2023年中国褐煤行业总体发展状况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中国褐煤行业规模情况分析</w:t>
      </w:r>
      <w:r>
        <w:rPr>
          <w:rFonts w:hint="eastAsia"/>
        </w:rPr>
        <w:br/>
      </w:r>
      <w:r>
        <w:rPr>
          <w:rFonts w:hint="eastAsia"/>
        </w:rPr>
        <w:t>　　　　一、褐煤行业单位规模情况分析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二、褐煤行业人员规模状况分析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三、褐煤行业资产规模状况分析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四、褐煤行业市场规模状况分析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五、褐煤行业敏感性分析</w:t>
      </w:r>
      <w:r>
        <w:rPr>
          <w:rFonts w:hint="eastAsia"/>
        </w:rPr>
        <w:br/>
      </w:r>
      <w:r>
        <w:rPr>
          <w:rFonts w:hint="eastAsia"/>
        </w:rPr>
        <w:t>　　第二节 中国褐煤行业产销情况分析</w:t>
      </w:r>
      <w:r>
        <w:rPr>
          <w:rFonts w:hint="eastAsia"/>
        </w:rPr>
        <w:br/>
      </w:r>
      <w:r>
        <w:rPr>
          <w:rFonts w:hint="eastAsia"/>
        </w:rPr>
        <w:t>　　　　一、褐煤行业生产情况分析</w:t>
      </w:r>
      <w:r>
        <w:rPr>
          <w:rFonts w:hint="eastAsia"/>
        </w:rPr>
        <w:br/>
      </w:r>
      <w:r>
        <w:rPr>
          <w:rFonts w:hint="eastAsia"/>
        </w:rPr>
        <w:t>　　　　二、褐煤行业销售情况分析</w:t>
      </w:r>
      <w:r>
        <w:rPr>
          <w:rFonts w:hint="eastAsia"/>
        </w:rPr>
        <w:br/>
      </w:r>
      <w:r>
        <w:rPr>
          <w:rFonts w:hint="eastAsia"/>
        </w:rPr>
        <w:t>　　　　三、褐煤行业产销情况分析</w:t>
      </w:r>
      <w:r>
        <w:rPr>
          <w:rFonts w:hint="eastAsia"/>
        </w:rPr>
        <w:br/>
      </w:r>
      <w:r>
        <w:rPr>
          <w:rFonts w:hint="eastAsia"/>
        </w:rPr>
        <w:t>　　第三节 中国褐煤行业财务能力分析</w:t>
      </w:r>
      <w:r>
        <w:rPr>
          <w:rFonts w:hint="eastAsia"/>
        </w:rPr>
        <w:br/>
      </w:r>
      <w:r>
        <w:rPr>
          <w:rFonts w:hint="eastAsia"/>
        </w:rPr>
        <w:t>　　　　一、褐煤行业盈利能力分析</w:t>
      </w:r>
      <w:r>
        <w:rPr>
          <w:rFonts w:hint="eastAsia"/>
        </w:rPr>
        <w:br/>
      </w:r>
      <w:r>
        <w:rPr>
          <w:rFonts w:hint="eastAsia"/>
        </w:rPr>
        <w:t>　　　　二、褐煤行业偿债能力分析</w:t>
      </w:r>
      <w:r>
        <w:rPr>
          <w:rFonts w:hint="eastAsia"/>
        </w:rPr>
        <w:br/>
      </w:r>
      <w:r>
        <w:rPr>
          <w:rFonts w:hint="eastAsia"/>
        </w:rPr>
        <w:t>　　　　三、褐煤行业营运能力分析</w:t>
      </w:r>
      <w:r>
        <w:rPr>
          <w:rFonts w:hint="eastAsia"/>
        </w:rPr>
        <w:br/>
      </w:r>
      <w:r>
        <w:rPr>
          <w:rFonts w:hint="eastAsia"/>
        </w:rPr>
        <w:t>　　　　四、褐煤行业发展能力分析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2018-2023年中国褐煤行业市场发展分析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2018-2023年中国褐煤市场分析</w:t>
      </w:r>
      <w:r>
        <w:rPr>
          <w:rFonts w:hint="eastAsia"/>
        </w:rPr>
        <w:br/>
      </w:r>
      <w:r>
        <w:rPr>
          <w:rFonts w:hint="eastAsia"/>
        </w:rPr>
        <w:t>　　　　一、2022-2023年褐煤市场形势回顾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二、2022-2023年褐煤市场形势分析</w:t>
      </w:r>
      <w:r>
        <w:rPr>
          <w:rFonts w:hint="eastAsia"/>
        </w:rPr>
        <w:br/>
      </w:r>
      <w:r>
        <w:rPr>
          <w:rFonts w:hint="eastAsia"/>
        </w:rPr>
        <w:t>　　第二节 中国褐煤行业市场产品价格走势分析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一、中国褐煤行业市场价格影响因素分析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二、2018-2023年中国褐煤行业市场价格走势分析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中国褐煤行业市场发展的主要策略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一、发展国内褐煤业的相关建议与对策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二、中国褐煤产业的发展建议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2018-2023年中国褐煤行业进出口市场分析</w:t>
      </w:r>
      <w:r>
        <w:rPr>
          <w:rFonts w:hint="eastAsia"/>
        </w:rPr>
        <w:br/>
      </w:r>
      <w:r>
        <w:rPr>
          <w:rFonts w:hint="eastAsia"/>
        </w:rPr>
        <w:t>　　第一节 褐煤进出口市场分析</w:t>
      </w:r>
      <w:r>
        <w:rPr>
          <w:rFonts w:hint="eastAsia"/>
        </w:rPr>
        <w:br/>
      </w:r>
      <w:r>
        <w:rPr>
          <w:rFonts w:hint="eastAsia"/>
        </w:rPr>
        <w:t>　　　　一、褐煤进出口产品构成特点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褐煤行业进出口数据统计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一、2018-2023年褐煤进口量统计</w:t>
      </w:r>
      <w:r>
        <w:rPr>
          <w:rFonts w:hint="eastAsia"/>
        </w:rPr>
        <w:br/>
      </w:r>
      <w:r>
        <w:rPr>
          <w:rFonts w:hint="eastAsia"/>
        </w:rPr>
        <w:t>　　　　二、2018-2023年褐煤出口量统计</w:t>
      </w:r>
      <w:r>
        <w:rPr>
          <w:rFonts w:hint="eastAsia"/>
        </w:rPr>
        <w:br/>
      </w:r>
      <w:r>
        <w:rPr>
          <w:rFonts w:hint="eastAsia"/>
        </w:rPr>
        <w:t>　　第三节 褐煤进出口区域格局分析</w:t>
      </w:r>
      <w:r>
        <w:rPr>
          <w:rFonts w:hint="eastAsia"/>
        </w:rPr>
        <w:br/>
      </w:r>
      <w:r>
        <w:rPr>
          <w:rFonts w:hint="eastAsia"/>
        </w:rPr>
        <w:t>　　　　一、褐煤进口地区格局</w:t>
      </w:r>
      <w:r>
        <w:rPr>
          <w:rFonts w:hint="eastAsia"/>
        </w:rPr>
        <w:br/>
      </w:r>
      <w:r>
        <w:rPr>
          <w:rFonts w:hint="eastAsia"/>
        </w:rPr>
        <w:t>　　　　二、褐煤出口地区格局</w:t>
      </w:r>
      <w:r>
        <w:rPr>
          <w:rFonts w:hint="eastAsia"/>
        </w:rPr>
        <w:br/>
      </w:r>
      <w:r>
        <w:rPr>
          <w:rFonts w:hint="eastAsia"/>
        </w:rPr>
        <w:t>　　第四节 2023-2029年褐煤进出口预测</w:t>
      </w:r>
      <w:r>
        <w:rPr>
          <w:rFonts w:hint="eastAsia"/>
        </w:rPr>
        <w:br/>
      </w:r>
      <w:r>
        <w:rPr>
          <w:rFonts w:hint="eastAsia"/>
        </w:rPr>
        <w:t>　　　　一、2023-2029年褐煤进口预测</w:t>
      </w:r>
      <w:r>
        <w:rPr>
          <w:rFonts w:hint="eastAsia"/>
        </w:rPr>
        <w:br/>
      </w:r>
      <w:r>
        <w:rPr>
          <w:rFonts w:hint="eastAsia"/>
        </w:rPr>
        <w:t>　　　　二、2023-2029年褐煤出口预测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2018-2023年中国褐煤行业竞争格局分析</w:t>
      </w:r>
      <w:r>
        <w:rPr>
          <w:rFonts w:hint="eastAsia"/>
        </w:rPr>
        <w:br/>
      </w:r>
      <w:r>
        <w:rPr>
          <w:rFonts w:hint="eastAsia"/>
        </w:rPr>
        <w:t>　　第一节 褐煤行业竞争结构分析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褐煤企业国际竞争力比较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褐煤行业竞争格局分析</w:t>
      </w:r>
      <w:r>
        <w:rPr>
          <w:rFonts w:hint="eastAsia"/>
        </w:rPr>
        <w:br/>
      </w:r>
      <w:r>
        <w:rPr>
          <w:rFonts w:hint="eastAsia"/>
        </w:rPr>
        <w:t>　　　　一、褐煤行业集中度分析</w:t>
      </w:r>
      <w:r>
        <w:rPr>
          <w:rFonts w:hint="eastAsia"/>
        </w:rPr>
        <w:br/>
      </w:r>
      <w:r>
        <w:rPr>
          <w:rFonts w:hint="eastAsia"/>
        </w:rPr>
        <w:t>　　　　二、褐煤行业竞争程度分析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2023-2029年褐煤行业竞争策略分析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二、2023-2029年褐煤行业竞争格局展望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三、2023-2029年褐煤行业竞争策略分析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三、褐煤企业经营情况分析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三、褐煤企业经营情况分析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三、褐煤企业经营情况分析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三、褐煤企业经营情况分析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三、褐煤企业经营情况分析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三、褐煤企业经营情况分析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三、褐煤企业经营情况分析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三、褐煤企业经营情况分析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2023-2029年中国褐煤行业发展前景预测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2023-2029年中国褐煤行业市场发展趋势预测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三、2023-2029年中国褐煤行业市场价格走势预测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2023-2029年中国褐煤技术发展趋势预测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2023-2029年中国褐煤行业投资分析</w:t>
      </w:r>
      <w:r>
        <w:rPr>
          <w:rFonts w:hint="eastAsia"/>
        </w:rPr>
        <w:br/>
      </w:r>
      <w:r>
        <w:rPr>
          <w:rFonts w:hint="eastAsia"/>
        </w:rPr>
        <w:t>　　第一节 褐煤行业投资机会分析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褐煤行业投资风险分析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中.智.林.：褐煤行业投资建议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83b58e48f43a2" w:history="1">
        <w:r>
          <w:rPr>
            <w:rStyle w:val="Hyperlink"/>
          </w:rPr>
          <w:t>2023-2029年中国褐煤行业深度调研及发展趋势预测报告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83b58e48f43a2" w:history="1">
        <w:r>
          <w:rPr>
            <w:rStyle w:val="Hyperlink"/>
          </w:rPr>
          <w:t>https://www.20087.com/5/70/HeMeiShiChangQianJing.html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92fcce0f741cb" w:history="1">
      <w:r>
        <w:rPr>
          <w:rStyle w:val="Hyperlink"/>
        </w:rPr>
        <w:t>2023-2029年中国褐煤行业深度调研及发展趋势预测报告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eMeiShiChangQianJing.html" TargetMode="External" Id="R57283b58e48f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eMeiShiChangQianJing.html" TargetMode="External" Id="R96c92fcce0f7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2023-01-26T07:50:00Z</dcterms:created>
  <dcterms:modified xsi:type="dcterms:W3CDTF">2023-01-26T08:50:00Z</dcterms:modified>
  <dc:subject>2023-2029年中国褐煤行业深度调研及发展趋势预测报告</dc:subject>
  <dc:title>2023-2029年中国褐煤行业深度调研及发展趋势预测报告</dc:title>
  <cp:keywords>2023-2029年中国褐煤行业深度调研及发展趋势预测报告</cp:keywords>
  <dc:description>2023-2029年中国褐煤行业深度调研及发展趋势预测报告</dc:description>
</cp:coreProperties>
</file>