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16669fa474525" w:history="1">
              <w:r>
                <w:rPr>
                  <w:rStyle w:val="Hyperlink"/>
                </w:rPr>
                <w:t>中国铜箔产业现状分析及投资前景研究报告（2023-2029年）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16669fa474525" w:history="1">
              <w:r>
                <w:rPr>
                  <w:rStyle w:val="Hyperlink"/>
                </w:rPr>
                <w:t>中国铜箔产业现状分析及投资前景研究报告（2023-2029年）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16669fa474525" w:history="1">
                <w:r>
                  <w:rPr>
                    <w:rStyle w:val="Hyperlink"/>
                  </w:rPr>
                  <w:t>https://www.20087.com/5/20/TongBoShiChangQianJing.html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一种重要的基础材料，在电子、新能源汽车等行业中有着广泛的应用。近年来，随着电子产品的轻薄化趋势和新能源汽车产业的快速发展，铜箔的需求量持续增长。目前，铜箔不仅在种类上实现了多样化，如电解铜箔、压延铜箔等，还在技术上实现了突破，如采用了更先进的生产工艺和更精密的表面处理技术，提高了铜箔的厚度均匀性和表面光洁度。此外，随着消费者对高性能电子产品的需求提高，铜箔的应用领域也在不断扩展，如在柔性电路板和锂离子电池中的应用。</w:t>
      </w:r>
      <w:r>
        <w:rPr>
          <w:rFonts w:hint="eastAsia"/>
        </w:rPr>
        <w:br/>
      </w:r>
      <w:r>
        <w:rPr>
          <w:rFonts w:hint="eastAsia"/>
        </w:rPr>
        <w:t>　　未来，铜箔市场将更加注重技术创新和应用领域拓展。一方面，随着新材料和新技术的应用，铜箔将开发出更多高性能、多功能的产品，如提高导电性和耐腐蚀性的同时降低厚度。另一方面，随着环保要求的提高，铜箔生产商还将更加注重产品的环保性能和资源回收利用，例如开发可生物降解的铜箔材料。此外，随着可持续发展理念的普及，铜箔生产商还将更加注重产品的全生命周期环境影响评估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16669fa474525" w:history="1">
        <w:r>
          <w:rPr>
            <w:rStyle w:val="Hyperlink"/>
          </w:rPr>
          <w:t>中国铜箔产业现状分析及投资前景研究报告（2023-2029年）</w:t>
        </w:r>
      </w:hyperlink>
      <w:r>
        <w:rPr>
          <w:rFonts w:hint="eastAsia"/>
        </w:rPr>
        <w:t>》全面分析了铜箔行业的市场规模、供需状况及产业链结构，深入探讨了铜箔各细分市场的品牌竞争情况和价格动态，聚焦铜箔重点企业经营现状，揭示了行业的集中度和竞争格局。此外，铜箔报告对铜箔行业的市场前景进行了科学预测，揭示了行业未来的发展趋势、潜在风险和机遇。铜箔报告旨在为铜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铜箔行业概述</w:t>
      </w:r>
      <w:r>
        <w:rPr>
          <w:rFonts w:hint="eastAsia"/>
        </w:rPr>
        <w:br/>
      </w:r>
      <w:r>
        <w:rPr>
          <w:rFonts w:hint="eastAsia"/>
        </w:rPr>
        <w:t>　　第一节 铜箔行业定义</w:t>
      </w:r>
      <w:r>
        <w:rPr>
          <w:rFonts w:hint="eastAsia"/>
        </w:rPr>
        <w:br/>
      </w:r>
      <w:r>
        <w:rPr>
          <w:rFonts w:hint="eastAsia"/>
        </w:rPr>
        <w:t>　　第二节 铜箔行业发展历程</w:t>
      </w:r>
      <w:r>
        <w:rPr>
          <w:rFonts w:hint="eastAsia"/>
        </w:rPr>
        <w:br/>
      </w:r>
      <w:r>
        <w:rPr>
          <w:rFonts w:hint="eastAsia"/>
        </w:rPr>
        <w:t>　　第三节 铜箔行业分类情况</w:t>
      </w:r>
      <w:r>
        <w:rPr>
          <w:rFonts w:hint="eastAsia"/>
        </w:rPr>
        <w:br/>
      </w:r>
      <w:r>
        <w:rPr>
          <w:rFonts w:hint="eastAsia"/>
        </w:rPr>
        <w:t>　　第四节 铜箔产业链分析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2022-2023年中国铜箔行业发展环境分析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二、相关铜箔行业标准分析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2022-2023年中国铜箔行业发展社会环境分析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2018-2023年中国铜箔行业总体发展状况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四、铜箔行业市场规模状况分析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2018-2023年中国铜箔行业产销情况分析</w:t>
      </w:r>
      <w:r>
        <w:rPr>
          <w:rFonts w:hint="eastAsia"/>
        </w:rPr>
        <w:br/>
      </w:r>
      <w:r>
        <w:rPr>
          <w:rFonts w:hint="eastAsia"/>
        </w:rPr>
        <w:t>　　　　一、铜箔行业生产情况分析</w:t>
      </w:r>
      <w:r>
        <w:rPr>
          <w:rFonts w:hint="eastAsia"/>
        </w:rPr>
        <w:br/>
      </w:r>
      <w:r>
        <w:rPr>
          <w:rFonts w:hint="eastAsia"/>
        </w:rPr>
        <w:t>　　　　二、铜箔行业销售情况分析</w:t>
      </w:r>
      <w:r>
        <w:rPr>
          <w:rFonts w:hint="eastAsia"/>
        </w:rPr>
        <w:br/>
      </w:r>
      <w:r>
        <w:rPr>
          <w:rFonts w:hint="eastAsia"/>
        </w:rPr>
        <w:t>　　　　三、铜箔行业产销情况分析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中国铜箔市场供需分析</w:t>
      </w:r>
      <w:r>
        <w:rPr>
          <w:rFonts w:hint="eastAsia"/>
        </w:rPr>
        <w:br/>
      </w:r>
      <w:r>
        <w:rPr>
          <w:rFonts w:hint="eastAsia"/>
        </w:rPr>
        <w:t>　　第一节 铜箔市场现状分析及预测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一、2018-2023年我国铜箔行业总产值分析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二、2023-2029年我国铜箔行业总产值预测</w:t>
      </w:r>
      <w:r>
        <w:rPr>
          <w:rFonts w:hint="eastAsia"/>
        </w:rPr>
        <w:br/>
      </w:r>
      <w:r>
        <w:rPr>
          <w:rFonts w:hint="eastAsia"/>
        </w:rPr>
        <w:t>　　第二节 铜箔产品产量分析及预测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一、2018-2023年我国铜箔产量分析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二、2023-2029年我国铜箔产量预测</w:t>
      </w:r>
      <w:r>
        <w:rPr>
          <w:rFonts w:hint="eastAsia"/>
        </w:rPr>
        <w:br/>
      </w:r>
      <w:r>
        <w:rPr>
          <w:rFonts w:hint="eastAsia"/>
        </w:rPr>
        <w:t>　　第三节 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一、2018-2023年我国铜箔市场需求分析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二、2023-2029年我国铜箔市场需求预测</w:t>
      </w:r>
      <w:r>
        <w:rPr>
          <w:rFonts w:hint="eastAsia"/>
        </w:rPr>
        <w:br/>
      </w:r>
      <w:r>
        <w:rPr>
          <w:rFonts w:hint="eastAsia"/>
        </w:rPr>
        <w:t>　　第四节 铜箔进出口数据分析</w:t>
      </w:r>
      <w:r>
        <w:rPr>
          <w:rFonts w:hint="eastAsia"/>
        </w:rPr>
        <w:br/>
      </w:r>
      <w:r>
        <w:rPr>
          <w:rFonts w:hint="eastAsia"/>
        </w:rPr>
        <w:t>　　　　一、我国铜箔出口数据分析</w:t>
      </w:r>
      <w:r>
        <w:rPr>
          <w:rFonts w:hint="eastAsia"/>
        </w:rPr>
        <w:br/>
      </w:r>
      <w:r>
        <w:rPr>
          <w:rFonts w:hint="eastAsia"/>
        </w:rPr>
        <w:t>　　　　　　1、铜箔出口总量分析</w:t>
      </w:r>
      <w:r>
        <w:rPr>
          <w:rFonts w:hint="eastAsia"/>
        </w:rPr>
        <w:br/>
      </w:r>
      <w:r>
        <w:rPr>
          <w:rFonts w:hint="eastAsia"/>
        </w:rPr>
        <w:t>　　　　　　2、铜箔出口金额分析</w:t>
      </w:r>
      <w:r>
        <w:rPr>
          <w:rFonts w:hint="eastAsia"/>
        </w:rPr>
        <w:br/>
      </w:r>
      <w:r>
        <w:rPr>
          <w:rFonts w:hint="eastAsia"/>
        </w:rPr>
        <w:t>　　　　　　3、铜箔出口市场分析</w:t>
      </w:r>
      <w:r>
        <w:rPr>
          <w:rFonts w:hint="eastAsia"/>
        </w:rPr>
        <w:br/>
      </w:r>
      <w:r>
        <w:rPr>
          <w:rFonts w:hint="eastAsia"/>
        </w:rPr>
        <w:t>　　　　　　4、铜箔出口价格分析</w:t>
      </w:r>
      <w:r>
        <w:rPr>
          <w:rFonts w:hint="eastAsia"/>
        </w:rPr>
        <w:br/>
      </w:r>
      <w:r>
        <w:rPr>
          <w:rFonts w:hint="eastAsia"/>
        </w:rPr>
        <w:t>　　　　二、我国铜箔进口数据分析</w:t>
      </w:r>
      <w:r>
        <w:rPr>
          <w:rFonts w:hint="eastAsia"/>
        </w:rPr>
        <w:br/>
      </w:r>
      <w:r>
        <w:rPr>
          <w:rFonts w:hint="eastAsia"/>
        </w:rPr>
        <w:t>　　　　　　1、铜箔进口总量分析</w:t>
      </w:r>
      <w:r>
        <w:rPr>
          <w:rFonts w:hint="eastAsia"/>
        </w:rPr>
        <w:br/>
      </w:r>
      <w:r>
        <w:rPr>
          <w:rFonts w:hint="eastAsia"/>
        </w:rPr>
        <w:t>　　　　　　2、铜箔进口金额分析</w:t>
      </w:r>
      <w:r>
        <w:rPr>
          <w:rFonts w:hint="eastAsia"/>
        </w:rPr>
        <w:br/>
      </w:r>
      <w:r>
        <w:rPr>
          <w:rFonts w:hint="eastAsia"/>
        </w:rPr>
        <w:t>　　　　　　3、铜箔进口市场分析</w:t>
      </w:r>
      <w:r>
        <w:rPr>
          <w:rFonts w:hint="eastAsia"/>
        </w:rPr>
        <w:br/>
      </w:r>
      <w:r>
        <w:rPr>
          <w:rFonts w:hint="eastAsia"/>
        </w:rPr>
        <w:t>　　　　　　4、铜箔进口价格分析</w:t>
      </w:r>
      <w:r>
        <w:rPr>
          <w:rFonts w:hint="eastAsia"/>
        </w:rPr>
        <w:br/>
      </w:r>
      <w:r>
        <w:rPr>
          <w:rFonts w:hint="eastAsia"/>
        </w:rPr>
        <w:t>　　　　三、我国铜箔进出口数据预测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中国铜箔行业发展分析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一、2018-2023年中国铜箔行业发展态势分析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二、2018-2023年中国铜箔行业发展特点分析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三、2018-2023年中国铜箔行业市场供需分析</w:t>
      </w:r>
      <w:r>
        <w:rPr>
          <w:rFonts w:hint="eastAsia"/>
        </w:rPr>
        <w:br/>
      </w:r>
      <w:r>
        <w:rPr>
          <w:rFonts w:hint="eastAsia"/>
        </w:rPr>
        <w:t>　　第二节 中国铜箔产业特征与行业重要性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铜箔行业特性分析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2018-2023年中国铜箔市场规模分析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2018-2023年中国铜箔区域市场规模分析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2023-2029年中国铜箔市场规模预测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国内铜箔产品2018-2023年价格回顾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国内铜箔产品当前市场价格及评述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国内铜箔产品价格影响因素分析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铜箔及其主要上下游产品</w:t>
      </w:r>
      <w:r>
        <w:rPr>
          <w:rFonts w:hint="eastAsia"/>
        </w:rPr>
        <w:br/>
      </w:r>
      <w:r>
        <w:rPr>
          <w:rFonts w:hint="eastAsia"/>
        </w:rPr>
        <w:t>　　第一节 铜箔上下游分析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铜箔行业产业链分析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一、整体铜箔产品竞争力评价</w:t>
      </w:r>
      <w:r>
        <w:rPr>
          <w:rFonts w:hint="eastAsia"/>
        </w:rPr>
        <w:br/>
      </w:r>
      <w:r>
        <w:rPr>
          <w:rFonts w:hint="eastAsia"/>
        </w:rPr>
        <w:t>　　　　二、铜箔产品竞争力评价结果分析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三、铜箔竞争优势评价及构建建议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铜箔行业重点企业竞争分析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铜箔重点企业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一、铜箔投资项目分析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二、可以投资的铜箔模式</w:t>
      </w:r>
      <w:r>
        <w:rPr>
          <w:rFonts w:hint="eastAsia"/>
        </w:rPr>
        <w:br/>
      </w:r>
      <w:r>
        <w:rPr>
          <w:rFonts w:hint="eastAsia"/>
        </w:rPr>
        <w:t>　　　　三、2023年铜箔投资机会</w:t>
      </w:r>
      <w:r>
        <w:rPr>
          <w:rFonts w:hint="eastAsia"/>
        </w:rPr>
        <w:br/>
      </w:r>
      <w:r>
        <w:rPr>
          <w:rFonts w:hint="eastAsia"/>
        </w:rPr>
        <w:t>　　第二节 2023-2029年中国铜箔行业发展预测分析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一、未来铜箔发展分析</w:t>
      </w:r>
      <w:r>
        <w:rPr>
          <w:rFonts w:hint="eastAsia"/>
        </w:rPr>
        <w:br/>
      </w:r>
      <w:r>
        <w:rPr>
          <w:rFonts w:hint="eastAsia"/>
        </w:rPr>
        <w:t>　　　　二、未来铜箔行业技术开发方向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铜箔产业用户度分析</w:t>
      </w:r>
      <w:r>
        <w:rPr>
          <w:rFonts w:hint="eastAsia"/>
        </w:rPr>
        <w:br/>
      </w:r>
      <w:r>
        <w:rPr>
          <w:rFonts w:hint="eastAsia"/>
        </w:rPr>
        <w:t>　　第一节 铜箔产业用户认知程度</w:t>
      </w:r>
      <w:r>
        <w:rPr>
          <w:rFonts w:hint="eastAsia"/>
        </w:rPr>
        <w:br/>
      </w:r>
      <w:r>
        <w:rPr>
          <w:rFonts w:hint="eastAsia"/>
        </w:rPr>
        <w:t>　　第二节 铜箔产业用户关注因素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2023-2029年铜箔行业发展趋势及投资风险分析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当前铜箔存在的问题</w:t>
      </w:r>
      <w:r>
        <w:rPr>
          <w:rFonts w:hint="eastAsia"/>
        </w:rPr>
        <w:br/>
      </w:r>
      <w:r>
        <w:rPr>
          <w:rFonts w:hint="eastAsia"/>
        </w:rPr>
        <w:t>　　第二节 铜箔未来发展预测分析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一、中国铜箔发展方向分析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二、2023-2029年中国铜箔行业发展规模预测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三、2023-2029年中国铜箔行业发展趋势预测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铜箔行业营销策略分析及建议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一、铜箔行业营销模式</w:t>
      </w:r>
      <w:r>
        <w:rPr>
          <w:rFonts w:hint="eastAsia"/>
        </w:rPr>
        <w:br/>
      </w:r>
      <w:r>
        <w:rPr>
          <w:rFonts w:hint="eastAsia"/>
        </w:rPr>
        <w:t>　　　　二、铜箔行业营销策略</w:t>
      </w:r>
      <w:r>
        <w:rPr>
          <w:rFonts w:hint="eastAsia"/>
        </w:rPr>
        <w:br/>
      </w:r>
      <w:r>
        <w:rPr>
          <w:rFonts w:hint="eastAsia"/>
        </w:rPr>
        <w:t>　　第二节 铜箔行业企业经营发展分析及建议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一、铜箔行业经营模式</w:t>
      </w:r>
      <w:r>
        <w:rPr>
          <w:rFonts w:hint="eastAsia"/>
        </w:rPr>
        <w:br/>
      </w:r>
      <w:r>
        <w:rPr>
          <w:rFonts w:hint="eastAsia"/>
        </w:rPr>
        <w:t>　　　　二、铜箔行业生产模式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16669fa474525" w:history="1">
        <w:r>
          <w:rPr>
            <w:rStyle w:val="Hyperlink"/>
          </w:rPr>
          <w:t>中国铜箔产业现状分析及投资前景研究报告（2023-2029年）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16669fa474525" w:history="1">
        <w:r>
          <w:rPr>
            <w:rStyle w:val="Hyperlink"/>
          </w:rPr>
          <w:t>https://www.20087.com/5/20/TongBoShiChangQianJing.html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7a8b5f9d54ab0" w:history="1">
      <w:r>
        <w:rPr>
          <w:rStyle w:val="Hyperlink"/>
        </w:rPr>
        <w:t>中国铜箔产业现状分析及投资前景研究报告（2023-2029年）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ongBoShiChangQianJing.html" TargetMode="External" Id="Rd5a16669fa4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ongBoShiChangQianJing.html" TargetMode="External" Id="Rdf47a8b5f9d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2023-05-04T03:55:00Z</dcterms:created>
  <dcterms:modified xsi:type="dcterms:W3CDTF">2023-05-04T04:55:00Z</dcterms:modified>
  <dc:subject>中国铜箔产业现状分析及投资前景研究报告（2023-2029年）</dc:subject>
  <dc:title>中国铜箔产业现状分析及投资前景研究报告（2023-2029年）</dc:title>
  <cp:keywords>中国铜箔产业现状分析及投资前景研究报告（2023-2029年）</cp:keywords>
  <dc:description>中国铜箔产业现状分析及投资前景研究报告（2023-2029年）</dc:description>
</cp:coreProperties>
</file>