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fc09d45be49a7" w:history="1">
              <w:r>
                <w:rPr>
                  <w:rStyle w:val="Hyperlink"/>
                </w:rPr>
                <w:t>2026-2032年中国不锈钢细线市场调研及行业前景预测报告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fc09d45be49a7" w:history="1">
              <w:r>
                <w:rPr>
                  <w:rStyle w:val="Hyperlink"/>
                </w:rPr>
                <w:t>2026-2032年中国不锈钢细线市场调研及行业前景预测报告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fc09d45be49a7" w:history="1">
                <w:r>
                  <w:rPr>
                    <w:rStyle w:val="Hyperlink"/>
                  </w:rPr>
                  <w:t>https://www.20087.com/5/80/BuXiuGangXiXianShiChangQianJingFenXi.html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细线（直径通常小于0.5mm）广泛应用于医疗器械（如导丝、缝合线）、电子元器件（引线框架、连接器）、精密筛网、传感器及高端纺织等领域。产品需具备高抗拉强度、优异耐腐蚀性、良好绕线性与尺寸公差控制（±1μm级），制造过程涉及多道次拉拔、在线退火与表面超洁净处理。高端市场由日欧企业主导，其产品在晶粒均匀性、残余应力控制及批次稳定性方面具备显著优势；国内厂商在中低端筛网、焊材用线材领域已具规模，但在医用植入级或微电子用超细线（&lt;0.1mm）方面仍依赖进口。行业共性挑战包括拉拔断裂率高、表面缺陷检测难及氢脆敏感性控制。</w:t>
      </w:r>
      <w:r>
        <w:rPr>
          <w:rFonts w:hint="eastAsia"/>
        </w:rPr>
        <w:br/>
      </w:r>
      <w:r>
        <w:rPr>
          <w:rFonts w:hint="eastAsia"/>
        </w:rPr>
        <w:t>　　未来，不锈钢细线将向超高强度、功能复合与智能制造方向突破。纳米晶强化、梯度结构设计及表面微织构技术将提升疲劳寿命与生物相容性；而镀层复合（如Ag、Pt）可赋予抗菌或导电特性，拓展其在柔性电子与神经接口中的应用。制造端，AI视觉检测与数字孪生拉拔工艺将实现缺陷实时拦截与参数自优化。在绿色制造方面，无酸清洗与闭环润滑系统将降低环境影响。长远看，在微创医疗、可穿戴设备与先进封装需求驱动下，不锈钢细线将从“结构材料”进化为“功能载体”，其技术壁垒将体现在材料科学、精密加工与跨学科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fc09d45be49a7" w:history="1">
        <w:r>
          <w:rPr>
            <w:rStyle w:val="Hyperlink"/>
          </w:rPr>
          <w:t>2026-2032年中国不锈钢细线市场调研及行业前景预测报告</w:t>
        </w:r>
      </w:hyperlink>
      <w:r>
        <w:rPr>
          <w:rFonts w:hint="eastAsia"/>
        </w:rPr>
        <w:t>》基于国家统计局及相关协会的详实数据，系统分析不锈钢细线行业的市场规模、产业链结构和价格动态，客观呈现不锈钢细线市场供需状况与技术发展水平。报告从不锈钢细线市场需求、政策环境和技术演进三个维度，对行业未来增长空间与潜在风险进行合理预判，并通过对不锈钢细线重点企业的经营策略的解析，帮助投资者和管理者把握市场机遇。报告涵盖不锈钢细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不锈钢细线市场概述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圆型</w:t>
      </w:r>
      <w:r>
        <w:rPr>
          <w:rFonts w:hint="eastAsia"/>
        </w:rPr>
        <w:br/>
      </w:r>
      <w:r>
        <w:rPr>
          <w:rFonts w:hint="eastAsia"/>
        </w:rPr>
        <w:t>　　　　1.2.3 扁平型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按照不同线径，不锈钢细线主要可以分为如下几个类别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中国不同线径不锈钢细线增长趋势2021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超细丝</w:t>
      </w:r>
      <w:r>
        <w:rPr>
          <w:rFonts w:hint="eastAsia"/>
        </w:rPr>
        <w:br/>
      </w:r>
      <w:r>
        <w:rPr>
          <w:rFonts w:hint="eastAsia"/>
        </w:rPr>
        <w:t>　　　　1.3.3 细丝</w:t>
      </w:r>
      <w:r>
        <w:rPr>
          <w:rFonts w:hint="eastAsia"/>
        </w:rPr>
        <w:br/>
      </w:r>
      <w:r>
        <w:rPr>
          <w:rFonts w:hint="eastAsia"/>
        </w:rPr>
        <w:t>　　　　1.3.4 微细丝</w:t>
      </w:r>
      <w:r>
        <w:rPr>
          <w:rFonts w:hint="eastAsia"/>
        </w:rPr>
        <w:br/>
      </w:r>
      <w:r>
        <w:rPr>
          <w:rFonts w:hint="eastAsia"/>
        </w:rPr>
        <w:t>　　1.4 按照不同表面状态，不锈钢细线主要可以分为如下几个类别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中国不同表面状态不锈钢细线增长趋势2021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光亮</w:t>
      </w:r>
      <w:r>
        <w:rPr>
          <w:rFonts w:hint="eastAsia"/>
        </w:rPr>
        <w:br/>
      </w:r>
      <w:r>
        <w:rPr>
          <w:rFonts w:hint="eastAsia"/>
        </w:rPr>
        <w:t>　　　　1.4.3 亚光</w:t>
      </w:r>
      <w:r>
        <w:rPr>
          <w:rFonts w:hint="eastAsia"/>
        </w:rPr>
        <w:br/>
      </w:r>
      <w:r>
        <w:rPr>
          <w:rFonts w:hint="eastAsia"/>
        </w:rPr>
        <w:t>　　　　1.4.4 涂层</w:t>
      </w:r>
      <w:r>
        <w:rPr>
          <w:rFonts w:hint="eastAsia"/>
        </w:rPr>
        <w:br/>
      </w:r>
      <w:r>
        <w:rPr>
          <w:rFonts w:hint="eastAsia"/>
        </w:rPr>
        <w:t>　　1.5 从不同应用，不锈钢细线主要包括如下几个方面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中国不锈钢细线发展现状及未来趋势（2021-2032）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中国市场不锈钢细线收入及增长率（2021-2032）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中国市场不锈钢细线销量及增长率（2021-2032）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中国市场主要不锈钢细线厂商分析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中国市场主要厂商不锈钢细线销量及市场占有率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中国市场主要厂商不锈钢细线销量（2021-2026）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中国市场主要厂商不锈钢细线收入及市场占有率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中国市场主要厂商不锈钢细线收入（2021-2026）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中国市场主要厂商不锈钢细线收入市场份额（2021-2026）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2025年中国市场主要厂商不锈钢细线收入排名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中国市场主要厂商不锈钢细线价格（2021-2026）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中国市场主要厂商不锈钢细线总部及产地分布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中国市场主要厂商成立时间及不锈钢细线商业化日期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中国市场主要厂商不锈钢细线产品类型及应用</w:t>
      </w:r>
      <w:r>
        <w:rPr>
          <w:rFonts w:hint="eastAsia"/>
        </w:rPr>
        <w:br/>
      </w:r>
      <w:r>
        <w:rPr>
          <w:rFonts w:hint="eastAsia"/>
        </w:rPr>
        <w:t>　　2.7 不锈钢细线行业集中度、竞争程度分析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不锈钢细线行业集中度分析：2025年中国Top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中国市场不锈钢细线第一梯队、第二梯队和第三梯队厂商（品牌）及2025年市场份额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不同产品类型不锈钢细线分析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中国市场不同产品类型不锈钢细线规模（2021-2032）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中国市场不同产品类型不锈钢细线规模预测（2027-2032）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不同应用不锈钢细线分析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中国市场不同应用不锈钢细线销量（2021-2032）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中国市场不同应用不锈钢细线销量预测（2027-2032）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中国市场不同应用不锈钢细线规模（2021-2032）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中国市场不同应用不锈钢细线规模预测（2027-2032）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不锈钢细线行业发展分析---发展趋势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不锈钢细线行业发展分析---厂商壁垒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不锈钢细线行业发展分析---驱动因素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不锈钢细线行业发展分析---制约因素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不锈钢细线中国企业SWOT分析</w:t>
      </w:r>
      <w:r>
        <w:rPr>
          <w:rFonts w:hint="eastAsia"/>
        </w:rPr>
        <w:br/>
      </w:r>
      <w:r>
        <w:rPr>
          <w:rFonts w:hint="eastAsia"/>
        </w:rPr>
        <w:t>　　6.6 不锈钢细线行业发展分析---行业政策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不锈钢细线行业产业链简介</w:t>
      </w:r>
      <w:r>
        <w:rPr>
          <w:rFonts w:hint="eastAsia"/>
        </w:rPr>
        <w:br/>
      </w:r>
      <w:r>
        <w:rPr>
          <w:rFonts w:hint="eastAsia"/>
        </w:rPr>
        <w:t>　　7.2 不锈钢细线产业链分析-上游</w:t>
      </w:r>
      <w:r>
        <w:rPr>
          <w:rFonts w:hint="eastAsia"/>
        </w:rPr>
        <w:br/>
      </w:r>
      <w:r>
        <w:rPr>
          <w:rFonts w:hint="eastAsia"/>
        </w:rPr>
        <w:t>　　7.3 不锈钢细线产业链分析-中游</w:t>
      </w:r>
      <w:r>
        <w:rPr>
          <w:rFonts w:hint="eastAsia"/>
        </w:rPr>
        <w:br/>
      </w:r>
      <w:r>
        <w:rPr>
          <w:rFonts w:hint="eastAsia"/>
        </w:rPr>
        <w:t>　　7.4 不锈钢细线产业链分析-下游</w:t>
      </w:r>
      <w:r>
        <w:rPr>
          <w:rFonts w:hint="eastAsia"/>
        </w:rPr>
        <w:br/>
      </w:r>
      <w:r>
        <w:rPr>
          <w:rFonts w:hint="eastAsia"/>
        </w:rPr>
        <w:t>　　7.5 不锈钢细线行业采购模式</w:t>
      </w:r>
      <w:r>
        <w:rPr>
          <w:rFonts w:hint="eastAsia"/>
        </w:rPr>
        <w:br/>
      </w:r>
      <w:r>
        <w:rPr>
          <w:rFonts w:hint="eastAsia"/>
        </w:rPr>
        <w:t>　　7.6 不锈钢细线行业生产模式</w:t>
      </w:r>
      <w:r>
        <w:rPr>
          <w:rFonts w:hint="eastAsia"/>
        </w:rPr>
        <w:br/>
      </w:r>
      <w:r>
        <w:rPr>
          <w:rFonts w:hint="eastAsia"/>
        </w:rPr>
        <w:t>　　7.7 不锈钢细线行业销售模式及销售渠道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中国本土不锈钢细线产能、产量分析</w:t>
      </w:r>
      <w:r>
        <w:rPr>
          <w:rFonts w:hint="eastAsia"/>
        </w:rPr>
        <w:br/>
      </w:r>
      <w:r>
        <w:rPr>
          <w:rFonts w:hint="eastAsia"/>
        </w:rPr>
        <w:t>　　8.1 中国不锈钢细线供需现状及预测（2021-2032）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中国不锈钢细线进出口分析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中国市场不锈钢细线主要进口来源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中国市场不锈钢细线主要出口目的地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不同线径不锈钢细线市场规模2021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不同表面状态不锈钢细线市场规模2021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中国市场主要厂商不锈钢细线收入份额（2021-2026）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2025年中国主要生产商不锈钢细线收入排名（万元）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中国市场主要厂商不锈钢细线价格（2021-2026）&amp;（元/吨）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中国市场主要厂商不锈钢细线总部及产地分布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中国市场主要厂商成立时间及不锈钢细线商业化日期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中国市场主要厂商不锈钢细线产品类型及应用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不锈钢细线生产基地、总部、竞争对手及市场地位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不锈钢细线产品规格、参数及市场应用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不锈钢细线销量（千吨）、收入（万元）、价格（元/吨）及毛利率（2021-2026）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中国市场不同产品类型不锈钢细线规模（2021-2026）&amp;（万元）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中国市场不同产品类型不锈钢细线规模市场份额（2021-2026）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中国市场不同产品类型不锈钢细线规模预测（2027-2032）&amp;（万元）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中国市场不同产品类型不锈钢细线规模市场份额预测（2027-2032）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中国市场不同应用不锈钢细线销量（2021-2026）&amp;（千吨）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中国市场不同应用不锈钢细线销量市场份额（2021-2026）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中国市场不同应用不锈钢细线销量预测（2027-2032）&amp;（千吨）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中国市场不同应用不锈钢细线销量市场份额预测（2027-2032）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中国市场不同应用不锈钢细线规模（2021-2026）&amp;（万元）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中国市场不同应用不锈钢细线规模市场份额（2021-2026）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中国市场不同应用不锈钢细线规模预测（2027-2032）&amp;（万元）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中国市场不同应用不锈钢细线规模市场份额预测（2027-2032）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不锈钢细线行业发展分析---发展趋势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不锈钢细线行业发展分析---厂商壁垒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不锈钢细线行业发展分析---驱动因素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不锈钢细线行业发展分析---制约因素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不锈钢细线行业相关重点政策一览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不锈钢细线行业供应链分析</w:t>
      </w:r>
      <w:r>
        <w:rPr>
          <w:rFonts w:hint="eastAsia"/>
        </w:rPr>
        <w:br/>
      </w:r>
      <w:r>
        <w:rPr>
          <w:rFonts w:hint="eastAsia"/>
        </w:rPr>
        <w:t>　　表 123： 不锈钢细线上游原料供应商</w:t>
      </w:r>
      <w:r>
        <w:rPr>
          <w:rFonts w:hint="eastAsia"/>
        </w:rPr>
        <w:br/>
      </w:r>
      <w:r>
        <w:rPr>
          <w:rFonts w:hint="eastAsia"/>
        </w:rPr>
        <w:t>　　表 124： 不锈钢细线行业主要下游客户</w:t>
      </w:r>
      <w:r>
        <w:rPr>
          <w:rFonts w:hint="eastAsia"/>
        </w:rPr>
        <w:br/>
      </w:r>
      <w:r>
        <w:rPr>
          <w:rFonts w:hint="eastAsia"/>
        </w:rPr>
        <w:t>　　表 125： 不锈钢细线典型经销商</w:t>
      </w:r>
      <w:r>
        <w:rPr>
          <w:rFonts w:hint="eastAsia"/>
        </w:rPr>
        <w:br/>
      </w:r>
      <w:r>
        <w:rPr>
          <w:rFonts w:hint="eastAsia"/>
        </w:rPr>
        <w:t>　　表 126： 中国不锈钢细线产量、销量、进口量及出口量（2021-2026）&amp;（千吨）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中国不锈钢细线产量、销量、进口量及出口量预测（2027-2032）&amp;（千吨）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中国市场不锈钢细线主要进口来源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中国市场不锈钢细线主要出口目的地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不锈钢细线产品图片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圆型产品图片</w:t>
      </w:r>
      <w:r>
        <w:rPr>
          <w:rFonts w:hint="eastAsia"/>
        </w:rPr>
        <w:br/>
      </w:r>
      <w:r>
        <w:rPr>
          <w:rFonts w:hint="eastAsia"/>
        </w:rPr>
        <w:t>　　图 4： 扁平型产品图片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中国不同线径不锈钢细线市场规模市场份额2025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超细丝产品图片</w:t>
      </w:r>
      <w:r>
        <w:rPr>
          <w:rFonts w:hint="eastAsia"/>
        </w:rPr>
        <w:br/>
      </w:r>
      <w:r>
        <w:rPr>
          <w:rFonts w:hint="eastAsia"/>
        </w:rPr>
        <w:t>　　图 8： 细丝产品图片</w:t>
      </w:r>
      <w:r>
        <w:rPr>
          <w:rFonts w:hint="eastAsia"/>
        </w:rPr>
        <w:br/>
      </w:r>
      <w:r>
        <w:rPr>
          <w:rFonts w:hint="eastAsia"/>
        </w:rPr>
        <w:t>　　图 9： 微细丝产品图片</w:t>
      </w:r>
      <w:r>
        <w:rPr>
          <w:rFonts w:hint="eastAsia"/>
        </w:rPr>
        <w:br/>
      </w:r>
      <w:r>
        <w:rPr>
          <w:rFonts w:hint="eastAsia"/>
        </w:rPr>
        <w:t>　　图 10： 中国不同表面状态不锈钢细线市场规模市场份额2025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光亮产品图片</w:t>
      </w:r>
      <w:r>
        <w:rPr>
          <w:rFonts w:hint="eastAsia"/>
        </w:rPr>
        <w:br/>
      </w:r>
      <w:r>
        <w:rPr>
          <w:rFonts w:hint="eastAsia"/>
        </w:rPr>
        <w:t>　　图 12： 亚光产品图片</w:t>
      </w:r>
      <w:r>
        <w:rPr>
          <w:rFonts w:hint="eastAsia"/>
        </w:rPr>
        <w:br/>
      </w:r>
      <w:r>
        <w:rPr>
          <w:rFonts w:hint="eastAsia"/>
        </w:rPr>
        <w:t>　　图 13： 涂层产品图片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中国不同应用不锈钢细线市场份额2025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中国市场不锈钢细线市场规模，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中国市场不锈钢细线销量及增长率（2021-2032）&amp;（千吨）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2025年中国市场主要厂商不锈钢细线销量市场份额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2025年中国市场主要厂商不锈钢细线收入市场份额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2025年中国市场前五大厂商不锈钢细线市场份额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2025年中国市场不锈钢细线第一梯队、第二梯队和第三梯队厂商（品牌）及市场份额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中国市场不同产品类型不锈钢细线价格走势（2021-2032）&amp;（元/吨）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中国市场不同应用不锈钢细线价格走势（2021-2032）&amp;（元/吨）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不锈钢细线中国企业SWOT分析</w:t>
      </w:r>
      <w:r>
        <w:rPr>
          <w:rFonts w:hint="eastAsia"/>
        </w:rPr>
        <w:br/>
      </w:r>
      <w:r>
        <w:rPr>
          <w:rFonts w:hint="eastAsia"/>
        </w:rPr>
        <w:t>　　图 29： 不锈钢细线产业链</w:t>
      </w:r>
      <w:r>
        <w:rPr>
          <w:rFonts w:hint="eastAsia"/>
        </w:rPr>
        <w:br/>
      </w:r>
      <w:r>
        <w:rPr>
          <w:rFonts w:hint="eastAsia"/>
        </w:rPr>
        <w:t>　　图 30： 不锈钢细线行业采购模式分析</w:t>
      </w:r>
      <w:r>
        <w:rPr>
          <w:rFonts w:hint="eastAsia"/>
        </w:rPr>
        <w:br/>
      </w:r>
      <w:r>
        <w:rPr>
          <w:rFonts w:hint="eastAsia"/>
        </w:rPr>
        <w:t>　　图 31： 不锈钢细线行业生产模式分析</w:t>
      </w:r>
      <w:r>
        <w:rPr>
          <w:rFonts w:hint="eastAsia"/>
        </w:rPr>
        <w:br/>
      </w:r>
      <w:r>
        <w:rPr>
          <w:rFonts w:hint="eastAsia"/>
        </w:rPr>
        <w:t>　　图 32： 不锈钢细线行业销售模式分析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中国不锈钢细线产能、产量、产能利用率及发展趋势（2021-2032）&amp;（千吨）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中国不锈钢细线产量、市场需求量及发展趋势（2021-2032）&amp;（千吨）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fc09d45be49a7" w:history="1">
        <w:r>
          <w:rPr>
            <w:rStyle w:val="Hyperlink"/>
          </w:rPr>
          <w:t>2026-2032年中国不锈钢细线市场调研及行业前景预测报告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fc09d45be49a7" w:history="1">
        <w:r>
          <w:rPr>
            <w:rStyle w:val="Hyperlink"/>
          </w:rPr>
          <w:t>https://www.20087.com/5/80/BuXiuGangXiXianShiChangQianJingFenXi.html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热点：细不锈钢丝怎么焊接、不锈钢铁线、拉丝不锈钢和304区别、不锈钢线材、不锈钢线条多少钱一米、不锈钢线图片、什么叫304拉丝不锈钢、不锈钢钢丝线、不锈钢304线材价格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68a96e7094cd4" w:history="1">
      <w:r>
        <w:rPr>
          <w:rStyle w:val="Hyperlink"/>
        </w:rPr>
        <w:t>2026-2032年中国不锈钢细线市场调研及行业前景预测报告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uXiuGangXiXianShiChangQianJingFenXi.html" TargetMode="External" Id="Rff3fc09d45be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uXiuGangXiXianShiChangQianJingFenXi.html" TargetMode="External" Id="R81968a96e70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2026-01-11T08:11:04Z</dcterms:created>
  <dcterms:modified xsi:type="dcterms:W3CDTF">2026-01-11T09:11:04Z</dcterms:modified>
  <dc:subject>2026-2032年中国不锈钢细线市场调研及行业前景预测报告</dc:subject>
  <dc:title>2026-2032年中国不锈钢细线市场调研及行业前景预测报告</dc:title>
  <cp:keywords>2026-2032年中国不锈钢细线市场调研及行业前景预测报告</cp:keywords>
  <dc:description>2026-2032年中国不锈钢细线市场调研及行业前景预测报告</dc:description>
</cp:coreProperties>
</file>