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97e10554d4123" w:history="1">
              <w:r>
                <w:rPr>
                  <w:rStyle w:val="Hyperlink"/>
                </w:rPr>
                <w:t>2026-2032年全球与中国二次气体绝缘开关设备行业现状及发展前景预测报告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97e10554d4123" w:history="1">
              <w:r>
                <w:rPr>
                  <w:rStyle w:val="Hyperlink"/>
                </w:rPr>
                <w:t>2026-2032年全球与中国二次气体绝缘开关设备行业现状及发展前景预测报告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97e10554d4123" w:history="1">
                <w:r>
                  <w:rPr>
                    <w:rStyle w:val="Hyperlink"/>
                  </w:rPr>
                  <w:t>https://www.20087.com/5/70/ErCiQiTiJueYuanKaiGuanSheBeiShiChangQianJing.html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气体绝缘开关设备是中压配电系统的关键保护与控制单元，主要应用于城市配电网、轨道交通及工业变电站。二次气体绝缘开关设备采用SF6或环保替代气体（如干燥空气、氮气混合物）作为绝缘介质，将断路器、隔离开关、接地开关及电流/电压互感器集成于密封金属壳体内，显著缩小占地面积并提升运行可靠性。现代产品普遍配备智能电子装置（IED），支持IEC 61850通信协议，实现远程监控、故障录波与自诊断功能。结构设计强调模块化与免维护特性，机械寿命可达10,000次操作以上。在“双碳”政策推动下，无SF6或低GWP（全球变暖潜能值）气体方案正加速替代传统高温室效应介质。</w:t>
      </w:r>
      <w:r>
        <w:rPr>
          <w:rFonts w:hint="eastAsia"/>
        </w:rPr>
        <w:br/>
      </w:r>
      <w:r>
        <w:rPr>
          <w:rFonts w:hint="eastAsia"/>
        </w:rPr>
        <w:t>　　未来，二次气体绝缘开关设备将向全环保介质普及、数字孪生运维与边缘智能决策方向演进。市场调研网指出，绝缘气体（如g³、Clean Air）将实现零碳足迹运行，满足欧盟F-gas法规等国际环保要求。内置多物理场传感器将实时采集局部放电、微水含量与机械振动数据，构建高保真数字孪生模型，预测潜在失效模式。AI算法将在设备端实现故障早期识别与自愈控制策略生成，减少对主站依赖。此外，标准化接口将支持即插即用式扩展，适配分布式能源高渗透场景。在新型电力系统建设背景下，二次气体绝缘开关设备将持续作为安全、紧凑、绿色配电网络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097e10554d4123" w:history="1">
        <w:r>
          <w:rPr>
            <w:rStyle w:val="Hyperlink"/>
          </w:rPr>
          <w:t>2026-2032年全球与中国二次气体绝缘开关设备行业现状及发展前景预测报告</w:t>
        </w:r>
      </w:hyperlink>
      <w:r>
        <w:rPr>
          <w:rFonts w:hint="eastAsia"/>
        </w:rPr>
        <w:t>》，2025年二次气体绝缘开关设备行业市场规模达 亿元，预计2032年市场规模将达 亿元，期间年均复合增长率（CAGR）达 %。报告系统分析了二次气体绝缘开关设备行业的市场规模、供需动态及竞争格局，重点评估了主要二次气体绝缘开关设备企业的经营表现，并对二次气体绝缘开关设备行业未来发展趋势进行了科学预测。报告结合二次气体绝缘开关设备技术现状与SWOT分析，揭示了市场机遇与潜在风险。市场调研网发布的《</w:t>
      </w:r>
      <w:hyperlink r:id="R0b097e10554d4123" w:history="1">
        <w:r>
          <w:rPr>
            <w:rStyle w:val="Hyperlink"/>
          </w:rPr>
          <w:t>2026-2032年全球与中国二次气体绝缘开关设备行业现状及发展前景预测报告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按产品类型细分，全球二次气体绝缘开关设备市场规模2021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硫化氢气体绝缘开关设备</w:t>
      </w:r>
      <w:r>
        <w:rPr>
          <w:rFonts w:hint="eastAsia"/>
        </w:rPr>
        <w:br/>
      </w:r>
      <w:r>
        <w:rPr>
          <w:rFonts w:hint="eastAsia"/>
        </w:rPr>
        <w:t>　　　　1.3.3 空气绝缘开关设备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按应用细分，全球二次气体绝缘开关设备市场规模2021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能源部门</w:t>
      </w:r>
      <w:r>
        <w:rPr>
          <w:rFonts w:hint="eastAsia"/>
        </w:rPr>
        <w:br/>
      </w:r>
      <w:r>
        <w:rPr>
          <w:rFonts w:hint="eastAsia"/>
        </w:rPr>
        <w:t>　　　　1.4.3 基础设施</w:t>
      </w:r>
      <w:r>
        <w:rPr>
          <w:rFonts w:hint="eastAsia"/>
        </w:rPr>
        <w:br/>
      </w:r>
      <w:r>
        <w:rPr>
          <w:rFonts w:hint="eastAsia"/>
        </w:rPr>
        <w:t>　　　　1.4.4 工业部门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二次气体绝缘开关设备行业发展总体概况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二次气体绝缘开关设备行业发展主要特点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二次气体绝缘开关设备行业发展影响因素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二次气体绝缘开关设备有利因素</w:t>
      </w:r>
      <w:r>
        <w:rPr>
          <w:rFonts w:hint="eastAsia"/>
        </w:rPr>
        <w:br/>
      </w:r>
      <w:r>
        <w:rPr>
          <w:rFonts w:hint="eastAsia"/>
        </w:rPr>
        <w:t>　　　　1.5.3 .2 二次气体绝缘开关设备不利因素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全球市场，近三年二次气体绝缘开关设备主要企业占有率及排名（按销量）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二次气体绝缘开关设备主要企业在国际市场占有率（按销量，2023-2026）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2025年二次气体绝缘开关设备主要企业在国际市场排名（按销量）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全球市场主要企业二次气体绝缘开关设备销量（2023-2026）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全球市场，近三年二次气体绝缘开关设备主要企业占有率及排名（按收入）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二次气体绝缘开关设备主要企业在国际市场占有率（按收入，2023-2026）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2025年二次气体绝缘开关设备主要企业在国际市场排名（按收入）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全球市场主要企业二次气体绝缘开关设备销售收入（2023-2026）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全球市场主要企业二次气体绝缘开关设备销售价格（2023-2026）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中国市场，近三年二次气体绝缘开关设备主要企业占有率及排名（按销量）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二次气体绝缘开关设备主要企业在中国市场占有率（按销量，2023-2026）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2025年二次气体绝缘开关设备主要企业在中国市场排名（按销量）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中国市场主要企业二次气体绝缘开关设备销量（2023-2026）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中国市场，近三年二次气体绝缘开关设备主要企业占有率及排名（按收入）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二次气体绝缘开关设备主要企业在中国市场占有率（按收入，2023-2026）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2025年二次气体绝缘开关设备主要企业在中国市场排名（按收入）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中国市场主要企业二次气体绝缘开关设备销售收入（2023-2026）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全球主要厂商二次气体绝缘开关设备总部及产地分布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全球主要厂商成立时间及二次气体绝缘开关设备商业化日期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全球主要厂商二次气体绝缘开关设备产品类型及应用</w:t>
      </w:r>
      <w:r>
        <w:rPr>
          <w:rFonts w:hint="eastAsia"/>
        </w:rPr>
        <w:br/>
      </w:r>
      <w:r>
        <w:rPr>
          <w:rFonts w:hint="eastAsia"/>
        </w:rPr>
        <w:t>　　2.9 二次气体绝缘开关设备行业集中度、竞争程度分析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二次气体绝缘开关设备行业集中度分析：2025年全球Top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全球二次气体绝缘开关设备第一梯队、第二梯队和第三梯队生产商（品牌）及市场份额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全球二次气体绝缘开关设备总体规模分析</w:t>
      </w:r>
      <w:r>
        <w:rPr>
          <w:rFonts w:hint="eastAsia"/>
        </w:rPr>
        <w:br/>
      </w:r>
      <w:r>
        <w:rPr>
          <w:rFonts w:hint="eastAsia"/>
        </w:rPr>
        <w:t>　　3.1 全球二次气体绝缘开关设备供需现状及预测（2021-2032）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全球二次气体绝缘开关设备产能、产量、产能利用率及发展趋势（2021-2032）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全球二次气体绝缘开关设备产量、需求量及发展趋势（2021-2032）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全球主要地区二次气体绝缘开关设备产量及发展趋势（2021-2032）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全球主要地区二次气体绝缘开关设备产量（2021-2026）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全球主要地区二次气体绝缘开关设备产量（2027-2032）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全球主要地区二次气体绝缘开关设备产量市场份额（2021-2032）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中国二次气体绝缘开关设备供需现状及预测（2021-2032）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中国二次气体绝缘开关设备产能、产量、产能利用率及发展趋势（2021-2032）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中国二次气体绝缘开关设备产量、市场需求量及发展趋势（2021-2032）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中国市场二次气体绝缘开关设备进出口（2021-2032）</w:t>
      </w:r>
      <w:r>
        <w:rPr>
          <w:rFonts w:hint="eastAsia"/>
        </w:rPr>
        <w:br/>
      </w:r>
      <w:r>
        <w:rPr>
          <w:rFonts w:hint="eastAsia"/>
        </w:rPr>
        <w:t>　　3.4 全球二次气体绝缘开关设备销量及销售额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全球市场二次气体绝缘开关设备销售额（2021-2032）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全球市场二次气体绝缘开关设备销量（2021-2032）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全球市场二次气体绝缘开关设备价格趋势（2021-2032）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全球二次气体绝缘开关设备主要地区分析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全球主要地区二次气体绝缘开关设备市场规模分析：2021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全球主要地区二次气体绝缘开关设备销售收入及市场份额（2021-2026）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全球主要地区二次气体绝缘开关设备销售收入预测（2027-2032）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全球主要地区二次气体绝缘开关设备销量分析：2021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全球主要地区二次气体绝缘开关设备销量及市场份额（2021-2026）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全球主要地区二次气体绝缘开关设备销量及市场份额预测（2027-2032）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中东市场二次气体绝缘开关设备销量、收入及增长率（2021-2032）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二次气体绝缘开关设备销量、收入、价格及毛利率（2021-2026）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不同产品类型二次气体绝缘开关设备分析</w:t>
      </w:r>
      <w:r>
        <w:rPr>
          <w:rFonts w:hint="eastAsia"/>
        </w:rPr>
        <w:br/>
      </w:r>
      <w:r>
        <w:rPr>
          <w:rFonts w:hint="eastAsia"/>
        </w:rPr>
        <w:t>　　6.1 全球不同产品类型二次气体绝缘开关设备销量（2021-2032）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全球不同产品类型二次气体绝缘开关设备销量及市场份额（2021-2026）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全球不同产品类型二次气体绝缘开关设备销量预测（2027-2032）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全球不同产品类型二次气体绝缘开关设备收入（2021-2032）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全球不同产品类型二次气体绝缘开关设备收入及市场份额（2021-2026）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全球不同产品类型二次气体绝缘开关设备收入预测（2027-2032）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全球不同产品类型二次气体绝缘开关设备价格走势（2021-2032）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中国不同产品类型二次气体绝缘开关设备销量（2021-2032）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中国不同产品类型二次气体绝缘开关设备销量及市场份额（2021-2026）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中国不同产品类型二次气体绝缘开关设备销量预测（2027-2032）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中国不同产品类型二次气体绝缘开关设备收入（2021-2032）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中国不同产品类型二次气体绝缘开关设备收入及市场份额（2021-2026）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中国不同产品类型二次气体绝缘开关设备收入预测（2027-2032）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不同应用二次气体绝缘开关设备分析</w:t>
      </w:r>
      <w:r>
        <w:rPr>
          <w:rFonts w:hint="eastAsia"/>
        </w:rPr>
        <w:br/>
      </w:r>
      <w:r>
        <w:rPr>
          <w:rFonts w:hint="eastAsia"/>
        </w:rPr>
        <w:t>　　7.1 全球不同应用二次气体绝缘开关设备销量（2021-2032）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全球不同应用二次气体绝缘开关设备销量及市场份额（2021-2026）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全球不同应用二次气体绝缘开关设备销量预测（2027-2032）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全球不同应用二次气体绝缘开关设备收入（2021-2032）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全球不同应用二次气体绝缘开关设备收入及市场份额（2021-2026）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全球不同应用二次气体绝缘开关设备收入预测（2027-2032）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全球不同应用二次气体绝缘开关设备价格走势（2021-2032）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中国不同应用二次气体绝缘开关设备销量（2021-2032）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中国不同应用二次气体绝缘开关设备销量及市场份额（2021-2026）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中国不同应用二次气体绝缘开关设备销量预测（2027-2032）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中国不同应用二次气体绝缘开关设备收入（2021-2032）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中国不同应用二次气体绝缘开关设备收入及市场份额（2021-2026）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中国不同应用二次气体绝缘开关设备收入预测（2027-2032）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二次气体绝缘开关设备行业发展趋势</w:t>
      </w:r>
      <w:r>
        <w:rPr>
          <w:rFonts w:hint="eastAsia"/>
        </w:rPr>
        <w:br/>
      </w:r>
      <w:r>
        <w:rPr>
          <w:rFonts w:hint="eastAsia"/>
        </w:rPr>
        <w:t>　　8.2 二次气体绝缘开关设备行业主要驱动因素</w:t>
      </w:r>
      <w:r>
        <w:rPr>
          <w:rFonts w:hint="eastAsia"/>
        </w:rPr>
        <w:br/>
      </w:r>
      <w:r>
        <w:rPr>
          <w:rFonts w:hint="eastAsia"/>
        </w:rPr>
        <w:t>　　8.3 二次气体绝缘开关设备中国企业SWOT分析</w:t>
      </w:r>
      <w:r>
        <w:rPr>
          <w:rFonts w:hint="eastAsia"/>
        </w:rPr>
        <w:br/>
      </w:r>
      <w:r>
        <w:rPr>
          <w:rFonts w:hint="eastAsia"/>
        </w:rPr>
        <w:t>　　8.4 中国二次气体绝缘开关设备行业政策环境分析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二次气体绝缘开关设备行业产业链简介</w:t>
      </w:r>
      <w:r>
        <w:rPr>
          <w:rFonts w:hint="eastAsia"/>
        </w:rPr>
        <w:br/>
      </w:r>
      <w:r>
        <w:rPr>
          <w:rFonts w:hint="eastAsia"/>
        </w:rPr>
        <w:t>　　　　9.1.1 二次气体绝缘开关设备行业供应链分析</w:t>
      </w:r>
      <w:r>
        <w:rPr>
          <w:rFonts w:hint="eastAsia"/>
        </w:rPr>
        <w:br/>
      </w:r>
      <w:r>
        <w:rPr>
          <w:rFonts w:hint="eastAsia"/>
        </w:rPr>
        <w:t>　　　　9.1.2 二次气体绝缘开关设备主要原料及供应情况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二次气体绝缘开关设备行业采购模式</w:t>
      </w:r>
      <w:r>
        <w:rPr>
          <w:rFonts w:hint="eastAsia"/>
        </w:rPr>
        <w:br/>
      </w:r>
      <w:r>
        <w:rPr>
          <w:rFonts w:hint="eastAsia"/>
        </w:rPr>
        <w:t>　　9.3 二次气体绝缘开关设备行业生产模式</w:t>
      </w:r>
      <w:r>
        <w:rPr>
          <w:rFonts w:hint="eastAsia"/>
        </w:rPr>
        <w:br/>
      </w:r>
      <w:r>
        <w:rPr>
          <w:rFonts w:hint="eastAsia"/>
        </w:rPr>
        <w:t>　　9.4 二次气体绝缘开关设备行业销售模式及销售渠道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按产品类型细分，全球二次气体绝缘开关设备市场规模2021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按应用细分，全球二次气体绝缘开关设备市场规模（CAGR）2021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二次气体绝缘开关设备行业发展主要特点</w:t>
      </w:r>
      <w:r>
        <w:rPr>
          <w:rFonts w:hint="eastAsia"/>
        </w:rPr>
        <w:br/>
      </w:r>
      <w:r>
        <w:rPr>
          <w:rFonts w:hint="eastAsia"/>
        </w:rPr>
        <w:t>　　表 4： 二次气体绝缘开关设备行业发展有利因素分析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二次气体绝缘开关设备行业发展不利因素分析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进入二次气体绝缘开关设备行业壁垒</w:t>
      </w:r>
      <w:r>
        <w:rPr>
          <w:rFonts w:hint="eastAsia"/>
        </w:rPr>
        <w:br/>
      </w:r>
      <w:r>
        <w:rPr>
          <w:rFonts w:hint="eastAsia"/>
        </w:rPr>
        <w:t>　　表 7： 二次气体绝缘开关设备主要企业在国际市场占有率（按销量，2023-2026）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2025年二次气体绝缘开关设备主要企业在国际市场排名（按销量）&amp;（千件）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全球市场主要企业二次气体绝缘开关设备销量（2023-2026）&amp;（千件）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二次气体绝缘开关设备主要企业在国际市场占有率（按收入，2023-2026）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2025年二次气体绝缘开关设备主要企业在国际市场排名（按收入）&amp;（万元）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全球市场主要企业二次气体绝缘开关设备销售收入（2023-2026）&amp;（万元）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全球市场主要企业二次气体绝缘开关设备销售价格（2023-2026）&amp;（元/件）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二次气体绝缘开关设备主要企业在中国市场占有率（按销量，2023-2026）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2025年二次气体绝缘开关设备主要企业在中国市场排名（按销量）&amp;（千件）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中国市场主要企业二次气体绝缘开关设备销量（2023-2026）&amp;（千件）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二次气体绝缘开关设备主要企业在中国市场占有率（按收入，2023-2026）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2025年二次气体绝缘开关设备主要企业在中国市场排名（按收入）&amp;（万元）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中国市场主要企业二次气体绝缘开关设备销售收入（2023-2026）&amp;（万元）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全球主要厂商二次气体绝缘开关设备总部及产地分布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全球主要厂商成立时间及二次气体绝缘开关设备商业化日期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全球主要厂商二次气体绝缘开关设备产品类型及应用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2025年全球二次气体绝缘开关设备主要厂商市场地位（第一梯队、第二梯队和第三梯队）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全球二次气体绝缘开关设备市场投资、并购等现状分析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全球主要地区二次气体绝缘开关设备产量增速（CAGR）：（2021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全球主要地区二次气体绝缘开关设备产量（2021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全球主要地区二次气体绝缘开关设备产量（2021-2026）&amp;（千件）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全球主要地区二次气体绝缘开关设备产量（2027-2032）&amp;（千件）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全球主要地区二次气体绝缘开关设备产量市场份额（2021-2026）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全球主要地区二次气体绝缘开关设备产量市场份额（2027-2032）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中国市场二次气体绝缘开关设备产量、销量、进出口（2021-2026）&amp;（千件）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中国市场二次气体绝缘开关设备产量、销量、进出口预测（2027-2032）&amp;（千件）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全球主要地区二次气体绝缘开关设备销售收入增速：（2021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全球主要地区二次气体绝缘开关设备销售收入（2021-2026）&amp;（万元）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全球主要地区二次气体绝缘开关设备销售收入市场份额（2021-2026）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全球主要地区二次气体绝缘开关设备收入（2027-2032）&amp;（万元）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全球主要地区二次气体绝缘开关设备收入市场份额（2027-2032）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全球主要地区二次气体绝缘开关设备销量（千件）：2021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全球主要地区二次气体绝缘开关设备销量（2021-2026）&amp;（千件）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全球主要地区二次气体绝缘开关设备销量市场份额（2021-2026）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全球主要地区二次气体绝缘开关设备销量（2027-2032）&amp;（千件）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全球主要地区二次气体绝缘开关设备销量份额（2027-2032）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二次气体绝缘开关设备生产基地、销售区域、竞争对手及市场地位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二次气体绝缘开关设备产品规格、参数及市场应用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二次气体绝缘开关设备销量（千件）、收入（万元）、价格（元/件）及毛利率（2021-2026）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全球不同产品类型二次气体绝缘开关设备销量（2021-2026）&amp;（千件）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全球不同产品类型二次气体绝缘开关设备销量市场份额（2021-2026）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全球不同产品类型二次气体绝缘开关设备销量预测（2027-2032）&amp;（千件）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全球市场不同产品类型二次气体绝缘开关设备销量市场份额预测（2027-2032）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全球不同产品类型二次气体绝缘开关设备收入（2021-2026）&amp;（万元）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全球不同产品类型二次气体绝缘开关设备收入市场份额（2021-2026）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全球不同产品类型二次气体绝缘开关设备收入预测（2027-2032）&amp;（万元）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全球不同产品类型二次气体绝缘开关设备收入市场份额预测（2027-2032）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中国不同产品类型二次气体绝缘开关设备销量（2021-2026）&amp;（千件）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中国不同产品类型二次气体绝缘开关设备销量市场份额（2021-2026）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中国不同产品类型二次气体绝缘开关设备销量预测（2027-2032）&amp;（千件）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全球市场不同产品类型二次气体绝缘开关设备销量市场份额预测（2027-2032）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中国不同产品类型二次气体绝缘开关设备收入（2021-2026）&amp;（万元）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中国不同产品类型二次气体绝缘开关设备收入市场份额（2021-2026）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中国不同产品类型二次气体绝缘开关设备收入预测（2027-2032）&amp;（万元）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中国不同产品类型二次气体绝缘开关设备收入市场份额预测（2027-2032）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全球不同应用二次气体绝缘开关设备销量（2021-2026）&amp;（千件）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全球不同应用二次气体绝缘开关设备销量市场份额（2021-2026）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全球不同应用二次气体绝缘开关设备销量预测（2027-2032）&amp;（千件）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全球市场不同应用二次气体绝缘开关设备销量市场份额预测（2027-2032）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全球不同应用二次气体绝缘开关设备收入（2021-2026）&amp;（万元）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全球不同应用二次气体绝缘开关设备收入市场份额（2021-2026）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全球不同应用二次气体绝缘开关设备收入预测（2027-2032）&amp;（万元）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全球不同应用二次气体绝缘开关设备收入市场份额预测（2027-2032）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中国不同应用二次气体绝缘开关设备销量（2021-2026）&amp;（千件）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中国不同应用二次气体绝缘开关设备销量市场份额（2021-2026）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中国不同应用二次气体绝缘开关设备销量预测（2027-2032）&amp;（千件）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中国市场不同应用二次气体绝缘开关设备销量市场份额预测（2027-2032）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中国不同应用二次气体绝缘开关设备收入（2021-2026）&amp;（万元）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中国不同应用二次气体绝缘开关设备收入市场份额（2021-2026）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中国不同应用二次气体绝缘开关设备收入预测（2027-2032）&amp;（万元）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中国不同应用二次气体绝缘开关设备收入市场份额预测（2027-2032）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二次气体绝缘开关设备行业发展趋势</w:t>
      </w:r>
      <w:r>
        <w:rPr>
          <w:rFonts w:hint="eastAsia"/>
        </w:rPr>
        <w:br/>
      </w:r>
      <w:r>
        <w:rPr>
          <w:rFonts w:hint="eastAsia"/>
        </w:rPr>
        <w:t>　　表 156： 二次气体绝缘开关设备行业主要驱动因素</w:t>
      </w:r>
      <w:r>
        <w:rPr>
          <w:rFonts w:hint="eastAsia"/>
        </w:rPr>
        <w:br/>
      </w:r>
      <w:r>
        <w:rPr>
          <w:rFonts w:hint="eastAsia"/>
        </w:rPr>
        <w:t>　　表 157： 二次气体绝缘开关设备行业供应链分析</w:t>
      </w:r>
      <w:r>
        <w:rPr>
          <w:rFonts w:hint="eastAsia"/>
        </w:rPr>
        <w:br/>
      </w:r>
      <w:r>
        <w:rPr>
          <w:rFonts w:hint="eastAsia"/>
        </w:rPr>
        <w:t>　　表 158： 二次气体绝缘开关设备上游原料供应商</w:t>
      </w:r>
      <w:r>
        <w:rPr>
          <w:rFonts w:hint="eastAsia"/>
        </w:rPr>
        <w:br/>
      </w:r>
      <w:r>
        <w:rPr>
          <w:rFonts w:hint="eastAsia"/>
        </w:rPr>
        <w:t>　　表 159： 二次气体绝缘开关设备主要地区不同应用客户分析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二次气体绝缘开关设备典型经销商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二次气体绝缘开关设备产品图片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全球不同产品类型二次气体绝缘开关设备销售额2021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全球不同产品类型二次气体绝缘开关设备市场份额2025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硫化氢气体绝缘开关设备产品图片</w:t>
      </w:r>
      <w:r>
        <w:rPr>
          <w:rFonts w:hint="eastAsia"/>
        </w:rPr>
        <w:br/>
      </w:r>
      <w:r>
        <w:rPr>
          <w:rFonts w:hint="eastAsia"/>
        </w:rPr>
        <w:t>　　图 5： 空气绝缘开关设备产品图片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全球不同应用二次气体绝缘开关设备市场份额2025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能源部门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工业部门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2025年全球前五大生产商二次气体绝缘开关设备市场份额</w:t>
      </w:r>
      <w:r>
        <w:rPr>
          <w:rFonts w:hint="eastAsia"/>
        </w:rPr>
        <w:br/>
      </w:r>
      <w:r>
        <w:rPr>
          <w:rFonts w:hint="eastAsia"/>
        </w:rPr>
        <w:t>　　图 12： 2025年全球二次气体绝缘开关设备第一梯队、第二梯队和第三梯队厂商及市场份额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全球二次气体绝缘开关设备产能、产量、产能利用率及发展趋势（2021-2032）&amp;（千件）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全球二次气体绝缘开关设备产量、需求量及发展趋势（2021-2032）&amp;（千件）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全球主要地区二次气体绝缘开关设备产量市场份额（2021-2032）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中国二次气体绝缘开关设备产能、产量、产能利用率及发展趋势（2021-2032）&amp;（千件）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中国二次气体绝缘开关设备产量、市场需求量及发展趋势（2021-2032）&amp;（千件）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全球二次气体绝缘开关设备市场销售额及增长率：（2021-2032）&amp;（万元）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全球市场二次气体绝缘开关设备市场规模：2021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全球市场二次气体绝缘开关设备价格趋势（2021-2032）&amp;（元/件）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全球主要地区二次气体绝缘开关设备销售收入（2021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全球主要地区二次气体绝缘开关设备销售收入市场份额（2021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中东市场二次气体绝缘开关设备销量及增长率（2021-2032）&amp;（千件）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中东市场二次气体绝缘开关设备收入及增长率（2021-2032）&amp;（万元）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全球不同产品类型二次气体绝缘开关设备价格走势（2021-2032）&amp;（元/件）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全球不同应用二次气体绝缘开关设备价格走势（2021-2032）&amp;（元/件）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二次气体绝缘开关设备中国企业SWOT分析</w:t>
      </w:r>
      <w:r>
        <w:rPr>
          <w:rFonts w:hint="eastAsia"/>
        </w:rPr>
        <w:br/>
      </w:r>
      <w:r>
        <w:rPr>
          <w:rFonts w:hint="eastAsia"/>
        </w:rPr>
        <w:t>　　图 43： 二次气体绝缘开关设备产业链</w:t>
      </w:r>
      <w:r>
        <w:rPr>
          <w:rFonts w:hint="eastAsia"/>
        </w:rPr>
        <w:br/>
      </w:r>
      <w:r>
        <w:rPr>
          <w:rFonts w:hint="eastAsia"/>
        </w:rPr>
        <w:t>　　图 44： 二次气体绝缘开关设备行业采购模式分析</w:t>
      </w:r>
      <w:r>
        <w:rPr>
          <w:rFonts w:hint="eastAsia"/>
        </w:rPr>
        <w:br/>
      </w:r>
      <w:r>
        <w:rPr>
          <w:rFonts w:hint="eastAsia"/>
        </w:rPr>
        <w:t>　　图 45： 二次气体绝缘开关设备行业生产模式</w:t>
      </w:r>
      <w:r>
        <w:rPr>
          <w:rFonts w:hint="eastAsia"/>
        </w:rPr>
        <w:br/>
      </w:r>
      <w:r>
        <w:rPr>
          <w:rFonts w:hint="eastAsia"/>
        </w:rPr>
        <w:t>　　图 46： 二次气体绝缘开关设备行业销售模式分析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97e10554d4123" w:history="1">
        <w:r>
          <w:rPr>
            <w:rStyle w:val="Hyperlink"/>
          </w:rPr>
          <w:t>2026-2032年全球与中国二次气体绝缘开关设备行业现状及发展前景预测报告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97e10554d4123" w:history="1">
        <w:r>
          <w:rPr>
            <w:rStyle w:val="Hyperlink"/>
          </w:rPr>
          <w:t>https://www.20087.com/5/70/ErCiQiTiJueYuanKaiGuanSheBeiShiChangQianJing.html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气体绝缘开关柜、zx2气体绝缘开关设备、高压限流熔断器、二次回路绝缘试验、gis气体绝缘金属封闭开关设备、气体绝缘开关设备一般有几个、气体绝缘金属封闭开关设备的作用、二次绝缘电阻多少正常、气体绝缘开关设备一般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6f0267e34e69" w:history="1">
      <w:r>
        <w:rPr>
          <w:rStyle w:val="Hyperlink"/>
        </w:rPr>
        <w:t>2026-2032年全球与中国二次气体绝缘开关设备行业现状及发展前景预测报告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ErCiQiTiJueYuanKaiGuanSheBeiShiChangQianJing.html" TargetMode="External" Id="R0b097e10554d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ErCiQiTiJueYuanKaiGuanSheBeiShiChangQianJing.html" TargetMode="External" Id="R04556f0267e3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2026-03-27T00:43:46Z</dcterms:created>
  <dcterms:modified xsi:type="dcterms:W3CDTF">2026-03-27T01:43:46Z</dcterms:modified>
  <dc:subject>2026-2032年全球与中国二次气体绝缘开关设备行业现状及发展前景预测报告</dc:subject>
  <dc:title>2026-2032年全球与中国二次气体绝缘开关设备行业现状及发展前景预测报告</dc:title>
  <cp:keywords>2026-2032年全球与中国二次气体绝缘开关设备行业现状及发展前景预测报告</cp:keywords>
  <dc:description>2026-2032年全球与中国二次气体绝缘开关设备行业现状及发展前景预测报告</dc:description>
</cp:coreProperties>
</file>