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7a274ce14590" w:history="1">
              <w:r>
                <w:rPr>
                  <w:rStyle w:val="Hyperlink"/>
                </w:rPr>
                <w:t>中国无烟煤行业现状调研与发展趋势预测报告（2025版）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7a274ce14590" w:history="1">
              <w:r>
                <w:rPr>
                  <w:rStyle w:val="Hyperlink"/>
                </w:rPr>
                <w:t>中国无烟煤行业现状调研与发展趋势预测报告（2025版）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7a274ce14590" w:history="1">
                <w:r>
                  <w:rPr>
                    <w:rStyle w:val="Hyperlink"/>
                  </w:rPr>
                  <w:t>https://www.20087.com/M_NengYuanKuangChan/05/WuYanMeiShiChangQianJingFenXiYuCe.html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高效的能源，近年来随着环保要求的提高和煤炭行业的结构调整，市场需求持续增长。目前，无烟煤不仅在提高热值、降低成本方面有所突破，而且在拓宽应用领域、提高产品质量方面也取得了长足进展。随着新技术的应用和生产工艺的改进，无烟煤正朝着更加高效、环保的方向发展，能够更好地满足电力、化工等多个领域的应用需求。随着环保要求的提高和技术进步，无烟煤市场也在持续扩大。</w:t>
      </w:r>
      <w:r>
        <w:rPr>
          <w:rFonts w:hint="eastAsia"/>
        </w:rPr>
        <w:br/>
      </w:r>
      <w:r>
        <w:rPr>
          <w:rFonts w:hint="eastAsia"/>
        </w:rPr>
        <w:t>　　未来，无烟煤行业将继续朝着技术创新和服务创新的方向发展。一方面，通过引入更多先进技术和设计理念，提高无烟煤的技术含量和性能指标，如采用更加先进的洗选技术和燃烧技术。另一方面，随着环保要求的提高和技术进步，无烟煤将更加注重提供定制化服务，满足不同应用场景和用户需求的特定要求。此外，随着可持续发展理念的普及，无烟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7a274ce14590" w:history="1">
        <w:r>
          <w:rPr>
            <w:rStyle w:val="Hyperlink"/>
          </w:rPr>
          <w:t>中国无烟煤行业现状调研与发展趋势预测报告（2025版）</w:t>
        </w:r>
      </w:hyperlink>
      <w:r>
        <w:rPr>
          <w:rFonts w:hint="eastAsia"/>
        </w:rPr>
        <w:t>》依托权威机构及相关协会的数据资料，全面解析了无烟煤行业现状、市场需求及市场规模，系统梳理了无烟煤产业链结构、价格趋势及各细分市场动态。报告对无烟煤市场前景与发展趋势进行了科学预测，重点分析了品牌竞争格局、市场集中度及主要企业的经营表现。同时，通过SWOT分析揭示了无烟煤行业面临的机遇与风险，为无烟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无烟煤产业相关概述</w:t>
      </w:r>
      <w:r>
        <w:rPr>
          <w:rFonts w:hint="eastAsia"/>
        </w:rPr>
        <w:br/>
      </w:r>
      <w:r>
        <w:rPr>
          <w:rFonts w:hint="eastAsia"/>
        </w:rPr>
        <w:t>　　第一节 无烟煤的简介</w:t>
      </w:r>
      <w:r>
        <w:rPr>
          <w:rFonts w:hint="eastAsia"/>
        </w:rPr>
        <w:br/>
      </w:r>
      <w:r>
        <w:rPr>
          <w:rFonts w:hint="eastAsia"/>
        </w:rPr>
        <w:t>　　第二节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2025-2031年世界无烟煤行业发展趋势分析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2024-2025年中国无烟煤产业政策环境分析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三、《高炉喷吹用无烟煤技术条件》</w:t>
      </w:r>
      <w:r>
        <w:rPr>
          <w:rFonts w:hint="eastAsia"/>
        </w:rPr>
        <w:br/>
      </w:r>
      <w:r>
        <w:rPr>
          <w:rFonts w:hint="eastAsia"/>
        </w:rPr>
        <w:t>　　第三节 2024-2025年中国无烟煤产业社会环境分析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 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中国无烟煤市场发展分析</w:t>
      </w:r>
      <w:r>
        <w:rPr>
          <w:rFonts w:hint="eastAsia"/>
        </w:rPr>
        <w:br/>
      </w:r>
      <w:r>
        <w:rPr>
          <w:rFonts w:hint="eastAsia"/>
        </w:rPr>
        <w:t>　　第一节 我国无烟煤产业发展现状</w:t>
      </w:r>
      <w:r>
        <w:rPr>
          <w:rFonts w:hint="eastAsia"/>
        </w:rPr>
        <w:br/>
      </w:r>
      <w:r>
        <w:rPr>
          <w:rFonts w:hint="eastAsia"/>
        </w:rPr>
        <w:t>　　　　一、我国无烟煤产业资源和规划现状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二、我国无烟煤产业发展历程</w:t>
      </w:r>
      <w:r>
        <w:rPr>
          <w:rFonts w:hint="eastAsia"/>
        </w:rPr>
        <w:br/>
      </w:r>
      <w:r>
        <w:rPr>
          <w:rFonts w:hint="eastAsia"/>
        </w:rPr>
        <w:t>　　　　三、我国无烟煤市场阶段性特征</w:t>
      </w:r>
      <w:r>
        <w:rPr>
          <w:rFonts w:hint="eastAsia"/>
        </w:rPr>
        <w:br/>
      </w:r>
      <w:r>
        <w:rPr>
          <w:rFonts w:hint="eastAsia"/>
        </w:rPr>
        <w:t>　　　　四、我国无烟煤产业发展现状分析</w:t>
      </w:r>
      <w:r>
        <w:rPr>
          <w:rFonts w:hint="eastAsia"/>
        </w:rPr>
        <w:br/>
      </w:r>
      <w:r>
        <w:rPr>
          <w:rFonts w:hint="eastAsia"/>
        </w:rPr>
        <w:t>　　第二节 我国无烟煤市场技术分析</w:t>
      </w:r>
      <w:r>
        <w:rPr>
          <w:rFonts w:hint="eastAsia"/>
        </w:rPr>
        <w:br/>
      </w:r>
      <w:r>
        <w:rPr>
          <w:rFonts w:hint="eastAsia"/>
        </w:rPr>
        <w:t>　　　　一、我国无烟煤市场技术发展现状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二、中国无烟煤市场技术发展趋势</w:t>
      </w:r>
      <w:r>
        <w:rPr>
          <w:rFonts w:hint="eastAsia"/>
        </w:rPr>
        <w:br/>
      </w:r>
      <w:r>
        <w:rPr>
          <w:rFonts w:hint="eastAsia"/>
        </w:rPr>
        <w:t>　　第三节 中国无烟煤产业链剖析及其对产业的影响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2024-2025年中国无烟煤行业发展问题应对策略分析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第二节 2024-2025年中国重点城市无烟煤市场价格分析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2024-2025年中国无烟煤的开采洗选行业数据监测分析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二、2024-2025年全国无烟煤产量分析</w:t>
      </w:r>
      <w:r>
        <w:rPr>
          <w:rFonts w:hint="eastAsia"/>
        </w:rPr>
        <w:br/>
      </w:r>
      <w:r>
        <w:rPr>
          <w:rFonts w:hint="eastAsia"/>
        </w:rPr>
        <w:t>　　第四节 2024-2025年中国无烟煤的开采洗选行业成本费用分析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2024-2025年中国无烟煤出口数据分析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2024-2025年中国无烟煤进出口国家及地区分析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2024-2025年中国无烟煤产业市场竞争格局分析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二、无烟煤产业的国际竞争力分析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三、无烟煤开采洗选技术竞争分析</w:t>
      </w:r>
      <w:r>
        <w:rPr>
          <w:rFonts w:hint="eastAsia"/>
        </w:rPr>
        <w:br/>
      </w:r>
      <w:r>
        <w:rPr>
          <w:rFonts w:hint="eastAsia"/>
        </w:rPr>
        <w:t>　　　　四、无烟煤价格竞争分析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2024-2025年中国无烟煤产业集中度分析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2024-2025年中国无烟煤产业提升竞争力分析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2024-2025年中国无烟煤产业重点企业竞争力分析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北京京煤集团有限责任公司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2025-2031年中国无烟煤产业运行趋势及前景预测分析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2025-2031年中国无烟煤产业运行趋势分析</w:t>
      </w:r>
      <w:r>
        <w:rPr>
          <w:rFonts w:hint="eastAsia"/>
        </w:rPr>
        <w:br/>
      </w:r>
      <w:r>
        <w:rPr>
          <w:rFonts w:hint="eastAsia"/>
        </w:rPr>
        <w:t>　　　　一、无烟煤价格趋势分析</w:t>
      </w:r>
      <w:r>
        <w:rPr>
          <w:rFonts w:hint="eastAsia"/>
        </w:rPr>
        <w:br/>
      </w:r>
      <w:r>
        <w:rPr>
          <w:rFonts w:hint="eastAsia"/>
        </w:rPr>
        <w:t>　　　　二、无烟煤资源供求形势分析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一、无烟煤产量预测分析</w:t>
      </w:r>
      <w:r>
        <w:rPr>
          <w:rFonts w:hint="eastAsia"/>
        </w:rPr>
        <w:br/>
      </w:r>
      <w:r>
        <w:rPr>
          <w:rFonts w:hint="eastAsia"/>
        </w:rPr>
        <w:t>　　　　二、无烟煤市场需求预测分析</w:t>
      </w:r>
      <w:r>
        <w:rPr>
          <w:rFonts w:hint="eastAsia"/>
        </w:rPr>
        <w:br/>
      </w:r>
      <w:r>
        <w:rPr>
          <w:rFonts w:hint="eastAsia"/>
        </w:rPr>
        <w:t>　　　　三、无烟煤进出口预测分析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2025-2031年中国无烟煤投资风险预警</w:t>
      </w:r>
      <w:r>
        <w:rPr>
          <w:rFonts w:hint="eastAsia"/>
        </w:rPr>
        <w:br/>
      </w:r>
      <w:r>
        <w:rPr>
          <w:rFonts w:hint="eastAsia"/>
        </w:rPr>
        <w:t>　　　　一、无烟煤行业竞争风险预警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二、无烟煤市场节能、环保风险预警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三、无烟煤技术风险预警</w:t>
      </w:r>
      <w:r>
        <w:rPr>
          <w:rFonts w:hint="eastAsia"/>
        </w:rPr>
        <w:br/>
      </w:r>
      <w:r>
        <w:rPr>
          <w:rFonts w:hint="eastAsia"/>
        </w:rPr>
        <w:t>　　　　四、无烟煤进出口风险预警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2025-2031年中国无烟煤企业发展战略与规划分析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第四节 无烟煤行业企业发展战略分析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第五节 中:智:林:：无烟煤行业企业发展建议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2020-2025年我国无烟煤行业企业数量增长分析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2020-2025年我国无烟煤行业产量分析</w:t>
      </w:r>
      <w:r>
        <w:rPr>
          <w:rFonts w:hint="eastAsia"/>
        </w:rPr>
        <w:br/>
      </w:r>
      <w:r>
        <w:rPr>
          <w:rFonts w:hint="eastAsia"/>
        </w:rPr>
        <w:t>　　图表 2024-2025年中国无烟煤行业进口总量分析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2024-2025年山西国阳新能股份有限公司投资收益分析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7a274ce14590" w:history="1">
        <w:r>
          <w:rPr>
            <w:rStyle w:val="Hyperlink"/>
          </w:rPr>
          <w:t>中国无烟煤行业现状调研与发展趋势预测报告（2025版）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7a274ce14590" w:history="1">
        <w:r>
          <w:rPr>
            <w:rStyle w:val="Hyperlink"/>
          </w:rPr>
          <w:t>https://www.20087.com/M_NengYuanKuangChan/05/WuYanMeiShiChangQianJingFenXiYuCe.html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737e4fd642ca" w:history="1">
      <w:r>
        <w:rPr>
          <w:rStyle w:val="Hyperlink"/>
        </w:rPr>
        <w:t>中国无烟煤行业现状调研与发展趋势预测报告（2025版）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WuYanMeiShiChangQianJingFenXiYuCe.html" TargetMode="External" Id="Rc6487a274ce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WuYanMeiShiChangQianJingFenXiYuCe.html" TargetMode="External" Id="R0a5a737e4fd6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2025-06-22T08:55:00Z</dcterms:created>
  <dcterms:modified xsi:type="dcterms:W3CDTF">2025-06-22T09:55:00Z</dcterms:modified>
  <dc:subject>中国无烟煤行业现状调研与发展趋势预测报告（2025版）</dc:subject>
  <dc:title>中国无烟煤行业现状调研与发展趋势预测报告（2025版）</dc:title>
  <cp:keywords>中国无烟煤行业现状调研与发展趋势预测报告（2025版）</cp:keywords>
  <dc:description>中国无烟煤行业现状调研与发展趋势预测报告（2025版）</dc:description>
</cp:coreProperties>
</file>