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11301a48f4a2f" w:history="1">
              <w:r>
                <w:rPr>
                  <w:rStyle w:val="Hyperlink"/>
                </w:rPr>
                <w:t>2026-2032年全球与中国生态铝棒市场研究及发展前景预测报告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11301a48f4a2f" w:history="1">
              <w:r>
                <w:rPr>
                  <w:rStyle w:val="Hyperlink"/>
                </w:rPr>
                <w:t>2026-2032年全球与中国生态铝棒市场研究及发展前景预测报告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11301a48f4a2f" w:history="1">
                <w:r>
                  <w:rPr>
                    <w:rStyle w:val="Hyperlink"/>
                  </w:rPr>
                  <w:t>https://www.20087.com/5/10/ShengTaiLvBangHangYeQianJingFenXi.html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铝棒是绿色金属材料的代表，主要指采用高比例再生铝、低碳冶炼工艺（如水电或惰性阳极技术）及全生命周期环境管理生产的铝合金坯料。生态铝棒广泛应用于建筑型材、汽车轻量化部件及电子外壳等领域，满足下游客户对减碳供应链的合规要求。主流生产商通过ISO 14064碳核查、铝业管理倡议（ASI）认证等方式验证其环境绩效。然而，再生铝杂质控制难度大、合金性能波动及绿色溢价接受度不一，仍是制约生态铝棒大规模替代原生铝的关键障碍。</w:t>
      </w:r>
      <w:r>
        <w:rPr>
          <w:rFonts w:hint="eastAsia"/>
        </w:rPr>
        <w:br/>
      </w:r>
      <w:r>
        <w:rPr>
          <w:rFonts w:hint="eastAsia"/>
        </w:rPr>
        <w:t>　　未来，生态铝棒将加速向零碳制造、高值再生与数字追溯体系演进。市场调研网指出，绿电直供、氢能还原及碳捕获技术的应用有望实现近零排放冶炼；先进分选与提纯工艺将提升废铝回收纯度，支撑高端合金生产。在政策驱动下，铝棒产品将嵌入数字护照，实时披露碳足迹、水耗及回收成分比例。同时，针对新能源汽车电池壳体、光伏支架等新兴需求，专用高性能生态铝棒将开发专属牌号。长远看，生态铝棒将从环保选项升级为金属材料供应链的基准配置，成为工业脱碳进程中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311301a48f4a2f" w:history="1">
        <w:r>
          <w:rPr>
            <w:rStyle w:val="Hyperlink"/>
          </w:rPr>
          <w:t>2026-2032年全球与中国生态铝棒市场研究及发展前景预测报告</w:t>
        </w:r>
      </w:hyperlink>
      <w:r>
        <w:rPr>
          <w:rFonts w:hint="eastAsia"/>
        </w:rPr>
        <w:t>》，2025年生态铝棒行业市场规模达 亿元，预计2032年市场规模将达 亿元，期间年均复合增长率（CAGR）达 %。报告系统分析了全球及我国生态铝棒行业的市场规模、竞争格局及技术发展现状，梳理了产业链结构和重点企业表现。报告基于生态铝棒行业发展轨迹，结合政策环境与生态铝棒市场需求变化，研判了生态铝棒行业未来发展趋势与技术演进方向，客观评估了生态铝棒市场机遇与潜在风险。报告为投资者和从业者提供了专业的市场参考，有助于把握生态铝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按产品类型细分，全球生态铝棒市场规模2021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挤压再生铝棒</w:t>
      </w:r>
      <w:r>
        <w:rPr>
          <w:rFonts w:hint="eastAsia"/>
        </w:rPr>
        <w:br/>
      </w:r>
      <w:r>
        <w:rPr>
          <w:rFonts w:hint="eastAsia"/>
        </w:rPr>
        <w:t>　　　　1.3.3 拉伸再生铝棒</w:t>
      </w:r>
      <w:r>
        <w:rPr>
          <w:rFonts w:hint="eastAsia"/>
        </w:rPr>
        <w:br/>
      </w:r>
      <w:r>
        <w:rPr>
          <w:rFonts w:hint="eastAsia"/>
        </w:rPr>
        <w:t>　　　　1.3.4 定制再生铝棒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按应用细分，全球生态铝棒市场规模2021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电力电子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</w:t>
      </w:r>
      <w:r>
        <w:rPr>
          <w:rFonts w:hint="eastAsia"/>
        </w:rPr>
        <w:br/>
      </w:r>
      <w:r>
        <w:rPr>
          <w:rFonts w:hint="eastAsia"/>
        </w:rPr>
        <w:t>　　　　1.4.6 海洋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生态铝棒行业发展总体概况</w:t>
      </w:r>
      <w:r>
        <w:rPr>
          <w:rFonts w:hint="eastAsia"/>
        </w:rPr>
        <w:br/>
      </w:r>
      <w:r>
        <w:rPr>
          <w:rFonts w:hint="eastAsia"/>
        </w:rPr>
        <w:t>　　　　1.5.2 生态铝棒行业发展主要特点</w:t>
      </w:r>
      <w:r>
        <w:rPr>
          <w:rFonts w:hint="eastAsia"/>
        </w:rPr>
        <w:br/>
      </w:r>
      <w:r>
        <w:rPr>
          <w:rFonts w:hint="eastAsia"/>
        </w:rPr>
        <w:t>　　　　1.5.3 生态铝棒行业发展影响因素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生态铝棒有利因素</w:t>
      </w:r>
      <w:r>
        <w:rPr>
          <w:rFonts w:hint="eastAsia"/>
        </w:rPr>
        <w:br/>
      </w:r>
      <w:r>
        <w:rPr>
          <w:rFonts w:hint="eastAsia"/>
        </w:rPr>
        <w:t>　　　　1.5.3 .2 生态铝棒不利因素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全球市场，近三年生态铝棒主要企业占有率及排名（按销量）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生态铝棒主要企业在国际市场占有率（按销量，2023-2026）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2025年生态铝棒主要企业在国际市场排名（按销量）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全球市场主要企业生态铝棒销量（2023-2026）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全球市场，近三年生态铝棒主要企业占有率及排名（按收入）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生态铝棒主要企业在国际市场占有率（按收入，2023-2026）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2025年生态铝棒主要企业在国际市场排名（按收入）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全球市场主要企业生态铝棒销售收入（2023-2026）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全球市场主要企业生态铝棒销售价格（2023-2026）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中国市场，近三年生态铝棒主要企业占有率及排名（按销量）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生态铝棒主要企业在中国市场占有率（按销量，2023-2026）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2025年生态铝棒主要企业在中国市场排名（按销量）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中国市场主要企业生态铝棒销量（2023-2026）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中国市场，近三年生态铝棒主要企业占有率及排名（按收入）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生态铝棒主要企业在中国市场占有率（按收入，2023-2026）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2025年生态铝棒主要企业在中国市场排名（按收入）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中国市场主要企业生态铝棒销售收入（2023-2026）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全球主要厂商生态铝棒总部及产地分布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全球主要厂商成立时间及生态铝棒商业化日期</w:t>
      </w:r>
      <w:r>
        <w:rPr>
          <w:rFonts w:hint="eastAsia"/>
        </w:rPr>
        <w:br/>
      </w:r>
      <w:r>
        <w:rPr>
          <w:rFonts w:hint="eastAsia"/>
        </w:rPr>
        <w:t>　　2.8 全球主要厂商生态铝棒产品类型及应用</w:t>
      </w:r>
      <w:r>
        <w:rPr>
          <w:rFonts w:hint="eastAsia"/>
        </w:rPr>
        <w:br/>
      </w:r>
      <w:r>
        <w:rPr>
          <w:rFonts w:hint="eastAsia"/>
        </w:rPr>
        <w:t>　　2.9 生态铝棒行业集中度、竞争程度分析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生态铝棒行业集中度分析：2025年全球Top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全球生态铝棒第一梯队、第二梯队和第三梯队生产商（品牌）及市场份额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全球生态铝棒总体规模分析</w:t>
      </w:r>
      <w:r>
        <w:rPr>
          <w:rFonts w:hint="eastAsia"/>
        </w:rPr>
        <w:br/>
      </w:r>
      <w:r>
        <w:rPr>
          <w:rFonts w:hint="eastAsia"/>
        </w:rPr>
        <w:t>　　3.1 全球生态铝棒供需现状及预测（2021-2032）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全球生态铝棒产能、产量、产能利用率及发展趋势（2021-2032）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全球生态铝棒产量、需求量及发展趋势（2021-2032）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全球主要地区生态铝棒产量及发展趋势（2021-2032）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全球主要地区生态铝棒产量（2021-2026）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全球主要地区生态铝棒产量（2027-2032）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全球主要地区生态铝棒产量市场份额（2021-2032）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中国生态铝棒供需现状及预测（2021-2032）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中国生态铝棒产能、产量、产能利用率及发展趋势（2021-2032）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中国生态铝棒产量、市场需求量及发展趋势（2021-2032）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中国市场生态铝棒进出口（2021-2032）</w:t>
      </w:r>
      <w:r>
        <w:rPr>
          <w:rFonts w:hint="eastAsia"/>
        </w:rPr>
        <w:br/>
      </w:r>
      <w:r>
        <w:rPr>
          <w:rFonts w:hint="eastAsia"/>
        </w:rPr>
        <w:t>　　3.4 全球生态铝棒销量及销售额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全球市场生态铝棒销售额（2021-2032）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全球市场生态铝棒销量（2021-2032）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全球市场生态铝棒价格趋势（2021-2032）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全球生态铝棒主要地区分析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全球主要地区生态铝棒市场规模分析：2021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全球主要地区生态铝棒销售收入及市场份额（2021-2026）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全球主要地区生态铝棒销售收入预测（2027-2032）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全球主要地区生态铝棒销量分析：2021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全球主要地区生态铝棒销量及市场份额（2021-2026）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全球主要地区生态铝棒销量及市场份额预测（2027-2032）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中东市场生态铝棒销量、收入及增长率（2021-2032）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生态铝棒销量、收入、价格及毛利率（2021-2026）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不同产品类型生态铝棒分析</w:t>
      </w:r>
      <w:r>
        <w:rPr>
          <w:rFonts w:hint="eastAsia"/>
        </w:rPr>
        <w:br/>
      </w:r>
      <w:r>
        <w:rPr>
          <w:rFonts w:hint="eastAsia"/>
        </w:rPr>
        <w:t>　　6.1 全球不同产品类型生态铝棒销量（2021-2032）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全球不同产品类型生态铝棒销量及市场份额（2021-2026）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全球不同产品类型生态铝棒销量预测（2027-2032）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全球不同产品类型生态铝棒收入（2021-2032）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全球不同产品类型生态铝棒收入及市场份额（2021-2026）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全球不同产品类型生态铝棒收入预测（2027-2032）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全球不同产品类型生态铝棒价格走势（2021-2032）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中国不同产品类型生态铝棒销量（2021-2032）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中国不同产品类型生态铝棒销量及市场份额（2021-2026）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中国不同产品类型生态铝棒销量预测（2027-2032）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中国不同产品类型生态铝棒收入（2021-2032）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中国不同产品类型生态铝棒收入及市场份额（2021-2026）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中国不同产品类型生态铝棒收入预测（2027-2032）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不同应用生态铝棒分析</w:t>
      </w:r>
      <w:r>
        <w:rPr>
          <w:rFonts w:hint="eastAsia"/>
        </w:rPr>
        <w:br/>
      </w:r>
      <w:r>
        <w:rPr>
          <w:rFonts w:hint="eastAsia"/>
        </w:rPr>
        <w:t>　　7.1 全球不同应用生态铝棒销量（2021-2032）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全球不同应用生态铝棒销量及市场份额（2021-2026）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全球不同应用生态铝棒销量预测（2027-2032）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全球不同应用生态铝棒收入（2021-2032）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全球不同应用生态铝棒收入及市场份额（2021-2026）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全球不同应用生态铝棒收入预测（2027-2032）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全球不同应用生态铝棒价格走势（2021-2032）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中国不同应用生态铝棒销量（2021-2032）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中国不同应用生态铝棒销量及市场份额（2021-2026）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中国不同应用生态铝棒销量预测（2027-2032）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中国不同应用生态铝棒收入（2021-2032）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中国不同应用生态铝棒收入及市场份额（2021-2026）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中国不同应用生态铝棒收入预测（2027-2032）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生态铝棒行业发展趋势</w:t>
      </w:r>
      <w:r>
        <w:rPr>
          <w:rFonts w:hint="eastAsia"/>
        </w:rPr>
        <w:br/>
      </w:r>
      <w:r>
        <w:rPr>
          <w:rFonts w:hint="eastAsia"/>
        </w:rPr>
        <w:t>　　8.2 生态铝棒行业主要驱动因素</w:t>
      </w:r>
      <w:r>
        <w:rPr>
          <w:rFonts w:hint="eastAsia"/>
        </w:rPr>
        <w:br/>
      </w:r>
      <w:r>
        <w:rPr>
          <w:rFonts w:hint="eastAsia"/>
        </w:rPr>
        <w:t>　　8.3 生态铝棒中国企业SWOT分析</w:t>
      </w:r>
      <w:r>
        <w:rPr>
          <w:rFonts w:hint="eastAsia"/>
        </w:rPr>
        <w:br/>
      </w:r>
      <w:r>
        <w:rPr>
          <w:rFonts w:hint="eastAsia"/>
        </w:rPr>
        <w:t>　　8.4 中国生态铝棒行业政策环境分析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生态铝棒行业产业链简介</w:t>
      </w:r>
      <w:r>
        <w:rPr>
          <w:rFonts w:hint="eastAsia"/>
        </w:rPr>
        <w:br/>
      </w:r>
      <w:r>
        <w:rPr>
          <w:rFonts w:hint="eastAsia"/>
        </w:rPr>
        <w:t>　　　　9.1.1 生态铝棒行业供应链分析</w:t>
      </w:r>
      <w:r>
        <w:rPr>
          <w:rFonts w:hint="eastAsia"/>
        </w:rPr>
        <w:br/>
      </w:r>
      <w:r>
        <w:rPr>
          <w:rFonts w:hint="eastAsia"/>
        </w:rPr>
        <w:t>　　　　9.1.2 生态铝棒主要原料及供应情况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生态铝棒行业采购模式</w:t>
      </w:r>
      <w:r>
        <w:rPr>
          <w:rFonts w:hint="eastAsia"/>
        </w:rPr>
        <w:br/>
      </w:r>
      <w:r>
        <w:rPr>
          <w:rFonts w:hint="eastAsia"/>
        </w:rPr>
        <w:t>　　9.3 生态铝棒行业生产模式</w:t>
      </w:r>
      <w:r>
        <w:rPr>
          <w:rFonts w:hint="eastAsia"/>
        </w:rPr>
        <w:br/>
      </w:r>
      <w:r>
        <w:rPr>
          <w:rFonts w:hint="eastAsia"/>
        </w:rPr>
        <w:t>　　9.4 生态铝棒行业销售模式及销售渠道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按产品类型细分，全球生态铝棒市场规模2021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按应用细分，全球生态铝棒市场规模（CAGR）2021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生态铝棒行业发展主要特点</w:t>
      </w:r>
      <w:r>
        <w:rPr>
          <w:rFonts w:hint="eastAsia"/>
        </w:rPr>
        <w:br/>
      </w:r>
      <w:r>
        <w:rPr>
          <w:rFonts w:hint="eastAsia"/>
        </w:rPr>
        <w:t>　　表 4： 生态铝棒行业发展有利因素分析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生态铝棒行业发展不利因素分析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进入生态铝棒行业壁垒</w:t>
      </w:r>
      <w:r>
        <w:rPr>
          <w:rFonts w:hint="eastAsia"/>
        </w:rPr>
        <w:br/>
      </w:r>
      <w:r>
        <w:rPr>
          <w:rFonts w:hint="eastAsia"/>
        </w:rPr>
        <w:t>　　表 7： 生态铝棒主要企业在国际市场占有率（按销量，2023-2026）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2025年生态铝棒主要企业在国际市场排名（按销量）&amp;（吨）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全球市场主要企业生态铝棒销量（2023-2026）&amp;（吨）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生态铝棒主要企业在国际市场占有率（按收入，2023-2026）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2025年生态铝棒主要企业在国际市场排名（按收入）&amp;（万元）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全球市场主要企业生态铝棒销售收入（2023-2026）&amp;（万元）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全球市场主要企业生态铝棒销售价格（2023-2026）&amp;（元/吨）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生态铝棒主要企业在中国市场占有率（按销量，2023-2026）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2025年生态铝棒主要企业在中国市场排名（按销量）&amp;（吨）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中国市场主要企业生态铝棒销量（2023-2026）&amp;（吨）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生态铝棒主要企业在中国市场占有率（按收入，2023-2026）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2025年生态铝棒主要企业在中国市场排名（按收入）&amp;（万元）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中国市场主要企业生态铝棒销售收入（2023-2026）&amp;（万元）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全球主要厂商生态铝棒总部及产地分布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全球主要厂商成立时间及生态铝棒商业化日期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全球主要厂商生态铝棒产品类型及应用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2025年全球生态铝棒主要厂商市场地位（第一梯队、第二梯队和第三梯队）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全球生态铝棒市场投资、并购等现状分析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全球主要地区生态铝棒产量增速（CAGR）：（2021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全球主要地区生态铝棒产量（2021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全球主要地区生态铝棒产量（2021-2026）&amp;（吨）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全球主要地区生态铝棒产量（2027-2032）&amp;（吨）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全球主要地区生态铝棒产量市场份额（2021-2026）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全球主要地区生态铝棒产量市场份额（2027-2032）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中国市场生态铝棒产量、销量、进出口（2021-2026）&amp;（吨）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中国市场生态铝棒产量、销量、进出口预测（2027-2032）&amp;（吨）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全球主要地区生态铝棒销售收入增速：（2021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全球主要地区生态铝棒销售收入（2021-2026）&amp;（万元）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全球主要地区生态铝棒销售收入市场份额（2021-2026）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全球主要地区生态铝棒收入（2027-2032）&amp;（万元）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全球主要地区生态铝棒收入市场份额（2027-2032）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全球主要地区生态铝棒销量（吨）：2021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全球主要地区生态铝棒销量（2021-2026）&amp;（吨）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全球主要地区生态铝棒销量市场份额（2021-2026）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全球主要地区生态铝棒销量（2027-2032）&amp;（吨）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全球主要地区生态铝棒销量份额（2027-2032）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生态铝棒生产基地、销售区域、竞争对手及市场地位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生态铝棒产品规格、参数及市场应用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生态铝棒销量（吨）、收入（万元）、价格（元/吨）及毛利率（2021-2026）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全球不同产品类型生态铝棒销量（2021-2026）&amp;（吨）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全球不同产品类型生态铝棒销量市场份额（2021-2026）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全球不同产品类型生态铝棒销量预测（2027-2032）&amp;（吨）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全球市场不同产品类型生态铝棒销量市场份额预测（2027-2032）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全球不同产品类型生态铝棒收入（2021-2026）&amp;（万元）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全球不同产品类型生态铝棒收入市场份额（2021-2026）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全球不同产品类型生态铝棒收入预测（2027-2032）&amp;（万元）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全球不同产品类型生态铝棒收入市场份额预测（2027-2032）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中国不同产品类型生态铝棒销量（2021-2026）&amp;（吨）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中国不同产品类型生态铝棒销量市场份额（2021-2026）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中国不同产品类型生态铝棒销量预测（2027-2032）&amp;（吨）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全球市场不同产品类型生态铝棒销量市场份额预测（2027-2032）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中国不同产品类型生态铝棒收入（2021-2026）&amp;（万元）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中国不同产品类型生态铝棒收入市场份额（2021-2026）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中国不同产品类型生态铝棒收入预测（2027-2032）&amp;（万元）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中国不同产品类型生态铝棒收入市场份额预测（2027-2032）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全球不同应用生态铝棒销量（2021-2026）&amp;（吨）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全球不同应用生态铝棒销量市场份额（2021-2026）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全球不同应用生态铝棒销量预测（2027-2032）&amp;（吨）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全球市场不同应用生态铝棒销量市场份额预测（2027-2032）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全球不同应用生态铝棒收入（2021-2026）&amp;（万元）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全球不同应用生态铝棒收入市场份额（2021-2026）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全球不同应用生态铝棒收入预测（2027-2032）&amp;（万元）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全球不同应用生态铝棒收入市场份额预测（2027-2032）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中国不同应用生态铝棒销量（2021-2026）&amp;（吨）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中国不同应用生态铝棒销量市场份额（2021-2026）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中国不同应用生态铝棒销量预测（2027-2032）&amp;（吨）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中国市场不同应用生态铝棒销量市场份额预测（2027-2032）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中国不同应用生态铝棒收入（2021-2026）&amp;（万元）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中国不同应用生态铝棒收入市场份额（2021-2026）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中国不同应用生态铝棒收入预测（2027-2032）&amp;（万元）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中国不同应用生态铝棒收入市场份额预测（2027-2032）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生态铝棒行业发展趋势</w:t>
      </w:r>
      <w:r>
        <w:rPr>
          <w:rFonts w:hint="eastAsia"/>
        </w:rPr>
        <w:br/>
      </w:r>
      <w:r>
        <w:rPr>
          <w:rFonts w:hint="eastAsia"/>
        </w:rPr>
        <w:t>　　表 151： 生态铝棒行业主要驱动因素</w:t>
      </w:r>
      <w:r>
        <w:rPr>
          <w:rFonts w:hint="eastAsia"/>
        </w:rPr>
        <w:br/>
      </w:r>
      <w:r>
        <w:rPr>
          <w:rFonts w:hint="eastAsia"/>
        </w:rPr>
        <w:t>　　表 152： 生态铝棒行业供应链分析</w:t>
      </w:r>
      <w:r>
        <w:rPr>
          <w:rFonts w:hint="eastAsia"/>
        </w:rPr>
        <w:br/>
      </w:r>
      <w:r>
        <w:rPr>
          <w:rFonts w:hint="eastAsia"/>
        </w:rPr>
        <w:t>　　表 153： 生态铝棒上游原料供应商</w:t>
      </w:r>
      <w:r>
        <w:rPr>
          <w:rFonts w:hint="eastAsia"/>
        </w:rPr>
        <w:br/>
      </w:r>
      <w:r>
        <w:rPr>
          <w:rFonts w:hint="eastAsia"/>
        </w:rPr>
        <w:t>　　表 154： 生态铝棒主要地区不同应用客户分析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生态铝棒典型经销商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生态铝棒产品图片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全球不同产品类型生态铝棒销售额2021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全球不同产品类型生态铝棒市场份额2025 &amp; 2032</w:t>
      </w:r>
      <w:r>
        <w:rPr>
          <w:rFonts w:hint="eastAsia"/>
        </w:rPr>
        <w:br/>
      </w:r>
      <w:r>
        <w:rPr>
          <w:rFonts w:hint="eastAsia"/>
        </w:rPr>
        <w:t>　　图 4： 挤压再生铝棒产品图片</w:t>
      </w:r>
      <w:r>
        <w:rPr>
          <w:rFonts w:hint="eastAsia"/>
        </w:rPr>
        <w:br/>
      </w:r>
      <w:r>
        <w:rPr>
          <w:rFonts w:hint="eastAsia"/>
        </w:rPr>
        <w:t>　　图 5： 拉伸再生铝棒产品图片</w:t>
      </w:r>
      <w:r>
        <w:rPr>
          <w:rFonts w:hint="eastAsia"/>
        </w:rPr>
        <w:br/>
      </w:r>
      <w:r>
        <w:rPr>
          <w:rFonts w:hint="eastAsia"/>
        </w:rPr>
        <w:t>　　图 6： 定制再生铝棒产品图片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全球不同应用生态铝棒市场份额2025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电力电子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海洋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2025年全球前五大生产商生态铝棒市场份额</w:t>
      </w:r>
      <w:r>
        <w:rPr>
          <w:rFonts w:hint="eastAsia"/>
        </w:rPr>
        <w:br/>
      </w:r>
      <w:r>
        <w:rPr>
          <w:rFonts w:hint="eastAsia"/>
        </w:rPr>
        <w:t>　　图 17： 2025年全球生态铝棒第一梯队、第二梯队和第三梯队厂商及市场份额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全球生态铝棒产能、产量、产能利用率及发展趋势（2021-2032）&amp;（吨）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全球生态铝棒产量、需求量及发展趋势（2021-2032）&amp;（吨）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全球主要地区生态铝棒产量市场份额（2021-2032）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中国生态铝棒产能、产量、产能利用率及发展趋势（2021-2032）&amp;（吨）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中国生态铝棒产量、市场需求量及发展趋势（2021-2032）&amp;（吨）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全球生态铝棒市场销售额及增长率：（2021-2032）&amp;（万元）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全球市场生态铝棒市场规模：2021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全球市场生态铝棒价格趋势（2021-2032）&amp;（元/吨）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全球主要地区生态铝棒销售收入（2021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全球主要地区生态铝棒销售收入市场份额（2021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中东市场生态铝棒销量及增长率（2021-2032）&amp;（吨）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中东市场生态铝棒收入及增长率（2021-2032）&amp;（万元）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全球不同产品类型生态铝棒价格走势（2021-2032）&amp;（元/吨）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全球不同应用生态铝棒价格走势（2021-2032）&amp;（元/吨）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生态铝棒中国企业SWOT分析</w:t>
      </w:r>
      <w:r>
        <w:rPr>
          <w:rFonts w:hint="eastAsia"/>
        </w:rPr>
        <w:br/>
      </w:r>
      <w:r>
        <w:rPr>
          <w:rFonts w:hint="eastAsia"/>
        </w:rPr>
        <w:t>　　图 48： 生态铝棒产业链</w:t>
      </w:r>
      <w:r>
        <w:rPr>
          <w:rFonts w:hint="eastAsia"/>
        </w:rPr>
        <w:br/>
      </w:r>
      <w:r>
        <w:rPr>
          <w:rFonts w:hint="eastAsia"/>
        </w:rPr>
        <w:t>　　图 49： 生态铝棒行业采购模式分析</w:t>
      </w:r>
      <w:r>
        <w:rPr>
          <w:rFonts w:hint="eastAsia"/>
        </w:rPr>
        <w:br/>
      </w:r>
      <w:r>
        <w:rPr>
          <w:rFonts w:hint="eastAsia"/>
        </w:rPr>
        <w:t>　　图 50： 生态铝棒行业生产模式</w:t>
      </w:r>
      <w:r>
        <w:rPr>
          <w:rFonts w:hint="eastAsia"/>
        </w:rPr>
        <w:br/>
      </w:r>
      <w:r>
        <w:rPr>
          <w:rFonts w:hint="eastAsia"/>
        </w:rPr>
        <w:t>　　图 51： 生态铝棒行业销售模式分析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11301a48f4a2f" w:history="1">
        <w:r>
          <w:rPr>
            <w:rStyle w:val="Hyperlink"/>
          </w:rPr>
          <w:t>2026-2032年全球与中国生态铝棒市场研究及发展前景预测报告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11301a48f4a2f" w:history="1">
        <w:r>
          <w:rPr>
            <w:rStyle w:val="Hyperlink"/>
          </w:rPr>
          <w:t>https://www.20087.com/5/10/ShengTaiLvBangHangYeQianJingFenXi.html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热点：生态铝板、铝生态门制作图解、生态铝和原生铝、生态铝门、铝框生态门是怎么做出来的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d199505384c28" w:history="1">
      <w:r>
        <w:rPr>
          <w:rStyle w:val="Hyperlink"/>
        </w:rPr>
        <w:t>2026-2032年全球与中国生态铝棒市场研究及发展前景预测报告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engTaiLvBangHangYeQianJingFenXi.html" TargetMode="External" Id="Re8311301a48f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engTaiLvBangHangYeQianJingFenXi.html" TargetMode="External" Id="R374d19950538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2026-03-21T23:14:07Z</dcterms:created>
  <dcterms:modified xsi:type="dcterms:W3CDTF">2026-03-22T00:14:07Z</dcterms:modified>
  <dc:subject>2026-2032年全球与中国生态铝棒市场研究及发展前景预测报告</dc:subject>
  <dc:title>2026-2032年全球与中国生态铝棒市场研究及发展前景预测报告</dc:title>
  <cp:keywords>2026-2032年全球与中国生态铝棒市场研究及发展前景预测报告</cp:keywords>
  <dc:description>2026-2032年全球与中国生态铝棒市场研究及发展前景预测报告</dc:description>
</cp:coreProperties>
</file>