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acf6f781b4d7f" w:history="1">
              <w:r>
                <w:rPr>
                  <w:rStyle w:val="Hyperlink"/>
                </w:rPr>
                <w:t>2025-2031年中国金属纳米粒子行业研究分析与前景趋势预测报告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acf6f781b4d7f" w:history="1">
              <w:r>
                <w:rPr>
                  <w:rStyle w:val="Hyperlink"/>
                </w:rPr>
                <w:t>2025-2031年中国金属纳米粒子行业研究分析与前景趋势预测报告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acf6f781b4d7f" w:history="1">
                <w:r>
                  <w:rPr>
                    <w:rStyle w:val="Hyperlink"/>
                  </w:rPr>
                  <w:t>https://www.20087.com/5/90/JinShuNaMiLiZiHangYeXianZhuangJiQianJing.html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粒子因其独特的物理和化学性质，在催化、电子、医疗等多个领域展现出巨大的应用潜力。例如，银纳米粒子因其优异的抗菌性能被广泛应用于医疗器械和纺织品中；金纳米粒子则因良好的光学特性而被用于生物标记和癌症治疗。随着纳米技术的进步，金属纳米粒子的制备方法和应用场景也在不断扩展，现代制备技术不仅提高了粒子的纯度和分散性，还注重减少生产过程中的环境污染。然而，由于纳米材料的特殊性质，其安全性评估和环境影响仍需深入研究，以确保广泛应用时不会带来潜在风险。</w:t>
      </w:r>
      <w:r>
        <w:rPr>
          <w:rFonts w:hint="eastAsia"/>
        </w:rPr>
        <w:br/>
      </w:r>
      <w:r>
        <w:rPr>
          <w:rFonts w:hint="eastAsia"/>
        </w:rPr>
        <w:t>　　金属纳米粒子将在技术创新与安全评估方面取得新的进展。一方面，随着纳米科技和材料科学的发展，未来的金属纳米粒子将更加精准和可控，采用先进的合成技术和表面修饰手段，实现了对粒子尺寸、形状及其表面特性的精确调控，从而优化了其性能表现。此外，结合人工智能算法和大数据分析，可以通过高通量筛选和模拟计算，加速新产品的研发进程，提高了研发效率。另一方面，考虑到全球范围内对纳米材料安全性和环境影响的关注度不断提升，推动金属纳米粒子向更加安全和绿色的方向转型是一个必然趋势，如开展全面的安全评估研究和建立严格的监管框架，不仅能保障人类健康和生态环境安全，还能增强公众信任和支持。通过加强国际合作和技术交流，共同制定统一的标准和技术规范，对于提升整个行业的信誉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acf6f781b4d7f" w:history="1">
        <w:r>
          <w:rPr>
            <w:rStyle w:val="Hyperlink"/>
          </w:rPr>
          <w:t>2025-2031年中国金属纳米粒子行业研究分析与前景趋势预测报告</w:t>
        </w:r>
      </w:hyperlink>
      <w:r>
        <w:rPr>
          <w:rFonts w:hint="eastAsia"/>
        </w:rPr>
        <w:t>》基于权威数据与一手调研资料，系统分析了金属纳米粒子行业的产业链结构、市场规模、需求特征及价格体系，客观呈现了金属纳米粒子行业发展现状。报告科学预测了金属纳米粒子市场前景与未来趋势，重点剖析了主要企业的竞争格局、市场集中度及品牌影响力。同时，通过对金属纳米粒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金属纳米粒子行业概述</w:t>
      </w:r>
      <w:r>
        <w:rPr>
          <w:rFonts w:hint="eastAsia"/>
        </w:rPr>
        <w:br/>
      </w:r>
      <w:r>
        <w:rPr>
          <w:rFonts w:hint="eastAsia"/>
        </w:rPr>
        <w:t>　　第一节 金属纳米粒子定义与分类</w:t>
      </w:r>
      <w:r>
        <w:rPr>
          <w:rFonts w:hint="eastAsia"/>
        </w:rPr>
        <w:br/>
      </w:r>
      <w:r>
        <w:rPr>
          <w:rFonts w:hint="eastAsia"/>
        </w:rPr>
        <w:t>　　第二节 金属纳米粒子应用领域</w:t>
      </w:r>
      <w:r>
        <w:rPr>
          <w:rFonts w:hint="eastAsia"/>
        </w:rPr>
        <w:br/>
      </w:r>
      <w:r>
        <w:rPr>
          <w:rFonts w:hint="eastAsia"/>
        </w:rPr>
        <w:t>　　第三节 金属纳米粒子行业经济指标分析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金属纳米粒子产业链及经营模式分析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三、金属纳米粒子销售模式及销售渠道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全球金属纳米粒子市场发展综述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2019-2024年全球金属纳米粒子市场规模与趋势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主要国家与地区金属纳米粒子市场分析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2025-2031年全球金属纳米粒子行业发展趋势与前景预测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中国金属纳米粒子行业市场分析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2024-2025年金属纳米粒子产能与投资动态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一、国内金属纳米粒子产能及利用情况</w:t>
      </w:r>
      <w:r>
        <w:rPr>
          <w:rFonts w:hint="eastAsia"/>
        </w:rPr>
        <w:br/>
      </w:r>
      <w:r>
        <w:rPr>
          <w:rFonts w:hint="eastAsia"/>
        </w:rPr>
        <w:t>　　　　二、金属纳米粒子产能扩张与投资动态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2025-2031年金属纳米粒子行业产量统计与趋势预测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一、2019-2024年金属纳米粒子行业产量数据统计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1、2019-2024年金属纳米粒子产量及增长趋势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2、2019-2024年金属纳米粒子细分产品产量及份额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二、影响金属纳米粒子产量的关键因素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三、2025-2031年金属纳米粒子产量预测</w:t>
      </w:r>
      <w:r>
        <w:rPr>
          <w:rFonts w:hint="eastAsia"/>
        </w:rPr>
        <w:br/>
      </w:r>
      <w:r>
        <w:rPr>
          <w:rFonts w:hint="eastAsia"/>
        </w:rPr>
        <w:t>　　第三节 2025-2031年金属纳米粒子市场需求与销售分析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一、2024-2025年金属纳米粒子行业需求现状</w:t>
      </w:r>
      <w:r>
        <w:rPr>
          <w:rFonts w:hint="eastAsia"/>
        </w:rPr>
        <w:br/>
      </w:r>
      <w:r>
        <w:rPr>
          <w:rFonts w:hint="eastAsia"/>
        </w:rPr>
        <w:t>　　　　二、金属纳米粒子客户群体与需求特点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三、2019-2024年金属纳米粒子行业销售规模分析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四、2025-2031年金属纳米粒子市场增长潜力与规模预测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中国金属纳米粒子细分市场与下游应用领域分析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金属纳米粒子细分市场分析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一、2024-2025年金属纳米粒子主要细分产品市场现状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金属纳米粒子下游应用与客户群体分析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一、2024-2025年金属纳米粒子各应用领域市场现状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2024-2025年金属纳米粒子行业技术发展现状及趋势分析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金属纳米粒子行业技术发展现状分析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国内外金属纳米粒子行业技术差异与原因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金属纳米粒子行业技术发展方向、趋势预测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提升金属纳米粒子行业技术能力策略建议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金属纳米粒子价格机制与竞争策略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一、2019-2024年金属纳米粒子市场价格走势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金属纳米粒子定价策略与方法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2025-2031年金属纳米粒子价格竞争态势与趋势预测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中国金属纳米粒子行业重点区域市场研究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2024-2025年重点区域金属纳米粒子市场发展概况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2019-2024年中国金属纳米粒子行业进出口情况分析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金属纳米粒子行业进口情况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一、2019-2024年金属纳米粒子进口规模及增长情况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二、金属纳米粒子主要进口来源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金属纳米粒子行业出口情况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一、2019-2024年金属纳米粒子出口规模及增长情况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二、金属纳米粒子主要出口目的地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2019-2024年中国金属纳米粒子行业总体发展与财务状况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2019-2024年中国金属纳米粒子行业规模情况</w:t>
      </w:r>
      <w:r>
        <w:rPr>
          <w:rFonts w:hint="eastAsia"/>
        </w:rPr>
        <w:br/>
      </w:r>
      <w:r>
        <w:rPr>
          <w:rFonts w:hint="eastAsia"/>
        </w:rPr>
        <w:t>　　　　一、金属纳米粒子行业企业数量规模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二、金属纳米粒子行业从业人员规模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三、金属纳米粒子行业市场敏感性分析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2019-2024年中国金属纳米粒子行业财务能力分析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一、金属纳米粒子行业盈利能力</w:t>
      </w:r>
      <w:r>
        <w:rPr>
          <w:rFonts w:hint="eastAsia"/>
        </w:rPr>
        <w:br/>
      </w:r>
      <w:r>
        <w:rPr>
          <w:rFonts w:hint="eastAsia"/>
        </w:rPr>
        <w:t>　　　　二、金属纳米粒子行业偿债能力</w:t>
      </w:r>
      <w:r>
        <w:rPr>
          <w:rFonts w:hint="eastAsia"/>
        </w:rPr>
        <w:br/>
      </w:r>
      <w:r>
        <w:rPr>
          <w:rFonts w:hint="eastAsia"/>
        </w:rPr>
        <w:t>　　　　三、金属纳米粒子行业营运能力</w:t>
      </w:r>
      <w:r>
        <w:rPr>
          <w:rFonts w:hint="eastAsia"/>
        </w:rPr>
        <w:br/>
      </w:r>
      <w:r>
        <w:rPr>
          <w:rFonts w:hint="eastAsia"/>
        </w:rPr>
        <w:t>　　　　四、金属纳米粒子行业发展能力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金属纳米粒子行业重点企业调研分析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中国金属纳米粒子行业竞争格局分析</w:t>
      </w:r>
      <w:r>
        <w:rPr>
          <w:rFonts w:hint="eastAsia"/>
        </w:rPr>
        <w:br/>
      </w:r>
      <w:r>
        <w:rPr>
          <w:rFonts w:hint="eastAsia"/>
        </w:rPr>
        <w:t>　　第一节 金属纳米粒子行业竞争格局总览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2024-2025年金属纳米粒子行业竞争力分析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2019-2024年金属纳米粒子行业企业并购活动分析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2024-2025年金属纳米粒子行业会展与招投标活动分析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一、金属纳米粒子行业会展活动及其市场影响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2025年中国金属纳米粒子企业发展企业发展策略与建议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金属纳米粒子销售模式与渠道策略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金属纳米粒子品牌与市场推广策略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金属纳米粒子研发投入与技术创新能力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金属纳米粒子合作联盟与资源整合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中国金属纳米粒子行业风险与对策</w:t>
      </w:r>
      <w:r>
        <w:rPr>
          <w:rFonts w:hint="eastAsia"/>
        </w:rPr>
        <w:br/>
      </w:r>
      <w:r>
        <w:rPr>
          <w:rFonts w:hint="eastAsia"/>
        </w:rPr>
        <w:t>　　第一节 金属纳米粒子行业SWOT分析</w:t>
      </w:r>
      <w:r>
        <w:rPr>
          <w:rFonts w:hint="eastAsia"/>
        </w:rPr>
        <w:br/>
      </w:r>
      <w:r>
        <w:rPr>
          <w:rFonts w:hint="eastAsia"/>
        </w:rPr>
        <w:t>　　　　一、金属纳米粒子行业优势</w:t>
      </w:r>
      <w:r>
        <w:rPr>
          <w:rFonts w:hint="eastAsia"/>
        </w:rPr>
        <w:br/>
      </w:r>
      <w:r>
        <w:rPr>
          <w:rFonts w:hint="eastAsia"/>
        </w:rPr>
        <w:t>　　　　二、金属纳米粒子行业劣势</w:t>
      </w:r>
      <w:r>
        <w:rPr>
          <w:rFonts w:hint="eastAsia"/>
        </w:rPr>
        <w:br/>
      </w:r>
      <w:r>
        <w:rPr>
          <w:rFonts w:hint="eastAsia"/>
        </w:rPr>
        <w:t>　　　　三、金属纳米粒子市场机会</w:t>
      </w:r>
      <w:r>
        <w:rPr>
          <w:rFonts w:hint="eastAsia"/>
        </w:rPr>
        <w:br/>
      </w:r>
      <w:r>
        <w:rPr>
          <w:rFonts w:hint="eastAsia"/>
        </w:rPr>
        <w:t>　　　　四、金属纳米粒子市场威胁</w:t>
      </w:r>
      <w:r>
        <w:rPr>
          <w:rFonts w:hint="eastAsia"/>
        </w:rPr>
        <w:br/>
      </w:r>
      <w:r>
        <w:rPr>
          <w:rFonts w:hint="eastAsia"/>
        </w:rPr>
        <w:t>　　第二节 金属纳米粒子行业风险及对策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2025-2031年中国金属纳米粒子行业前景与发展趋势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2024-2025年金属纳米粒子行业发展环境分析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一、金属纳米粒子行业主管部门与监管体制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二、金属纳米粒子行业主要法律法规及政策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三、金属纳米粒子行业标准与质量监管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2025-2031年金属纳米粒子行业发展趋势与方向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2025-2031年金属纳米粒子行业发展潜力与机遇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金属纳米粒子行业研究结论与建议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中.智林：金属纳米粒子行业发展建议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金属纳米粒子行业历程</w:t>
      </w:r>
      <w:r>
        <w:rPr>
          <w:rFonts w:hint="eastAsia"/>
        </w:rPr>
        <w:br/>
      </w:r>
      <w:r>
        <w:rPr>
          <w:rFonts w:hint="eastAsia"/>
        </w:rPr>
        <w:t>　　图表 金属纳米粒子行业生命周期</w:t>
      </w:r>
      <w:r>
        <w:rPr>
          <w:rFonts w:hint="eastAsia"/>
        </w:rPr>
        <w:br/>
      </w:r>
      <w:r>
        <w:rPr>
          <w:rFonts w:hint="eastAsia"/>
        </w:rPr>
        <w:t>　　图表 金属纳米粒子行业产业链分析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2019-2024年金属纳米粒子行业市场容量分析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2024年中国金属纳米粒子行业需求领域分布格局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2024年中国金属纳米粒子进口国家及地区分析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2024年中国金属纳米粒子出口国家及地区分析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2019-2024年中国金属纳米粒子行业企业平均规模情况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2025-2031年中国金属纳米粒子市场需求量预测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2025-2031年中国金属纳米粒子行业供需平衡预测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2025-2031年中国金属纳米粒子市场容量预测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2025-2031年中国金属纳米粒子市场规模预测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2025-2031年中国金属纳米粒子市场前景分析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2025-2031年中国金属纳米粒子发展趋势预测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acf6f781b4d7f" w:history="1">
        <w:r>
          <w:rPr>
            <w:rStyle w:val="Hyperlink"/>
          </w:rPr>
          <w:t>2025-2031年中国金属纳米粒子行业研究分析与前景趋势预测报告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acf6f781b4d7f" w:history="1">
        <w:r>
          <w:rPr>
            <w:rStyle w:val="Hyperlink"/>
          </w:rPr>
          <w:t>https://www.20087.com/5/90/JinShuNaMiLiZiHangYeXianZhuangJiQianJing.html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磁性材料、金属纳米粒子的量子尺寸效应可能带来什么结果、粒子穿过金属板、金属纳米粒子表面等离子体共振、二氧化锰纳米粒子、金属纳米粒子有哪些、纳米粒子研究、金属纳米粒子的特点、什么是纳米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7dc01a38d41dd" w:history="1">
      <w:r>
        <w:rPr>
          <w:rStyle w:val="Hyperlink"/>
        </w:rPr>
        <w:t>2025-2031年中国金属纳米粒子行业研究分析与前景趋势预测报告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nShuNaMiLiZiHangYeXianZhuangJiQianJing.html" TargetMode="External" Id="R74cacf6f781b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nShuNaMiLiZiHangYeXianZhuangJiQianJing.html" TargetMode="External" Id="Rb077dc01a38d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2025-05-03T04:49:45Z</dcterms:created>
  <dcterms:modified xsi:type="dcterms:W3CDTF">2025-05-03T05:49:45Z</dcterms:modified>
  <dc:subject>2025-2031年中国金属纳米粒子行业研究分析与前景趋势预测报告</dc:subject>
  <dc:title>2025-2031年中国金属纳米粒子行业研究分析与前景趋势预测报告</dc:title>
  <cp:keywords>2025-2031年中国金属纳米粒子行业研究分析与前景趋势预测报告</cp:keywords>
  <dc:description>2025-2031年中国金属纳米粒子行业研究分析与前景趋势预测报告</dc:description>
</cp:coreProperties>
</file>