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df101649d4b5b" w:history="1">
              <w:r>
                <w:rPr>
                  <w:rStyle w:val="Hyperlink"/>
                </w:rPr>
                <w:t>2025-2031年中国钕玻璃发展现状与市场前景分析报告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df101649d4b5b" w:history="1">
              <w:r>
                <w:rPr>
                  <w:rStyle w:val="Hyperlink"/>
                </w:rPr>
                <w:t>2025-2031年中国钕玻璃发展现状与市场前景分析报告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df101649d4b5b" w:history="1">
                <w:r>
                  <w:rPr>
                    <w:rStyle w:val="Hyperlink"/>
                  </w:rPr>
                  <w:t>https://www.20087.com/5/90/NvBoLiDeXianZhuangYuFaZhanQianJing.html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玻璃是一种掺杂钕离子（Nd³⁺）的特种光学玻璃，因其在近红外波段具有显著的荧光发射特性，被广泛应用于高功率固体激光器、光放大器及非线性光学器件。目前，该材料通过在硅酸盐、磷酸盐或硼酸盐玻璃基质中均匀掺杂钕元素，经高温熔制、成型与退火工艺制成棒材、板片或光纤预制件。钕玻璃具有良好的热稳定性、机械强度与光学均匀性，能够在高能量泵浦条件下实现高效能量转换与激光输出，尤其适用于脉冲功率激光系统。在科研领域，钕玻璃是惯性约束聚变（ICF）装置中重要的增益介质；在工业加工中，用于切割、焊接与打标；在医疗领域，支持某些类型的激光治疗设备。钕玻璃企业在成分设计、杂质控制、应力消除与表面抛光方面进行严格工艺管理，确保材料在高光强下的抗损伤能力与长期服役可靠性。</w:t>
      </w:r>
      <w:r>
        <w:rPr>
          <w:rFonts w:hint="eastAsia"/>
        </w:rPr>
        <w:br/>
      </w:r>
      <w:r>
        <w:rPr>
          <w:rFonts w:hint="eastAsia"/>
        </w:rPr>
        <w:t>　　未来，钕玻璃的发展将聚焦于高增益性能、大尺寸制备与新型应用拓展。通过优化基质玻璃组成与钕离子浓度分布，提升量子效率与热导率，减少热透镜效应与应力双折射，支持更高平均功率与峰值功率的激光输出。大尺寸、高质量钕玻璃元件的制备技术将取得突破，满足下一代巨型激光装置对增益介质的尺寸与均匀性要求。在材料形态上，向高掺杂浓度的钕玻璃光纤发展，支持紧凑型、高光束质量的光纤激光器。复合结构设计，如梯度折射率或包层结构，将改善泵浦光吸收效率与模式控制能力。在非线性光学领域，探索其在超快激光、频率转换与光信号处理中的潜力。绿色制造工艺将减少有害原料使用与能耗。长远来看，钕玻璃将从传统激光增益材料演变为支撑极端光学、能源科学与先进制造的关键功能介质，持续推动高能激光技术向更高能量、更高效率与更广泛应用边界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df101649d4b5b" w:history="1">
        <w:r>
          <w:rPr>
            <w:rStyle w:val="Hyperlink"/>
          </w:rPr>
          <w:t>2025-2031年中国钕玻璃发展现状与市场前景分析报告</w:t>
        </w:r>
      </w:hyperlink>
      <w:r>
        <w:rPr>
          <w:rFonts w:hint="eastAsia"/>
        </w:rPr>
        <w:t>》基于对钕玻璃行业的长期监测研究，结合钕玻璃行业供需关系变化规律、产品消费结构、应用领域拓展、市场发展环境及政策支持等多维度分析，采用定量与定性相结合的科学方法，对行业内重点企业进行了系统研究。报告全面呈现了钕玻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钕玻璃行业概述</w:t>
      </w:r>
      <w:r>
        <w:rPr>
          <w:rFonts w:hint="eastAsia"/>
        </w:rPr>
        <w:br/>
      </w:r>
      <w:r>
        <w:rPr>
          <w:rFonts w:hint="eastAsia"/>
        </w:rPr>
        <w:t>　　第一节 钕玻璃定义与分类</w:t>
      </w:r>
      <w:r>
        <w:rPr>
          <w:rFonts w:hint="eastAsia"/>
        </w:rPr>
        <w:br/>
      </w:r>
      <w:r>
        <w:rPr>
          <w:rFonts w:hint="eastAsia"/>
        </w:rPr>
        <w:t>　　第二节 钕玻璃应用领域</w:t>
      </w:r>
      <w:r>
        <w:rPr>
          <w:rFonts w:hint="eastAsia"/>
        </w:rPr>
        <w:br/>
      </w:r>
      <w:r>
        <w:rPr>
          <w:rFonts w:hint="eastAsia"/>
        </w:rPr>
        <w:t>　　第三节 钕玻璃行业经济指标分析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一、钕玻璃行业赢利性评估</w:t>
      </w:r>
      <w:r>
        <w:rPr>
          <w:rFonts w:hint="eastAsia"/>
        </w:rPr>
        <w:br/>
      </w:r>
      <w:r>
        <w:rPr>
          <w:rFonts w:hint="eastAsia"/>
        </w:rPr>
        <w:t>　　　　二、钕玻璃行业成长速度分析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三、钕玻璃附加值提升空间探讨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四、钕玻璃行业进入壁垒分析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五、钕玻璃行业风险性评估</w:t>
      </w:r>
      <w:r>
        <w:rPr>
          <w:rFonts w:hint="eastAsia"/>
        </w:rPr>
        <w:br/>
      </w:r>
      <w:r>
        <w:rPr>
          <w:rFonts w:hint="eastAsia"/>
        </w:rPr>
        <w:t>　　　　六、钕玻璃行业周期性分析</w:t>
      </w:r>
      <w:r>
        <w:rPr>
          <w:rFonts w:hint="eastAsia"/>
        </w:rPr>
        <w:br/>
      </w:r>
      <w:r>
        <w:rPr>
          <w:rFonts w:hint="eastAsia"/>
        </w:rPr>
        <w:t>　　　　七、钕玻璃行业竞争程度指标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八、钕玻璃行业成熟度综合分析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钕玻璃产业链及经营模式分析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三、钕玻璃销售模式与渠道策略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全球钕玻璃市场发展分析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2024-2025年全球钕玻璃行业发展分析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一、全球钕玻璃行业市场规模与趋势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二、全球钕玻璃行业发展特点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三、全球钕玻璃行业竞争格局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主要国家与地区钕玻璃市场分析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2025-2031年全球钕玻璃行业发展趋势与前景预测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一、钕玻璃行业发展趋势</w:t>
      </w:r>
      <w:r>
        <w:rPr>
          <w:rFonts w:hint="eastAsia"/>
        </w:rPr>
        <w:br/>
      </w:r>
      <w:r>
        <w:rPr>
          <w:rFonts w:hint="eastAsia"/>
        </w:rPr>
        <w:t>　　　　二、钕玻璃行业发展潜力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中国钕玻璃行业市场分析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2024-2025年钕玻璃产能与投资动态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一、国内钕玻璃产能现状与利用效率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二、钕玻璃产能扩张与投资动态分析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2025-2031年钕玻璃行业产量统计与趋势预测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一、2019-2024年钕玻璃行业产量与增长趋势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1、2019-2024年钕玻璃产量及增长趋势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2、2019-2024年钕玻璃细分产品产量及份额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二、钕玻璃产量影响因素分析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三、2025-2031年钕玻璃产量预测</w:t>
      </w:r>
      <w:r>
        <w:rPr>
          <w:rFonts w:hint="eastAsia"/>
        </w:rPr>
        <w:br/>
      </w:r>
      <w:r>
        <w:rPr>
          <w:rFonts w:hint="eastAsia"/>
        </w:rPr>
        <w:t>　　第三节 2025-2031年钕玻璃市场需求与销售分析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一、2024-2025年钕玻璃行业需求现状</w:t>
      </w:r>
      <w:r>
        <w:rPr>
          <w:rFonts w:hint="eastAsia"/>
        </w:rPr>
        <w:br/>
      </w:r>
      <w:r>
        <w:rPr>
          <w:rFonts w:hint="eastAsia"/>
        </w:rPr>
        <w:t>　　　　二、钕玻璃客户群体与需求特点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三、2019-2024年钕玻璃行业销售规模分析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四、2025-2031年钕玻璃市场增长潜力与规模预测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2024-2025年钕玻璃行业技术发展现状及趋势分析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钕玻璃行业技术发展现状分析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国内外钕玻璃行业技术差距分析及差距形成的主要原因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钕玻璃行业技术发展方向、趋势预测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提升钕玻璃行业技术能力策略建议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中国钕玻璃细分市场分析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一、2024-2025年钕玻璃主要细分产品市场现状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钕玻璃价格机制与竞争策略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一、2019-2024年钕玻璃市场价格走势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钕玻璃定价策略与方法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2025-2031年钕玻璃价格竞争态势与趋势预测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中国钕玻璃行业重点区域市场研究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2024-2025年重点区域钕玻璃市场发展概况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三、2025-2031年钕玻璃行业发展潜力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2019-2024年中国钕玻璃行业进出口情况分析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钕玻璃行业进口规模与来源分析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一、2019-2024年钕玻璃进口规模分析</w:t>
      </w:r>
      <w:r>
        <w:rPr>
          <w:rFonts w:hint="eastAsia"/>
        </w:rPr>
        <w:br/>
      </w:r>
      <w:r>
        <w:rPr>
          <w:rFonts w:hint="eastAsia"/>
        </w:rPr>
        <w:t>　　　　二、钕玻璃主要进口来源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钕玻璃行业出口规模与目的地分析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一、2019-2024年钕玻璃出口规模分析</w:t>
      </w:r>
      <w:r>
        <w:rPr>
          <w:rFonts w:hint="eastAsia"/>
        </w:rPr>
        <w:br/>
      </w:r>
      <w:r>
        <w:rPr>
          <w:rFonts w:hint="eastAsia"/>
        </w:rPr>
        <w:t>　　　　二、钕玻璃主要出口目的地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2019-2024年中国钕玻璃总体规模与财务指标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中国钕玻璃行业总体规模分析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一、钕玻璃企业数量与结构</w:t>
      </w:r>
      <w:r>
        <w:rPr>
          <w:rFonts w:hint="eastAsia"/>
        </w:rPr>
        <w:br/>
      </w:r>
      <w:r>
        <w:rPr>
          <w:rFonts w:hint="eastAsia"/>
        </w:rPr>
        <w:t>　　　　二、钕玻璃从业人员规模</w:t>
      </w:r>
      <w:r>
        <w:rPr>
          <w:rFonts w:hint="eastAsia"/>
        </w:rPr>
        <w:br/>
      </w:r>
      <w:r>
        <w:rPr>
          <w:rFonts w:hint="eastAsia"/>
        </w:rPr>
        <w:t>　　　　三、钕玻璃行业资产状况</w:t>
      </w:r>
      <w:r>
        <w:rPr>
          <w:rFonts w:hint="eastAsia"/>
        </w:rPr>
        <w:br/>
      </w:r>
      <w:r>
        <w:rPr>
          <w:rFonts w:hint="eastAsia"/>
        </w:rPr>
        <w:t>　　第二节 中国钕玻璃行业财务指标总体分析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钕玻璃重点企业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钕玻璃领先企业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钕玻璃标杆企业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钕玻璃代表企业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钕玻璃龙头企业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钕玻璃重点企业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中国钕玻璃行业竞争格局分析</w:t>
      </w:r>
      <w:r>
        <w:rPr>
          <w:rFonts w:hint="eastAsia"/>
        </w:rPr>
        <w:br/>
      </w:r>
      <w:r>
        <w:rPr>
          <w:rFonts w:hint="eastAsia"/>
        </w:rPr>
        <w:t>　　第一节 钕玻璃行业竞争格局总览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2024-2025年钕玻璃行业竞争力分析</w:t>
      </w:r>
      <w:r>
        <w:rPr>
          <w:rFonts w:hint="eastAsia"/>
        </w:rPr>
        <w:br/>
      </w:r>
      <w:r>
        <w:rPr>
          <w:rFonts w:hint="eastAsia"/>
        </w:rPr>
        <w:t>　　　　一、钕玻璃供应商议价能力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四、钕玻璃替代品威胁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2019-2024年钕玻璃行业企业并购活动分析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2024-2025年钕玻璃行业会展与招投标活动分析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一、钕玻璃行业会展活动及其市场影响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2025年中国钕玻璃企业发展策略分析</w:t>
      </w:r>
      <w:r>
        <w:rPr>
          <w:rFonts w:hint="eastAsia"/>
        </w:rPr>
        <w:br/>
      </w:r>
      <w:r>
        <w:rPr>
          <w:rFonts w:hint="eastAsia"/>
        </w:rPr>
        <w:t>　　第一节 钕玻璃市场策略分析</w:t>
      </w:r>
      <w:r>
        <w:rPr>
          <w:rFonts w:hint="eastAsia"/>
        </w:rPr>
        <w:br/>
      </w:r>
      <w:r>
        <w:rPr>
          <w:rFonts w:hint="eastAsia"/>
        </w:rPr>
        <w:t>　　　　一、钕玻璃市场定位与拓展策略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二、钕玻璃市场细分与目标客户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钕玻璃销售策略分析</w:t>
      </w:r>
      <w:r>
        <w:rPr>
          <w:rFonts w:hint="eastAsia"/>
        </w:rPr>
        <w:br/>
      </w:r>
      <w:r>
        <w:rPr>
          <w:rFonts w:hint="eastAsia"/>
        </w:rPr>
        <w:t>　　　　一、钕玻璃销售渠道与网络建设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提高钕玻璃企业竞争力建议</w:t>
      </w:r>
      <w:r>
        <w:rPr>
          <w:rFonts w:hint="eastAsia"/>
        </w:rPr>
        <w:br/>
      </w:r>
      <w:r>
        <w:rPr>
          <w:rFonts w:hint="eastAsia"/>
        </w:rPr>
        <w:t>　　　　一、钕玻璃技术创新与管理优化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钕玻璃品牌战略思考</w:t>
      </w:r>
      <w:r>
        <w:rPr>
          <w:rFonts w:hint="eastAsia"/>
        </w:rPr>
        <w:br/>
      </w:r>
      <w:r>
        <w:rPr>
          <w:rFonts w:hint="eastAsia"/>
        </w:rPr>
        <w:t>　　　　一、钕玻璃品牌建设与维护</w:t>
      </w:r>
      <w:r>
        <w:rPr>
          <w:rFonts w:hint="eastAsia"/>
        </w:rPr>
        <w:br/>
      </w:r>
      <w:r>
        <w:rPr>
          <w:rFonts w:hint="eastAsia"/>
        </w:rPr>
        <w:t>　　　　二、钕玻璃品牌影响力与市场竞争力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中国钕玻璃行业风险与对策</w:t>
      </w:r>
      <w:r>
        <w:rPr>
          <w:rFonts w:hint="eastAsia"/>
        </w:rPr>
        <w:br/>
      </w:r>
      <w:r>
        <w:rPr>
          <w:rFonts w:hint="eastAsia"/>
        </w:rPr>
        <w:t>　　第一节 钕玻璃行业SWOT分析</w:t>
      </w:r>
      <w:r>
        <w:rPr>
          <w:rFonts w:hint="eastAsia"/>
        </w:rPr>
        <w:br/>
      </w:r>
      <w:r>
        <w:rPr>
          <w:rFonts w:hint="eastAsia"/>
        </w:rPr>
        <w:t>　　　　一、钕玻璃行业优势分析</w:t>
      </w:r>
      <w:r>
        <w:rPr>
          <w:rFonts w:hint="eastAsia"/>
        </w:rPr>
        <w:br/>
      </w:r>
      <w:r>
        <w:rPr>
          <w:rFonts w:hint="eastAsia"/>
        </w:rPr>
        <w:t>　　　　二、钕玻璃行业劣势分析</w:t>
      </w:r>
      <w:r>
        <w:rPr>
          <w:rFonts w:hint="eastAsia"/>
        </w:rPr>
        <w:br/>
      </w:r>
      <w:r>
        <w:rPr>
          <w:rFonts w:hint="eastAsia"/>
        </w:rPr>
        <w:t>　　　　三、钕玻璃市场机会探索</w:t>
      </w:r>
      <w:r>
        <w:rPr>
          <w:rFonts w:hint="eastAsia"/>
        </w:rPr>
        <w:br/>
      </w:r>
      <w:r>
        <w:rPr>
          <w:rFonts w:hint="eastAsia"/>
        </w:rPr>
        <w:t>　　　　四、钕玻璃市场威胁评估</w:t>
      </w:r>
      <w:r>
        <w:rPr>
          <w:rFonts w:hint="eastAsia"/>
        </w:rPr>
        <w:br/>
      </w:r>
      <w:r>
        <w:rPr>
          <w:rFonts w:hint="eastAsia"/>
        </w:rPr>
        <w:t>　　第二节 钕玻璃行业风险及对策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2025-2031年中国钕玻璃行业前景与发展趋势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钕玻璃行业发展环境分析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2025-2031年钕玻璃行业发展趋势与方向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一、钕玻璃行业发展方向预测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二、钕玻璃发展趋势分析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2025-2031年钕玻璃行业发展潜力与机遇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一、钕玻璃市场发展潜力评估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二、钕玻璃新兴市场与机遇探索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钕玻璃行业研究结论与建议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(中^智^林)钕玻璃行业发展建议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钕玻璃行业历程</w:t>
      </w:r>
      <w:r>
        <w:rPr>
          <w:rFonts w:hint="eastAsia"/>
        </w:rPr>
        <w:br/>
      </w:r>
      <w:r>
        <w:rPr>
          <w:rFonts w:hint="eastAsia"/>
        </w:rPr>
        <w:t>　　图表 钕玻璃行业生命周期</w:t>
      </w:r>
      <w:r>
        <w:rPr>
          <w:rFonts w:hint="eastAsia"/>
        </w:rPr>
        <w:br/>
      </w:r>
      <w:r>
        <w:rPr>
          <w:rFonts w:hint="eastAsia"/>
        </w:rPr>
        <w:t>　　图表 钕玻璃行业产业链分析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2019-2024年钕玻璃行业市场容量分析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2019-2024年中国钕玻璃行业产量及增长趋势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2019-2024年中国钕玻璃市场需求量及增速统计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2024年中国钕玻璃行业需求领域分布格局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2019-2024年中国钕玻璃出口数量分析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2024年中国钕玻璃进口国家及地区分析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2024年中国钕玻璃出口国家及地区分析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2019-2024年中国钕玻璃行业企业平均规模情况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2025-2031年中国钕玻璃行业供需平衡预测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2025-2031年中国钕玻璃行业市场规模预测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2025-2031年中国钕玻璃市场前景分析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2025-2031年中国钕玻璃行业发展趋势预测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df101649d4b5b" w:history="1">
        <w:r>
          <w:rPr>
            <w:rStyle w:val="Hyperlink"/>
          </w:rPr>
          <w:t>2025-2031年中国钕玻璃发展现状与市场前景分析报告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df101649d4b5b" w:history="1">
        <w:r>
          <w:rPr>
            <w:rStyle w:val="Hyperlink"/>
          </w:rPr>
          <w:t>https://www.20087.com/5/90/NvBoLiDeXianZhuangYuFaZhanQianJing.html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热点：钕玻璃是我国独有吗、钕玻璃的用途、钕铁硼磁体、钕玻璃激光器、钕玻璃有什么用途、钕玻璃有什么用途、铒玻璃激光器、钕玻璃是我国独有吗、钕的价格多少一克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038ecbef845d3" w:history="1">
      <w:r>
        <w:rPr>
          <w:rStyle w:val="Hyperlink"/>
        </w:rPr>
        <w:t>2025-2031年中国钕玻璃发展现状与市场前景分析报告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NvBoLiDeXianZhuangYuFaZhanQianJing.html" TargetMode="External" Id="R6b6df101649d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NvBoLiDeXianZhuangYuFaZhanQianJing.html" TargetMode="External" Id="Rc9e038ecbef8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2025-08-15T23:58:36Z</dcterms:created>
  <dcterms:modified xsi:type="dcterms:W3CDTF">2025-08-16T00:58:36Z</dcterms:modified>
  <dc:subject>2025-2031年中国钕玻璃发展现状与市场前景分析报告</dc:subject>
  <dc:title>2025-2031年中国钕玻璃发展现状与市场前景分析报告</dc:title>
  <cp:keywords>2025-2031年中国钕玻璃发展现状与市场前景分析报告</cp:keywords>
  <dc:description>2025-2031年中国钕玻璃发展现状与市场前景分析报告</dc:description>
</cp:coreProperties>
</file>