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6bf67695f4a95" w:history="1">
              <w:r>
                <w:rPr>
                  <w:rStyle w:val="Hyperlink"/>
                </w:rPr>
                <w:t>2024-2030年中国钨钢行业研究分析与发展前景预测报告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6bf67695f4a95" w:history="1">
              <w:r>
                <w:rPr>
                  <w:rStyle w:val="Hyperlink"/>
                </w:rPr>
                <w:t>2024-2030年中国钨钢行业研究分析与发展前景预测报告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6bf67695f4a95" w:history="1">
                <w:r>
                  <w:rPr>
                    <w:rStyle w:val="Hyperlink"/>
                  </w:rPr>
                  <w:t>https://www.20087.com/5/20/WuGangShiChangXianZhuangHeQianJing.html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即硬质合金，是由碳化钨颗粒和钴作为粘结剂在高温下烧结而成，因其高硬度、高耐磨性和耐热性，在切削工具、模具、矿山工具等领域广泛应用。目前，钨钢产品正向高精度、高性能方向发展，采用超细晶粒和纳米级碳化钨颗粒，以提升材料的综合性能。</w:t>
      </w:r>
      <w:r>
        <w:rPr>
          <w:rFonts w:hint="eastAsia"/>
        </w:rPr>
        <w:br/>
      </w:r>
      <w:r>
        <w:rPr>
          <w:rFonts w:hint="eastAsia"/>
        </w:rPr>
        <w:t>　　未来，钨钢的创新将聚焦于新材料的开发和应用。例如，通过添加铌、钽等元素，改善合金的韧性；或是采用新型烧结技术，如放电等离子烧结（SPS），以提高材料的致密度和性能一致性。此外，随着新能源和高端装备制造的发展，对高性能钨钢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bf67695f4a95" w:history="1">
        <w:r>
          <w:rPr>
            <w:rStyle w:val="Hyperlink"/>
          </w:rPr>
          <w:t>2024-2030年中国钨钢行业研究分析与发展前景预测报告</w:t>
        </w:r>
      </w:hyperlink>
      <w:r>
        <w:rPr>
          <w:rFonts w:hint="eastAsia"/>
        </w:rPr>
        <w:t>》深入剖析了当前钨钢行业的现状与市场需求，详细探讨了钨钢市场规模及其价格动态。钨钢报告从产业链角度出发，分析了上下游的影响因素，并进一步细分市场，对钨钢各细分领域的具体情况进行探讨。钨钢报告还根据现有数据，对钨钢市场前景及发展趋势进行了科学预测，揭示了行业内重点企业的竞争格局，评估了品牌影响力和市场集中度，同时指出了钨钢行业面临的风险与机遇。钨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中国钨钢行业宏观环境分析</w:t>
      </w:r>
      <w:r>
        <w:rPr>
          <w:rFonts w:hint="eastAsia"/>
        </w:rPr>
        <w:br/>
      </w:r>
      <w:r>
        <w:rPr>
          <w:rFonts w:hint="eastAsia"/>
        </w:rPr>
        <w:t>　　第一节 钨钢行业定义分析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钨钢行业宏观环境分析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全球钨钢行业现状及发展预测分析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全球钨钢行业概述</w:t>
      </w:r>
      <w:r>
        <w:rPr>
          <w:rFonts w:hint="eastAsia"/>
        </w:rPr>
        <w:br/>
      </w:r>
      <w:r>
        <w:rPr>
          <w:rFonts w:hint="eastAsia"/>
        </w:rPr>
        <w:t>　　第二节 全球钨钢行业市场格局分析</w:t>
      </w:r>
      <w:r>
        <w:rPr>
          <w:rFonts w:hint="eastAsia"/>
        </w:rPr>
        <w:br/>
      </w:r>
      <w:r>
        <w:rPr>
          <w:rFonts w:hint="eastAsia"/>
        </w:rPr>
        <w:t>　　第三节 全球钨钢产业主要国家运行形势分析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2024-2030年全球钨钢产业市场走势预测分析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2019-2024年中国钨钢行业经济指标分析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2019-2024年钨钢行业发展概述</w:t>
      </w:r>
      <w:r>
        <w:rPr>
          <w:rFonts w:hint="eastAsia"/>
        </w:rPr>
        <w:br/>
      </w:r>
      <w:r>
        <w:rPr>
          <w:rFonts w:hint="eastAsia"/>
        </w:rPr>
        <w:t>　　第二节 2019-2024年钨钢所属行业经济运行状况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一、钨钢所属行业企业数量分析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二、钨钢所属行业资产规模分析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三、钨钢所属行业销售收入分析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四、钨钢所属行业利润总额分析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2019-2024年钨钢所属行业成本费用分析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一、钨钢所属行业销售成本分析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二、钨钢行业销售费用分析</w:t>
      </w:r>
      <w:r>
        <w:rPr>
          <w:rFonts w:hint="eastAsia"/>
        </w:rPr>
        <w:br/>
      </w:r>
      <w:r>
        <w:rPr>
          <w:rFonts w:hint="eastAsia"/>
        </w:rPr>
        <w:t>　　　　三、钨钢所属行业管理费用分析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四、钨钢所属行业财务费用分析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2019-2024年钨钢行业运营效益分析</w:t>
      </w:r>
      <w:r>
        <w:rPr>
          <w:rFonts w:hint="eastAsia"/>
        </w:rPr>
        <w:br/>
      </w:r>
      <w:r>
        <w:rPr>
          <w:rFonts w:hint="eastAsia"/>
        </w:rPr>
        <w:t>　　　　一、钨钢所属行业盈利能力分析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二、钨钢所属行业运营能力分析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三、钨钢所属行业偿债能力分析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四、钨钢行业成长能力分析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中国钨钢行业市场竞争分析</w:t>
      </w:r>
      <w:r>
        <w:rPr>
          <w:rFonts w:hint="eastAsia"/>
        </w:rPr>
        <w:br/>
      </w:r>
      <w:r>
        <w:rPr>
          <w:rFonts w:hint="eastAsia"/>
        </w:rPr>
        <w:t>　　第一节 钨钢行业上下游市场调研</w:t>
      </w:r>
      <w:r>
        <w:rPr>
          <w:rFonts w:hint="eastAsia"/>
        </w:rPr>
        <w:br/>
      </w:r>
      <w:r>
        <w:rPr>
          <w:rFonts w:hint="eastAsia"/>
        </w:rPr>
        <w:t>　　　　一、钨钢行业产业链简介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钨钢行业市场现状分析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三、钨钢行业总体价格分析</w:t>
      </w:r>
      <w:r>
        <w:rPr>
          <w:rFonts w:hint="eastAsia"/>
        </w:rPr>
        <w:br/>
      </w:r>
      <w:r>
        <w:rPr>
          <w:rFonts w:hint="eastAsia"/>
        </w:rPr>
        <w:t>　　第三节 钨钢行业竞争力分析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钨钢行业市场集中度分析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中国钨钢行业传统商业模式分析</w:t>
      </w:r>
      <w:r>
        <w:rPr>
          <w:rFonts w:hint="eastAsia"/>
        </w:rPr>
        <w:br/>
      </w:r>
      <w:r>
        <w:rPr>
          <w:rFonts w:hint="eastAsia"/>
        </w:rPr>
        <w:t>　　第一节 钨钢行业经营模式</w:t>
      </w:r>
      <w:r>
        <w:rPr>
          <w:rFonts w:hint="eastAsia"/>
        </w:rPr>
        <w:br/>
      </w:r>
      <w:r>
        <w:rPr>
          <w:rFonts w:hint="eastAsia"/>
        </w:rPr>
        <w:t>　　第二节 钨钢行业盈利模式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钨钢行业商业模式要素与特征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钨钢行业企业商业模式构建步骤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钨钢行业商业模式的实施策略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互联网背景下钨钢行业商业模式选择</w:t>
      </w:r>
      <w:r>
        <w:rPr>
          <w:rFonts w:hint="eastAsia"/>
        </w:rPr>
        <w:br/>
      </w:r>
      <w:r>
        <w:rPr>
          <w:rFonts w:hint="eastAsia"/>
        </w:rPr>
        <w:t>　　　　一、钨钢行业与互联网思维的结合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二、互联网背景下钨钢行业商业模式选择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钨钢行业企业经营情况与商业模式分析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东莞市鹏威模具材料有限公司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江西江钨硬质合金有限公司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2024-2030年中国钨钢行业趋势预测分析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2024-2030年钨钢行业趋势预测及趋势预测分析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2024-2030年钨钢行业趋势预测分析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一、2024-2030年钨钢行业市场规模预测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二、2024-2030年钨钢行业前景调研分析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2024-2030年中国钨钢行业投融资战略规划分析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钨钢行业关键成功要素分析</w:t>
      </w:r>
      <w:r>
        <w:rPr>
          <w:rFonts w:hint="eastAsia"/>
        </w:rPr>
        <w:br/>
      </w:r>
      <w:r>
        <w:rPr>
          <w:rFonts w:hint="eastAsia"/>
        </w:rPr>
        <w:t>　　第二节 钨钢行业投资壁垒分析</w:t>
      </w:r>
      <w:r>
        <w:rPr>
          <w:rFonts w:hint="eastAsia"/>
        </w:rPr>
        <w:br/>
      </w:r>
      <w:r>
        <w:rPr>
          <w:rFonts w:hint="eastAsia"/>
        </w:rPr>
        <w:t>　　　　一、钨钢行业进入壁垒</w:t>
      </w:r>
      <w:r>
        <w:rPr>
          <w:rFonts w:hint="eastAsia"/>
        </w:rPr>
        <w:br/>
      </w:r>
      <w:r>
        <w:rPr>
          <w:rFonts w:hint="eastAsia"/>
        </w:rPr>
        <w:t>　　　　二、钨钢行业退出壁垒</w:t>
      </w:r>
      <w:r>
        <w:rPr>
          <w:rFonts w:hint="eastAsia"/>
        </w:rPr>
        <w:br/>
      </w:r>
      <w:r>
        <w:rPr>
          <w:rFonts w:hint="eastAsia"/>
        </w:rPr>
        <w:t>　　第三节 钨钢行业投资前景与规避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中智^林^－钨钢行业融资渠道与策略</w:t>
      </w:r>
      <w:r>
        <w:rPr>
          <w:rFonts w:hint="eastAsia"/>
        </w:rPr>
        <w:br/>
      </w:r>
      <w:r>
        <w:rPr>
          <w:rFonts w:hint="eastAsia"/>
        </w:rPr>
        <w:t>　　　　一、钨钢行业融资渠道分析</w:t>
      </w:r>
      <w:r>
        <w:rPr>
          <w:rFonts w:hint="eastAsia"/>
        </w:rPr>
        <w:br/>
      </w:r>
      <w:r>
        <w:rPr>
          <w:rFonts w:hint="eastAsia"/>
        </w:rPr>
        <w:t>　　　　二、钨钢行业融资策略分析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钨钢行业历程</w:t>
      </w:r>
      <w:r>
        <w:rPr>
          <w:rFonts w:hint="eastAsia"/>
        </w:rPr>
        <w:br/>
      </w:r>
      <w:r>
        <w:rPr>
          <w:rFonts w:hint="eastAsia"/>
        </w:rPr>
        <w:t>　　图表 钨钢行业生命周期</w:t>
      </w:r>
      <w:r>
        <w:rPr>
          <w:rFonts w:hint="eastAsia"/>
        </w:rPr>
        <w:br/>
      </w:r>
      <w:r>
        <w:rPr>
          <w:rFonts w:hint="eastAsia"/>
        </w:rPr>
        <w:t>　　图表 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2019-2024年中国钨钢行业产量及增长趋势</w:t>
      </w:r>
      <w:r>
        <w:rPr>
          <w:rFonts w:hint="eastAsia"/>
        </w:rPr>
        <w:br/>
      </w:r>
      <w:r>
        <w:rPr>
          <w:rFonts w:hint="eastAsia"/>
        </w:rPr>
        <w:t>　　图表 钨钢行业动态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2024-2030年中国钨钢行业风险分析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6bf67695f4a95" w:history="1">
        <w:r>
          <w:rPr>
            <w:rStyle w:val="Hyperlink"/>
          </w:rPr>
          <w:t>2024-2030年中国钨钢行业研究分析与发展前景预测报告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6bf67695f4a95" w:history="1">
        <w:r>
          <w:rPr>
            <w:rStyle w:val="Hyperlink"/>
          </w:rPr>
          <w:t>https://www.20087.com/5/20/WuGangShiChangXianZhuangHeQianJing.html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2941594a546a4" w:history="1">
      <w:r>
        <w:rPr>
          <w:rStyle w:val="Hyperlink"/>
        </w:rPr>
        <w:t>2024-2030年中国钨钢行业研究分析与发展前景预测报告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WuGangShiChangXianZhuangHeQianJing.html" TargetMode="External" Id="R07c6bf67695f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WuGangShiChangXianZhuangHeQianJing.html" TargetMode="External" Id="R10a2941594a5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2024-03-16T03:31:00Z</dcterms:created>
  <dcterms:modified xsi:type="dcterms:W3CDTF">2024-03-16T04:31:00Z</dcterms:modified>
  <dc:subject>2024-2030年中国钨钢行业研究分析与发展前景预测报告</dc:subject>
  <dc:title>2024-2030年中国钨钢行业研究分析与发展前景预测报告</dc:title>
  <cp:keywords>2024-2030年中国钨钢行业研究分析与发展前景预测报告</cp:keywords>
  <dc:description>2024-2030年中国钨钢行业研究分析与发展前景预测报告</dc:description>
</cp:coreProperties>
</file>