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5dcc7d4f84ef8" w:history="1">
              <w:r>
                <w:rPr>
                  <w:rStyle w:val="Hyperlink"/>
                </w:rPr>
                <w:t>2025-2031年中国铸造生铁市场现状调研与发展趋势预测报告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5dcc7d4f84ef8" w:history="1">
              <w:r>
                <w:rPr>
                  <w:rStyle w:val="Hyperlink"/>
                </w:rPr>
                <w:t>2025-2031年中国铸造生铁市场现状调研与发展趋势预测报告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5dcc7d4f84ef8" w:history="1">
                <w:r>
                  <w:rPr>
                    <w:rStyle w:val="Hyperlink"/>
                  </w:rPr>
                  <w:t>https://www.20087.com/5/20/ZhuZaoShengTieDeQianJingQuShi.html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生铁作为基础原材料，在机械制造、汽车、建筑等行业中扮演着重要角色。目前，铸造生铁生产正向高效、环保转型，采用先进的熔炼技术减少能耗和排放，提高产品质量。特种铸造生铁，如球墨铸铁、蠕墨铸铁，因具有更好的机械性能和加工性，市场需求持续增长。此外，铸造行业注重循环经济，废钢回用和余热回收成为常态。</w:t>
      </w:r>
      <w:r>
        <w:rPr>
          <w:rFonts w:hint="eastAsia"/>
        </w:rPr>
        <w:br/>
      </w:r>
      <w:r>
        <w:rPr>
          <w:rFonts w:hint="eastAsia"/>
        </w:rPr>
        <w:t>　　铸造生铁行业的未来发展将聚焦于绿色制造与技术革新。低碳生产技术，如电炉熔炼、余热回收发电，将成为行业标配，推动整个产业链的绿色发展。高性能、高附加值的特种铸造材料研发，将适应高端装备制造业的需求。数字化、智能化技术的应用，如智能铸造工厂，将提升生产效率与产品精度，实现定制化、柔性生产。同时，面对全球供应链的变化，增强本土化生产能力与供应链韧性将是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5dcc7d4f84ef8" w:history="1">
        <w:r>
          <w:rPr>
            <w:rStyle w:val="Hyperlink"/>
          </w:rPr>
          <w:t>2025-2031年中国铸造生铁市场现状调研与发展趋势预测报告</w:t>
        </w:r>
      </w:hyperlink>
      <w:r>
        <w:rPr>
          <w:rFonts w:hint="eastAsia"/>
        </w:rPr>
        <w:t>》系统分析了我国铸造生铁行业的市场规模、市场需求及价格动态，深入探讨了铸造生铁产业链结构与发展特点。报告对铸造生铁细分市场进行了详细剖析，基于科学数据预测了市场前景及未来发展趋势，同时聚焦铸造生铁重点企业，评估了品牌影响力、市场竞争力及行业集中度变化。通过专业分析与客观洞察，报告为投资者、产业链相关企业及政府决策部门提供了重要参考，是把握铸造生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铸造生铁市场概述</w:t>
      </w:r>
      <w:r>
        <w:rPr>
          <w:rFonts w:hint="eastAsia"/>
        </w:rPr>
        <w:br/>
      </w:r>
      <w:r>
        <w:rPr>
          <w:rFonts w:hint="eastAsia"/>
        </w:rPr>
        <w:t>　　第一节 铸造生铁市场发展现状分析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铸造生铁市场政策环境分析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铸造生铁市场容量分析</w:t>
      </w:r>
      <w:r>
        <w:rPr>
          <w:rFonts w:hint="eastAsia"/>
        </w:rPr>
        <w:br/>
      </w:r>
      <w:r>
        <w:rPr>
          <w:rFonts w:hint="eastAsia"/>
        </w:rPr>
        <w:t>　　第四节 铸造生铁市场特征分析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铸造生铁产业链的分析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四、主要原材料未来价格及供应情况</w:t>
      </w:r>
      <w:r>
        <w:rPr>
          <w:rFonts w:hint="eastAsia"/>
        </w:rPr>
        <w:br/>
      </w:r>
      <w:r>
        <w:rPr>
          <w:rFonts w:hint="eastAsia"/>
        </w:rPr>
        <w:t>　　第二节 铸造生铁产业链的分析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铸造生铁国内拟在建项目分析及竞争对手动向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铸造生铁市场运行情况分析</w:t>
      </w:r>
      <w:r>
        <w:rPr>
          <w:rFonts w:hint="eastAsia"/>
        </w:rPr>
        <w:br/>
      </w:r>
      <w:r>
        <w:rPr>
          <w:rFonts w:hint="eastAsia"/>
        </w:rPr>
        <w:t>　　第一节 国内铸造生铁市场生产能力分析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铸造生铁市场综合经济指标分析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铸造生铁进出口市场分析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四、国内产品未来进出口情况预测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铸造生铁市场综合竞争趋势分析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国际铸造生铁市场发展现状分析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国内铸造生铁市场区域市场需求集中度比较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铸造生铁市场价格变化走势</w:t>
      </w:r>
      <w:r>
        <w:rPr>
          <w:rFonts w:hint="eastAsia"/>
        </w:rPr>
        <w:br/>
      </w:r>
      <w:r>
        <w:rPr>
          <w:rFonts w:hint="eastAsia"/>
        </w:rPr>
        <w:t>　　　　一、铸造生铁年度价格变化分析</w:t>
      </w:r>
      <w:r>
        <w:rPr>
          <w:rFonts w:hint="eastAsia"/>
        </w:rPr>
        <w:br/>
      </w:r>
      <w:r>
        <w:rPr>
          <w:rFonts w:hint="eastAsia"/>
        </w:rPr>
        <w:t>　　　　二、铸造生铁月度价格变化分析</w:t>
      </w:r>
      <w:r>
        <w:rPr>
          <w:rFonts w:hint="eastAsia"/>
        </w:rPr>
        <w:br/>
      </w:r>
      <w:r>
        <w:rPr>
          <w:rFonts w:hint="eastAsia"/>
        </w:rPr>
        <w:t>　　　　三、铸造生铁各厂家价格分析</w:t>
      </w:r>
      <w:r>
        <w:rPr>
          <w:rFonts w:hint="eastAsia"/>
        </w:rPr>
        <w:br/>
      </w:r>
      <w:r>
        <w:rPr>
          <w:rFonts w:hint="eastAsia"/>
        </w:rPr>
        <w:t>　　　　四、铸造生铁市场价格驱动因素分析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铸造生铁行业主要市场大区发展状况及竞争力研究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铸造生铁重点地区销售分析</w:t>
      </w:r>
      <w:r>
        <w:rPr>
          <w:rFonts w:hint="eastAsia"/>
        </w:rPr>
        <w:br/>
      </w:r>
      <w:r>
        <w:rPr>
          <w:rFonts w:hint="eastAsia"/>
        </w:rPr>
        <w:t>　　　　一、铸造生铁各地区对比销售分析</w:t>
      </w:r>
      <w:r>
        <w:rPr>
          <w:rFonts w:hint="eastAsia"/>
        </w:rPr>
        <w:br/>
      </w:r>
      <w:r>
        <w:rPr>
          <w:rFonts w:hint="eastAsia"/>
        </w:rPr>
        <w:t>　　　　二、铸造生铁"重点地区一"销售分析</w:t>
      </w:r>
      <w:r>
        <w:rPr>
          <w:rFonts w:hint="eastAsia"/>
        </w:rPr>
        <w:br/>
      </w:r>
      <w:r>
        <w:rPr>
          <w:rFonts w:hint="eastAsia"/>
        </w:rPr>
        <w:t>　　　　三、铸造生铁"重点地区二"销售分析</w:t>
      </w:r>
      <w:r>
        <w:rPr>
          <w:rFonts w:hint="eastAsia"/>
        </w:rPr>
        <w:br/>
      </w:r>
      <w:r>
        <w:rPr>
          <w:rFonts w:hint="eastAsia"/>
        </w:rPr>
        <w:t>　　　　四、铸造生铁"重点地区三"销售分析</w:t>
      </w:r>
      <w:r>
        <w:rPr>
          <w:rFonts w:hint="eastAsia"/>
        </w:rPr>
        <w:br/>
      </w:r>
      <w:r>
        <w:rPr>
          <w:rFonts w:hint="eastAsia"/>
        </w:rPr>
        <w:t>　　　　五、铸造生铁"重点地区四"销售分析</w:t>
      </w:r>
      <w:r>
        <w:rPr>
          <w:rFonts w:hint="eastAsia"/>
        </w:rPr>
        <w:br/>
      </w:r>
      <w:r>
        <w:rPr>
          <w:rFonts w:hint="eastAsia"/>
        </w:rPr>
        <w:t>　　　　六、铸造生铁"重点地区五"销售分析</w:t>
      </w:r>
      <w:r>
        <w:rPr>
          <w:rFonts w:hint="eastAsia"/>
        </w:rPr>
        <w:br/>
      </w:r>
      <w:r>
        <w:rPr>
          <w:rFonts w:hint="eastAsia"/>
        </w:rPr>
        <w:t>　　　　七、铸造生铁"重点地区六"销售分析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铸造生铁市场重点优势企业财务状况与竞争力分析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威海鑫山集团有限公司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赫章 县鑫源铸造机械集团有限公司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新疆金汇铸管有限公司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林州市合鑫铸业有限公司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世界及我国经济预测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三、跨国投资再趋活跃</w:t>
      </w:r>
      <w:r>
        <w:rPr>
          <w:rFonts w:hint="eastAsia"/>
        </w:rPr>
        <w:br/>
      </w:r>
      <w:r>
        <w:rPr>
          <w:rFonts w:hint="eastAsia"/>
        </w:rPr>
        <w:t>　　　　五世界主要新兴经济体大幅提升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t>　　　　八、人民币区域化和国际化预测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我国政策体系预测</w:t>
      </w:r>
      <w:r>
        <w:rPr>
          <w:rFonts w:hint="eastAsia"/>
        </w:rPr>
        <w:br/>
      </w:r>
      <w:r>
        <w:rPr>
          <w:rFonts w:hint="eastAsia"/>
        </w:rPr>
        <w:t>　　第一节 行业规划重点倾斜内容预测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我国主要政策预测</w:t>
      </w:r>
      <w:r>
        <w:rPr>
          <w:rFonts w:hint="eastAsia"/>
        </w:rPr>
        <w:br/>
      </w:r>
      <w:r>
        <w:rPr>
          <w:rFonts w:hint="eastAsia"/>
        </w:rPr>
        <w:t>　　　　一、将进一步劳动力市场政策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铸造生铁行业趋势及影响因素</w:t>
      </w:r>
      <w:r>
        <w:rPr>
          <w:rFonts w:hint="eastAsia"/>
        </w:rPr>
        <w:br/>
      </w:r>
      <w:r>
        <w:rPr>
          <w:rFonts w:hint="eastAsia"/>
        </w:rPr>
        <w:t>　　第一节 铸造生铁未来分析</w:t>
      </w:r>
      <w:r>
        <w:rPr>
          <w:rFonts w:hint="eastAsia"/>
        </w:rPr>
        <w:br/>
      </w:r>
      <w:r>
        <w:rPr>
          <w:rFonts w:hint="eastAsia"/>
        </w:rPr>
        <w:t>　　　　一、中国铸造生铁方向分析</w:t>
      </w:r>
      <w:r>
        <w:rPr>
          <w:rFonts w:hint="eastAsia"/>
        </w:rPr>
        <w:br/>
      </w:r>
      <w:r>
        <w:rPr>
          <w:rFonts w:hint="eastAsia"/>
        </w:rPr>
        <w:t>　　　　二、中国铸造生铁行业规模</w:t>
      </w:r>
      <w:r>
        <w:rPr>
          <w:rFonts w:hint="eastAsia"/>
        </w:rPr>
        <w:br/>
      </w:r>
      <w:r>
        <w:rPr>
          <w:rFonts w:hint="eastAsia"/>
        </w:rPr>
        <w:t>　　　　三、中国铸造生铁行业趋势</w:t>
      </w:r>
      <w:r>
        <w:rPr>
          <w:rFonts w:hint="eastAsia"/>
        </w:rPr>
        <w:br/>
      </w:r>
      <w:r>
        <w:rPr>
          <w:rFonts w:hint="eastAsia"/>
        </w:rPr>
        <w:t>　　第二节 铸造生铁行业供给</w:t>
      </w:r>
      <w:r>
        <w:rPr>
          <w:rFonts w:hint="eastAsia"/>
        </w:rPr>
        <w:br/>
      </w:r>
      <w:r>
        <w:rPr>
          <w:rFonts w:hint="eastAsia"/>
        </w:rPr>
        <w:t>　　　　一、铸造生铁行业供给</w:t>
      </w:r>
      <w:r>
        <w:rPr>
          <w:rFonts w:hint="eastAsia"/>
        </w:rPr>
        <w:br/>
      </w:r>
      <w:r>
        <w:rPr>
          <w:rFonts w:hint="eastAsia"/>
        </w:rPr>
        <w:t>　　　　二、铸造生铁行业需求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六、铸造生铁行业SWOT分析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铸造生铁行业投资方向与风险分析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第六节 对中国铸造生铁行业投资风险分析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铸造生铁行业盈利模式与投资策略分析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国外铸造生铁行业投资现状及经营模式分析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一、境外铸造生铁行业成长情况调查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我国铸造生铁行业商业模式探讨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我国铸造生铁行业投资国际化发展战略分析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我国铸造生铁行业投资策略分析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铸造生铁行业项目投资与融资建议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全国投资规模预测</w:t>
      </w:r>
      <w:r>
        <w:rPr>
          <w:rFonts w:hint="eastAsia"/>
        </w:rPr>
        <w:br/>
      </w:r>
      <w:r>
        <w:rPr>
          <w:rFonts w:hint="eastAsia"/>
        </w:rPr>
        <w:t>　　第四节 铸造生铁行业投资收益预测</w:t>
      </w:r>
      <w:r>
        <w:rPr>
          <w:rFonts w:hint="eastAsia"/>
        </w:rPr>
        <w:br/>
      </w:r>
      <w:r>
        <w:rPr>
          <w:rFonts w:hint="eastAsia"/>
        </w:rPr>
        <w:t>　　第五节 铸造生铁项目投资建议</w:t>
      </w:r>
      <w:r>
        <w:rPr>
          <w:rFonts w:hint="eastAsia"/>
        </w:rPr>
        <w:br/>
      </w:r>
      <w:r>
        <w:rPr>
          <w:rFonts w:hint="eastAsia"/>
        </w:rPr>
        <w:t>　　第六节 [中智^林^]铸造生铁项目融资建议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铸造生铁行业历程</w:t>
      </w:r>
      <w:r>
        <w:rPr>
          <w:rFonts w:hint="eastAsia"/>
        </w:rPr>
        <w:br/>
      </w:r>
      <w:r>
        <w:rPr>
          <w:rFonts w:hint="eastAsia"/>
        </w:rPr>
        <w:t>　　图表 铸造生铁行业生命周期</w:t>
      </w:r>
      <w:r>
        <w:rPr>
          <w:rFonts w:hint="eastAsia"/>
        </w:rPr>
        <w:br/>
      </w:r>
      <w:r>
        <w:rPr>
          <w:rFonts w:hint="eastAsia"/>
        </w:rPr>
        <w:t>　　图表 铸造生铁行业产业链分析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2020-2025年铸造生铁行业市场容量统计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2020-2025年中国铸造生铁行业经营效益分析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5dcc7d4f84ef8" w:history="1">
        <w:r>
          <w:rPr>
            <w:rStyle w:val="Hyperlink"/>
          </w:rPr>
          <w:t>2025-2031年中国铸造生铁市场现状调研与发展趋势预测报告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5dcc7d4f84ef8" w:history="1">
        <w:r>
          <w:rPr>
            <w:rStyle w:val="Hyperlink"/>
          </w:rPr>
          <w:t>https://www.20087.com/5/20/ZhuZaoShengTieDeQianJingQuShi.html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热点：铸铁多少钱一吨最新、铸造生铁z18、中国超高纯铁生产企业、铸造生铁和炼钢生铁区别、生铁和铸铁的锅哪个好、铸造生铁磷高怎么办、浙江十大钢铁厂、铸造生铁国家标准表、铸铁的分类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eac692bf342fb" w:history="1">
      <w:r>
        <w:rPr>
          <w:rStyle w:val="Hyperlink"/>
        </w:rPr>
        <w:t>2025-2031年中国铸造生铁市场现状调研与发展趋势预测报告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uZaoShengTieDeQianJingQuShi.html" TargetMode="External" Id="R0415dcc7d4f8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uZaoShengTieDeQianJingQuShi.html" TargetMode="External" Id="R988eac692bf3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2025-03-21T02:25:00Z</dcterms:created>
  <dcterms:modified xsi:type="dcterms:W3CDTF">2025-03-21T03:25:00Z</dcterms:modified>
  <dc:subject>2025-2031年中国铸造生铁市场现状调研与发展趋势预测报告</dc:subject>
  <dc:title>2025-2031年中国铸造生铁市场现状调研与发展趋势预测报告</dc:title>
  <cp:keywords>2025-2031年中国铸造生铁市场现状调研与发展趋势预测报告</cp:keywords>
  <dc:description>2025-2031年中国铸造生铁市场现状调研与发展趋势预测报告</dc:description>
</cp:coreProperties>
</file>