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dad5b4794423" w:history="1">
              <w:r>
                <w:rPr>
                  <w:rStyle w:val="Hyperlink"/>
                </w:rPr>
                <w:t>2025-2031年中国新型钢铁材料行业全面调研与发展趋势报告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dad5b4794423" w:history="1">
              <w:r>
                <w:rPr>
                  <w:rStyle w:val="Hyperlink"/>
                </w:rPr>
                <w:t>2025-2031年中国新型钢铁材料行业全面调研与发展趋势报告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dad5b4794423" w:history="1">
                <w:r>
                  <w:rPr>
                    <w:rStyle w:val="Hyperlink"/>
                  </w:rPr>
                  <w:t>https://www.20087.com/3/06/XinXingGangTieCaiLiaoHangYeFaZha.html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铁材料的研发旨在满足航空航天、汽车、建筑等领域对高强度、轻量化和耐腐蚀性的需求。先进高强钢（AHSS）、超高强钢（UHSS）和双相钢等新型材料的开发，提高了钢材的力学性能，降低了结构重量，从而提升了能效和耐用性。同时，粉末冶金、电磁成型等创新制造技术，为新型钢铁材料的成型提供了更多可能性。然而，高昂的研发成本和市场接受度是制约因素。</w:t>
      </w:r>
      <w:r>
        <w:rPr>
          <w:rFonts w:hint="eastAsia"/>
        </w:rPr>
        <w:br/>
      </w:r>
      <w:r>
        <w:rPr>
          <w:rFonts w:hint="eastAsia"/>
        </w:rPr>
        <w:t>　　未来，新型钢铁材料行业将聚焦于材料性能的极致优化和应用范围的拓展。通过合金设计和微观结构控制，开发出兼具高强度和良好成形性的钢材，以适应极端环境和复杂工程结构的要求。同时，增材制造（3D打印）技术的应用将开启钢材定制化生产的新时代，满足个性化和复杂几何形状的制造需求。此外，生命周期评估和环境友好性将成为材料开发的重要考量，以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dad5b4794423" w:history="1">
        <w:r>
          <w:rPr>
            <w:rStyle w:val="Hyperlink"/>
          </w:rPr>
          <w:t>2025-2031年中国新型钢铁材料行业全面调研与发展趋势报告</w:t>
        </w:r>
      </w:hyperlink>
      <w:r>
        <w:rPr>
          <w:rFonts w:hint="eastAsia"/>
        </w:rPr>
        <w:t>》依托行业权威数据及长期市场监测信息，系统分析了新型钢铁材料行业的市场规模、供需关系、竞争格局及重点企业经营状况，并结合新型钢铁材料行业发展现状，科学预测了新型钢铁材料市场前景与技术发展方向。报告通过SWOT分析，揭示了新型钢铁材料行业机遇与潜在风险，为投资者提供了全面的现状分析与前景评估，助力挖掘投资价值并优化决策。同时，报告从投资、生产及营销等角度提出可行性建议，为新型钢铁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新型钢铁材料行业发展情况分析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新型钢铁材料的概念</w:t>
      </w:r>
      <w:r>
        <w:rPr>
          <w:rFonts w:hint="eastAsia"/>
        </w:rPr>
        <w:br/>
      </w:r>
      <w:r>
        <w:rPr>
          <w:rFonts w:hint="eastAsia"/>
        </w:rPr>
        <w:t>　　　　一、新型钢铁材料的界定</w:t>
      </w:r>
      <w:r>
        <w:rPr>
          <w:rFonts w:hint="eastAsia"/>
        </w:rPr>
        <w:br/>
      </w:r>
      <w:r>
        <w:rPr>
          <w:rFonts w:hint="eastAsia"/>
        </w:rPr>
        <w:t>　　　　二、新型钢铁材料的特点</w:t>
      </w:r>
      <w:r>
        <w:rPr>
          <w:rFonts w:hint="eastAsia"/>
        </w:rPr>
        <w:br/>
      </w:r>
      <w:r>
        <w:rPr>
          <w:rFonts w:hint="eastAsia"/>
        </w:rPr>
        <w:t>　　　　三、新型钢铁材料的分类</w:t>
      </w:r>
      <w:r>
        <w:rPr>
          <w:rFonts w:hint="eastAsia"/>
        </w:rPr>
        <w:br/>
      </w:r>
      <w:r>
        <w:rPr>
          <w:rFonts w:hint="eastAsia"/>
        </w:rPr>
        <w:t>　　第二节 全球新型钢铁材料行业发展概述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一、全球新型钢铁材料行业发展现状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三、全球新型钢铁材料行业发展趋势</w:t>
      </w:r>
      <w:r>
        <w:rPr>
          <w:rFonts w:hint="eastAsia"/>
        </w:rPr>
        <w:br/>
      </w:r>
      <w:r>
        <w:rPr>
          <w:rFonts w:hint="eastAsia"/>
        </w:rPr>
        <w:t>　　第三节 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一、中国新型钢铁材料行业发展历程与现状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二、中国新型钢铁材料行业发展中存在的问题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2020-2025年我国新型钢铁材料行业发展环境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2020-2025年我国新型钢铁材料行业政策环境分析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二、国家与地方对新型钢铁材料产业的规划和政策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2020-2025年我国新型钢铁材料行业社会环境分析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2020-2025年我国新型钢铁材料行业技术环境分析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2024-2025年我国新型钢铁材料行业市场发展分析</w:t>
      </w:r>
      <w:r>
        <w:rPr>
          <w:rFonts w:hint="eastAsia"/>
        </w:rPr>
        <w:br/>
      </w:r>
      <w:r>
        <w:rPr>
          <w:rFonts w:hint="eastAsia"/>
        </w:rPr>
        <w:t>　　第一节 新型钢铁材料行业市场发展现状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新型钢铁材料行业技术发展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中国新型钢铁材料行业消费市场分析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新型钢铁材料行业产销数据统计分析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2025-2031年新型钢铁材料行业市场发展趋势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信息社会下新型钢铁材料行业宏观经济环境分析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第五章 2025年中国新型钢铁材料行业发展概况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第一节 2025年新型钢铁材料行业发展态势分析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2025年新型钢铁材料行业发展特点分析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2025年新型钢铁材料行业市场供需分析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2025年新型钢铁材料行业盈利能力分析</w:t>
      </w:r>
      <w:r>
        <w:rPr>
          <w:rFonts w:hint="eastAsia"/>
        </w:rPr>
        <w:br/>
      </w:r>
      <w:r>
        <w:rPr>
          <w:rFonts w:hint="eastAsia"/>
        </w:rPr>
        <w:t>　　第五节 2025年新型钢铁材料行业偿债能力分析</w:t>
      </w:r>
      <w:r>
        <w:rPr>
          <w:rFonts w:hint="eastAsia"/>
        </w:rPr>
        <w:br/>
      </w:r>
      <w:r>
        <w:rPr>
          <w:rFonts w:hint="eastAsia"/>
        </w:rPr>
        <w:t>　　第六节 2025年新型钢铁材料行业营运能力分析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2025-2031年新型钢铁材料行业投资价值及行业发展预测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2025-2031年新型钢铁材料行业成长性分析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2025-2031年新型钢铁材料行业经营能力分析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2025-2031年新型钢铁材料行业盈利能力分析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2025-2031年新型钢铁材料行业偿债能力分析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2025-2031年新型钢铁材料行业产值预测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2025-2031年新型钢铁材料行业总资产预测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中国新型钢铁材料行业投资分析</w:t>
      </w:r>
      <w:r>
        <w:rPr>
          <w:rFonts w:hint="eastAsia"/>
        </w:rPr>
        <w:br/>
      </w:r>
      <w:r>
        <w:rPr>
          <w:rFonts w:hint="eastAsia"/>
        </w:rPr>
        <w:t>　　第一节 新型钢铁材料行业投资机会分析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一、新型钢铁材料投资项目分析</w:t>
      </w:r>
      <w:r>
        <w:rPr>
          <w:rFonts w:hint="eastAsia"/>
        </w:rPr>
        <w:br/>
      </w:r>
      <w:r>
        <w:rPr>
          <w:rFonts w:hint="eastAsia"/>
        </w:rPr>
        <w:t>　　　　二、2025年新型钢铁材料投资机会</w:t>
      </w:r>
      <w:r>
        <w:rPr>
          <w:rFonts w:hint="eastAsia"/>
        </w:rPr>
        <w:br/>
      </w:r>
      <w:r>
        <w:rPr>
          <w:rFonts w:hint="eastAsia"/>
        </w:rPr>
        <w:t>　　　　三、2025年新型钢铁材料投资新方向</w:t>
      </w:r>
      <w:r>
        <w:rPr>
          <w:rFonts w:hint="eastAsia"/>
        </w:rPr>
        <w:br/>
      </w:r>
      <w:r>
        <w:rPr>
          <w:rFonts w:hint="eastAsia"/>
        </w:rPr>
        <w:t>　　　　四、2025-2031年新型钢铁材料行业投资的建议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影响新型钢铁材料行业发展的主要因素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第三节 新型钢铁材料行业投资风险及控制策略分析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中国新型钢铁材料行业重点企业竞争力分析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西宁特钢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大冶特钢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钢研高纳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久立特材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宝钢股份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新兴铸管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西宁特钢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韶钢松山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2025-2031年中国新型钢铁材料行业竞争策略分析</w:t>
      </w:r>
      <w:r>
        <w:rPr>
          <w:rFonts w:hint="eastAsia"/>
        </w:rPr>
        <w:br/>
      </w:r>
      <w:r>
        <w:rPr>
          <w:rFonts w:hint="eastAsia"/>
        </w:rPr>
        <w:t>　　第一节 新型钢铁材料市场竞争策略分析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一、2025年新型钢铁材料市场增长潜力分析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二、2025年新型钢铁材料主要潜力品种分析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三、现有新型钢铁材料产品竞争策略分析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四、潜力新型钢铁材料品种竞争策略选择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新型钢铁材料企业竞争策略分析</w:t>
      </w:r>
      <w:r>
        <w:rPr>
          <w:rFonts w:hint="eastAsia"/>
        </w:rPr>
        <w:br/>
      </w:r>
      <w:r>
        <w:rPr>
          <w:rFonts w:hint="eastAsia"/>
        </w:rPr>
        <w:t>　　第三节 新型钢铁材料行业产品定位及市场推广策略分析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二、广告推广策略</w:t>
      </w:r>
      <w:r>
        <w:rPr>
          <w:rFonts w:hint="eastAsia"/>
        </w:rPr>
        <w:br/>
      </w:r>
      <w:r>
        <w:rPr>
          <w:rFonts w:hint="eastAsia"/>
        </w:rPr>
        <w:t>　　　　三、产品促销策略</w:t>
      </w:r>
      <w:r>
        <w:rPr>
          <w:rFonts w:hint="eastAsia"/>
        </w:rPr>
        <w:br/>
      </w:r>
      <w:r>
        <w:rPr>
          <w:rFonts w:hint="eastAsia"/>
        </w:rPr>
        <w:t>　　　　四、招商加盟策略</w:t>
      </w:r>
      <w:r>
        <w:rPr>
          <w:rFonts w:hint="eastAsia"/>
        </w:rPr>
        <w:br/>
      </w:r>
      <w:r>
        <w:rPr>
          <w:rFonts w:hint="eastAsia"/>
        </w:rPr>
        <w:t>　　　　五、网络推广策略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中国新型钢铁材料行业投资策略分析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2020-2025年中国新型钢铁材料行业投资环境分析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2020-2025年中国新型钢铁材料行业投资收益分析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2020-2025年中国新型钢铁材料行业产品投资方向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2025-2031年中国新型钢铁材料行业投资收益预测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一、2025-2031年中国新型钢铁材料行业工业总产值预测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二、2025-2031年中国新型钢铁材料行业销售收入预测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三、2025-2031年中国新型钢铁材料行业利润总额预测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四、2025-2031年中国新型钢铁材料行业总资产预测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中国新型钢铁材料行业投资风险分析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中国新型钢铁材料行业内部风险分析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中国新型钢铁材料行业外部风险分析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新型钢铁材料行业发展趋势与投资战略研究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新型钢铁材料市场发展潜力分析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新型钢铁材料行业发展趋势分析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新型钢铁材料行业发展战略研究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新型钢铁材料产业链分析</w:t>
      </w:r>
      <w:r>
        <w:rPr>
          <w:rFonts w:hint="eastAsia"/>
        </w:rPr>
        <w:br/>
      </w:r>
      <w:r>
        <w:rPr>
          <w:rFonts w:hint="eastAsia"/>
        </w:rPr>
        <w:t>　　图表 国际新型钢铁材料市场规模</w:t>
      </w:r>
      <w:r>
        <w:rPr>
          <w:rFonts w:hint="eastAsia"/>
        </w:rPr>
        <w:br/>
      </w:r>
      <w:r>
        <w:rPr>
          <w:rFonts w:hint="eastAsia"/>
        </w:rPr>
        <w:t>　　图表 国际新型钢铁材料生命周期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2020-2025年我国新型钢铁材料需求情况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2025-2031年我国新型钢铁材料供应情况预测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2025-2031年我国新型钢铁材料需求情况预测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dad5b4794423" w:history="1">
        <w:r>
          <w:rPr>
            <w:rStyle w:val="Hyperlink"/>
          </w:rPr>
          <w:t>2025-2031年中国新型钢铁材料行业全面调研与发展趋势报告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dad5b4794423" w:history="1">
        <w:r>
          <w:rPr>
            <w:rStyle w:val="Hyperlink"/>
          </w:rPr>
          <w:t>https://www.20087.com/3/06/XinXingGangTieCaiLiaoHangYeFaZha.html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热点：比钢铁还硬的材料、新型钢铁材料发展趋势、钢铁的原材料需要哪些、新型钢铁材料对铁矿石的要求、钢铁材料产品、新型钢铁材料的特点、钢铁是怎样来的、钢铁新材料新工艺、新形钢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48f185ab4bff" w:history="1">
      <w:r>
        <w:rPr>
          <w:rStyle w:val="Hyperlink"/>
        </w:rPr>
        <w:t>2025-2031年中国新型钢铁材料行业全面调研与发展趋势报告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nXingGangTieCaiLiaoHangYeFaZha.html" TargetMode="External" Id="R39b1dad5b479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nXingGangTieCaiLiaoHangYeFaZha.html" TargetMode="External" Id="Re4f248f185ab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2025-06-11T23:34:00Z</dcterms:created>
  <dcterms:modified xsi:type="dcterms:W3CDTF">2025-06-12T00:34:00Z</dcterms:modified>
  <dc:subject>2025-2031年中国新型钢铁材料行业全面调研与发展趋势报告</dc:subject>
  <dc:title>2025-2031年中国新型钢铁材料行业全面调研与发展趋势报告</dc:title>
  <cp:keywords>2025-2031年中国新型钢铁材料行业全面调研与发展趋势报告</cp:keywords>
  <dc:description>2025-2031年中国新型钢铁材料行业全面调研与发展趋势报告</dc:description>
</cp:coreProperties>
</file>