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67b8a7754ac2" w:history="1">
              <w:r>
                <w:rPr>
                  <w:rStyle w:val="Hyperlink"/>
                </w:rPr>
                <w:t>2025-2031年中国不锈钢行业全面调研与发展趋势分析报告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67b8a7754ac2" w:history="1">
              <w:r>
                <w:rPr>
                  <w:rStyle w:val="Hyperlink"/>
                </w:rPr>
                <w:t>2025-2031年中国不锈钢行业全面调研与发展趋势分析报告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67b8a7754ac2" w:history="1">
                <w:r>
                  <w:rPr>
                    <w:rStyle w:val="Hyperlink"/>
                  </w:rPr>
                  <w:t>https://www.20087.com/6/50/BuXiuGangHangYeQuShiFenXi.html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广泛应用的合金材料，因其优异的耐腐蚀性、高强度和美观性，在建筑、制造业、医疗、食品加工等多个领域占据重要地位。近年来，随着生产工艺的改进和材料科学的发展，不锈钢的种类和性能不断提升，出现了更加轻量化、高强度、耐高温的新型不锈钢材料。同时，循环经济和可持续发展理念推动了不锈钢的回收利用，降低了资源消耗和环境影响。</w:t>
      </w:r>
      <w:r>
        <w:rPr>
          <w:rFonts w:hint="eastAsia"/>
        </w:rPr>
        <w:br/>
      </w:r>
      <w:r>
        <w:rPr>
          <w:rFonts w:hint="eastAsia"/>
        </w:rPr>
        <w:t>　　未来的不锈钢行业将更加注重材料性能的优化和应用领域的拓展。一方面，通过纳米技术、复合材料技术等先进手段，研发出更轻、更强、更耐腐蚀的不锈钢材料，满足航空航天、深海勘探等极端环境下的应用需求。另一方面，随着全球对绿色建筑和可持续制造的重视，不锈钢因其可循环性和长寿命，将在绿色建筑、可再生能源设施等领域扮演更重要的角色。此外，行业还将探索不锈钢在新兴科技，如3D打印、生物医学植入物等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067b8a7754ac2" w:history="1">
        <w:r>
          <w:rPr>
            <w:rStyle w:val="Hyperlink"/>
          </w:rPr>
          <w:t>2025-2031年中国不锈钢行业全面调研与发展趋势分析报告</w:t>
        </w:r>
      </w:hyperlink>
      <w:r>
        <w:rPr>
          <w:rFonts w:hint="eastAsia"/>
        </w:rPr>
        <w:t>》基于多年不锈钢行业研究积累，结合当前市场发展现状，依托国家权威数据资源和长期市场监测数据库，对不锈钢行业进行了全面调研与分析。报告详细阐述了不锈钢市场规模、市场前景、发展趋势、技术现状及未来方向，重点分析了行业内主要企业的竞争格局，并通过SWOT分析揭示了不锈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2067b8a7754ac2" w:history="1">
        <w:r>
          <w:rPr>
            <w:rStyle w:val="Hyperlink"/>
          </w:rPr>
          <w:t>2025-2031年中国不锈钢行业全面调研与发展趋势分析报告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国际不锈钢材产业发展现状与趋势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一、国际不锈钢材产业发展现状</w:t>
      </w:r>
      <w:r>
        <w:rPr>
          <w:rFonts w:hint="eastAsia"/>
        </w:rPr>
        <w:br/>
      </w:r>
      <w:r>
        <w:rPr>
          <w:rFonts w:hint="eastAsia"/>
        </w:rPr>
        <w:t>　　　　二、国际不锈钢材产业发展趋势</w:t>
      </w:r>
      <w:r>
        <w:rPr>
          <w:rFonts w:hint="eastAsia"/>
        </w:rPr>
        <w:br/>
      </w:r>
      <w:r>
        <w:rPr>
          <w:rFonts w:hint="eastAsia"/>
        </w:rPr>
        <w:t>　　　　三、国际不锈钢材产业面临的形势</w:t>
      </w:r>
      <w:r>
        <w:rPr>
          <w:rFonts w:hint="eastAsia"/>
        </w:rPr>
        <w:br/>
      </w:r>
      <w:r>
        <w:rPr>
          <w:rFonts w:hint="eastAsia"/>
        </w:rPr>
        <w:t>　　第二节 国内不锈钢材产业发展现状与趋势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一、国内不锈钢材产业发展现状</w:t>
      </w:r>
      <w:r>
        <w:rPr>
          <w:rFonts w:hint="eastAsia"/>
        </w:rPr>
        <w:br/>
      </w:r>
      <w:r>
        <w:rPr>
          <w:rFonts w:hint="eastAsia"/>
        </w:rPr>
        <w:t>　　　　二、国内不锈钢材产业发展趋势</w:t>
      </w:r>
      <w:r>
        <w:rPr>
          <w:rFonts w:hint="eastAsia"/>
        </w:rPr>
        <w:br/>
      </w:r>
      <w:r>
        <w:rPr>
          <w:rFonts w:hint="eastAsia"/>
        </w:rPr>
        <w:t>　　　　三、国内不锈钢材产业面临的形势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当地不锈钢材产业发展现状与趋势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一、当地不锈钢材产业发展现状</w:t>
      </w:r>
      <w:r>
        <w:rPr>
          <w:rFonts w:hint="eastAsia"/>
        </w:rPr>
        <w:br/>
      </w:r>
      <w:r>
        <w:rPr>
          <w:rFonts w:hint="eastAsia"/>
        </w:rPr>
        <w:t>　　　　二、当地不锈钢材产业发展趋势</w:t>
      </w:r>
      <w:r>
        <w:rPr>
          <w:rFonts w:hint="eastAsia"/>
        </w:rPr>
        <w:br/>
      </w:r>
      <w:r>
        <w:rPr>
          <w:rFonts w:hint="eastAsia"/>
        </w:rPr>
        <w:t>　　　　三、当地不锈钢材产业面临的形势</w:t>
      </w:r>
      <w:r>
        <w:rPr>
          <w:rFonts w:hint="eastAsia"/>
        </w:rPr>
        <w:br/>
      </w:r>
      <w:r>
        <w:rPr>
          <w:rFonts w:hint="eastAsia"/>
        </w:rPr>
        <w:t>　　第二节 当地不锈钢材产业发展能力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不锈钢材产业结构分析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三、不锈钢材行业参与国内外竞争的战略市场定位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不锈钢材行业政治法律环境（P）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三、不锈钢材行业标准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1、不锈钢材行业国家发展规划</w:t>
      </w:r>
      <w:r>
        <w:rPr>
          <w:rFonts w:hint="eastAsia"/>
        </w:rPr>
        <w:br/>
      </w:r>
      <w:r>
        <w:rPr>
          <w:rFonts w:hint="eastAsia"/>
        </w:rPr>
        <w:t>　　　　　　2、不锈钢材行业地方发展规划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一、不锈钢材产业社会环境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三、不锈钢材产业发展对社会发展的影响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一、不锈钢材技术分析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2、我国不锈钢材行业新技术研究</w:t>
      </w:r>
      <w:r>
        <w:rPr>
          <w:rFonts w:hint="eastAsia"/>
        </w:rPr>
        <w:br/>
      </w:r>
      <w:r>
        <w:rPr>
          <w:rFonts w:hint="eastAsia"/>
        </w:rPr>
        <w:t>　　　　二、不锈钢材技术发展水平</w:t>
      </w:r>
      <w:r>
        <w:rPr>
          <w:rFonts w:hint="eastAsia"/>
        </w:rPr>
        <w:br/>
      </w:r>
      <w:r>
        <w:rPr>
          <w:rFonts w:hint="eastAsia"/>
        </w:rPr>
        <w:t>　　　　　　1、我国不锈钢材行业技术水平所处阶段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2、与国外不锈钢材行业的技术差距</w:t>
      </w:r>
      <w:r>
        <w:rPr>
          <w:rFonts w:hint="eastAsia"/>
        </w:rPr>
        <w:br/>
      </w:r>
      <w:r>
        <w:rPr>
          <w:rFonts w:hint="eastAsia"/>
        </w:rPr>
        <w:t>　　　　三、2025年不锈钢材技术发展分析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不锈钢材产业政府战略定位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不锈钢材产业政府战略规划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中-智-林-推广运用的示范工程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2025年全球不锈钢材行业市场规模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2025年中国不锈钢材行业市场规模</w:t>
      </w:r>
      <w:r>
        <w:rPr>
          <w:rFonts w:hint="eastAsia"/>
        </w:rPr>
        <w:br/>
      </w:r>
      <w:r>
        <w:rPr>
          <w:rFonts w:hint="eastAsia"/>
        </w:rPr>
        <w:t>　　图表 2025年当地不锈钢材行业市场规模</w:t>
      </w:r>
      <w:r>
        <w:rPr>
          <w:rFonts w:hint="eastAsia"/>
        </w:rPr>
        <w:br/>
      </w:r>
      <w:r>
        <w:rPr>
          <w:rFonts w:hint="eastAsia"/>
        </w:rPr>
        <w:t>　　图表 2025年不锈钢材行业销售收入</w:t>
      </w:r>
      <w:r>
        <w:rPr>
          <w:rFonts w:hint="eastAsia"/>
        </w:rPr>
        <w:br/>
      </w:r>
      <w:r>
        <w:rPr>
          <w:rFonts w:hint="eastAsia"/>
        </w:rPr>
        <w:t>　　图表 2025年不锈钢材行业利润总额</w:t>
      </w:r>
      <w:r>
        <w:rPr>
          <w:rFonts w:hint="eastAsia"/>
        </w:rPr>
        <w:br/>
      </w:r>
      <w:r>
        <w:rPr>
          <w:rFonts w:hint="eastAsia"/>
        </w:rPr>
        <w:t>　　图表 2025年不锈钢材行业资产总计</w:t>
      </w:r>
      <w:r>
        <w:rPr>
          <w:rFonts w:hint="eastAsia"/>
        </w:rPr>
        <w:br/>
      </w:r>
      <w:r>
        <w:rPr>
          <w:rFonts w:hint="eastAsia"/>
        </w:rPr>
        <w:t>　　图表 2025年不锈钢材行业负债总计</w:t>
      </w:r>
      <w:r>
        <w:rPr>
          <w:rFonts w:hint="eastAsia"/>
        </w:rPr>
        <w:br/>
      </w:r>
      <w:r>
        <w:rPr>
          <w:rFonts w:hint="eastAsia"/>
        </w:rPr>
        <w:t>　　图表 2025年不锈钢材行业竞争力分析</w:t>
      </w:r>
      <w:r>
        <w:rPr>
          <w:rFonts w:hint="eastAsia"/>
        </w:rPr>
        <w:br/>
      </w:r>
      <w:r>
        <w:rPr>
          <w:rFonts w:hint="eastAsia"/>
        </w:rPr>
        <w:t>　　图表 2025年不锈钢材市场价格走势</w:t>
      </w:r>
      <w:r>
        <w:rPr>
          <w:rFonts w:hint="eastAsia"/>
        </w:rPr>
        <w:br/>
      </w:r>
      <w:r>
        <w:rPr>
          <w:rFonts w:hint="eastAsia"/>
        </w:rPr>
        <w:t>　　图表 2025年不锈钢材行业主营业务收入</w:t>
      </w:r>
      <w:r>
        <w:rPr>
          <w:rFonts w:hint="eastAsia"/>
        </w:rPr>
        <w:br/>
      </w:r>
      <w:r>
        <w:rPr>
          <w:rFonts w:hint="eastAsia"/>
        </w:rPr>
        <w:t>　　图表 2025年不锈钢材行业主营业务成本</w:t>
      </w:r>
      <w:r>
        <w:rPr>
          <w:rFonts w:hint="eastAsia"/>
        </w:rPr>
        <w:br/>
      </w:r>
      <w:r>
        <w:rPr>
          <w:rFonts w:hint="eastAsia"/>
        </w:rPr>
        <w:t>　　图表 2025年不锈钢材行业销售费用分析</w:t>
      </w:r>
      <w:r>
        <w:rPr>
          <w:rFonts w:hint="eastAsia"/>
        </w:rPr>
        <w:br/>
      </w:r>
      <w:r>
        <w:rPr>
          <w:rFonts w:hint="eastAsia"/>
        </w:rPr>
        <w:t>　　图表 2025年不锈钢材行业管理费用分析</w:t>
      </w:r>
      <w:r>
        <w:rPr>
          <w:rFonts w:hint="eastAsia"/>
        </w:rPr>
        <w:br/>
      </w:r>
      <w:r>
        <w:rPr>
          <w:rFonts w:hint="eastAsia"/>
        </w:rPr>
        <w:t>　　图表 2025年不锈钢材行业财务费用分析</w:t>
      </w:r>
      <w:r>
        <w:rPr>
          <w:rFonts w:hint="eastAsia"/>
        </w:rPr>
        <w:br/>
      </w:r>
      <w:r>
        <w:rPr>
          <w:rFonts w:hint="eastAsia"/>
        </w:rPr>
        <w:t>　　图表 2025年不锈钢材行业销售毛利率分析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2025年不锈钢材行业销售利润率分析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2025年不锈钢材行业成本费用利润率分析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2025年不锈钢材行业总资产利润率分析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67b8a7754ac2" w:history="1">
        <w:r>
          <w:rPr>
            <w:rStyle w:val="Hyperlink"/>
          </w:rPr>
          <w:t>2025-2031年中国不锈钢行业全面调研与发展趋势分析报告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67b8a7754ac2" w:history="1">
        <w:r>
          <w:rPr>
            <w:rStyle w:val="Hyperlink"/>
          </w:rPr>
          <w:t>https://www.20087.com/6/50/BuXiuGangHangYeQuShiFenXi.html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7d4df69024834" w:history="1">
      <w:r>
        <w:rPr>
          <w:rStyle w:val="Hyperlink"/>
        </w:rPr>
        <w:t>2025-2031年中国不锈钢行业全面调研与发展趋势分析报告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uXiuGangHangYeQuShiFenXi.html" TargetMode="External" Id="R4d2067b8a775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uXiuGangHangYeQuShiFenXi.html" TargetMode="External" Id="Re227d4df6902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2025-05-09T05:48:00Z</dcterms:created>
  <dcterms:modified xsi:type="dcterms:W3CDTF">2025-05-09T06:48:00Z</dcterms:modified>
  <dc:subject>2025-2031年中国不锈钢行业全面调研与发展趋势分析报告</dc:subject>
  <dc:title>2025-2031年中国不锈钢行业全面调研与发展趋势分析报告</dc:title>
  <cp:keywords>2025-2031年中国不锈钢行业全面调研与发展趋势分析报告</cp:keywords>
  <dc:description>2025-2031年中国不锈钢行业全面调研与发展趋势分析报告</dc:description>
</cp:coreProperties>
</file>